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7" w:rsidRPr="006A6C18" w:rsidRDefault="000021AB" w:rsidP="00306547">
      <w:pPr>
        <w:spacing w:line="360" w:lineRule="auto"/>
        <w:jc w:val="center"/>
        <w:rPr>
          <w:rFonts w:eastAsia="標楷體"/>
          <w:b/>
          <w:bCs/>
          <w:sz w:val="28"/>
          <w:szCs w:val="36"/>
        </w:rPr>
      </w:pPr>
      <w:bookmarkStart w:id="0" w:name="_GoBack"/>
      <w:r w:rsidRPr="007819B6">
        <w:rPr>
          <w:rFonts w:eastAsia="標楷體" w:hint="eastAsia"/>
          <w:b/>
          <w:bCs/>
          <w:sz w:val="28"/>
        </w:rPr>
        <w:t>臺中市</w:t>
      </w:r>
      <w:r w:rsidRPr="007819B6">
        <w:rPr>
          <w:rFonts w:eastAsia="標楷體" w:hint="eastAsia"/>
          <w:b/>
          <w:bCs/>
          <w:sz w:val="28"/>
        </w:rPr>
        <w:t>108</w:t>
      </w:r>
      <w:r w:rsidRPr="007819B6">
        <w:rPr>
          <w:rFonts w:eastAsia="標楷體" w:hint="eastAsia"/>
          <w:b/>
          <w:bCs/>
          <w:sz w:val="28"/>
        </w:rPr>
        <w:t>年度資優教育增能研習實施計畫</w:t>
      </w:r>
    </w:p>
    <w:p w:rsidR="004A7FC6" w:rsidRPr="006A6C18" w:rsidRDefault="00D03EA0" w:rsidP="00306547">
      <w:pPr>
        <w:spacing w:line="360" w:lineRule="auto"/>
        <w:jc w:val="center"/>
        <w:rPr>
          <w:rFonts w:eastAsia="標楷體"/>
          <w:b/>
          <w:bCs/>
          <w:sz w:val="28"/>
          <w:szCs w:val="36"/>
        </w:rPr>
      </w:pPr>
      <w:r>
        <w:rPr>
          <w:rFonts w:eastAsia="標楷體" w:hint="eastAsia"/>
          <w:b/>
          <w:bCs/>
          <w:sz w:val="28"/>
          <w:szCs w:val="36"/>
        </w:rPr>
        <w:t>資優教育親職講座</w:t>
      </w:r>
    </w:p>
    <w:bookmarkEnd w:id="0"/>
    <w:p w:rsidR="00A6537A" w:rsidRPr="00333E02" w:rsidRDefault="00940D1E" w:rsidP="006F1F0E">
      <w:pPr>
        <w:numPr>
          <w:ilvl w:val="0"/>
          <w:numId w:val="1"/>
        </w:numPr>
        <w:tabs>
          <w:tab w:val="clear" w:pos="720"/>
          <w:tab w:val="num" w:pos="567"/>
        </w:tabs>
        <w:spacing w:line="360" w:lineRule="auto"/>
        <w:ind w:left="567" w:hanging="567"/>
        <w:rPr>
          <w:rFonts w:eastAsia="標楷體"/>
          <w:szCs w:val="28"/>
        </w:rPr>
      </w:pPr>
      <w:r w:rsidRPr="00333E02">
        <w:rPr>
          <w:rFonts w:eastAsia="標楷體"/>
          <w:szCs w:val="28"/>
        </w:rPr>
        <w:t>依據：</w:t>
      </w:r>
      <w:r w:rsidR="00DF6E4C" w:rsidRPr="00333E02">
        <w:rPr>
          <w:rFonts w:eastAsia="標楷體" w:hint="eastAsia"/>
        </w:rPr>
        <w:t>本局</w:t>
      </w:r>
      <w:r w:rsidR="00DF6E4C" w:rsidRPr="00333E02">
        <w:rPr>
          <w:rFonts w:eastAsia="標楷體" w:hint="eastAsia"/>
        </w:rPr>
        <w:t>108</w:t>
      </w:r>
      <w:r w:rsidR="00DF6E4C" w:rsidRPr="00333E02">
        <w:rPr>
          <w:rFonts w:eastAsia="標楷體" w:hint="eastAsia"/>
        </w:rPr>
        <w:t>年</w:t>
      </w:r>
      <w:r w:rsidR="00DF6E4C" w:rsidRPr="00333E02">
        <w:rPr>
          <w:rFonts w:eastAsia="標楷體" w:hint="eastAsia"/>
        </w:rPr>
        <w:t>1</w:t>
      </w:r>
      <w:r w:rsidR="00DF6E4C" w:rsidRPr="00333E02">
        <w:rPr>
          <w:rFonts w:eastAsia="標楷體" w:hint="eastAsia"/>
        </w:rPr>
        <w:t>月</w:t>
      </w:r>
      <w:r w:rsidR="00DF6E4C" w:rsidRPr="00333E02">
        <w:rPr>
          <w:rFonts w:eastAsia="標楷體" w:hint="eastAsia"/>
        </w:rPr>
        <w:t>30</w:t>
      </w:r>
      <w:r w:rsidR="00DF6E4C" w:rsidRPr="00333E02">
        <w:rPr>
          <w:rFonts w:eastAsia="標楷體" w:hint="eastAsia"/>
        </w:rPr>
        <w:t>日中市教特字第</w:t>
      </w:r>
      <w:r w:rsidR="00DF6E4C" w:rsidRPr="00333E02">
        <w:rPr>
          <w:rFonts w:eastAsia="標楷體" w:hint="eastAsia"/>
        </w:rPr>
        <w:t>1080009492</w:t>
      </w:r>
      <w:r w:rsidR="00DF6E4C" w:rsidRPr="00333E02">
        <w:rPr>
          <w:rFonts w:eastAsia="標楷體" w:hint="eastAsia"/>
        </w:rPr>
        <w:t>號函暨</w:t>
      </w:r>
      <w:r w:rsidR="00DF6E4C" w:rsidRPr="00333E02">
        <w:rPr>
          <w:rFonts w:eastAsia="標楷體" w:hint="eastAsia"/>
        </w:rPr>
        <w:t>108</w:t>
      </w:r>
      <w:r w:rsidR="00DF6E4C" w:rsidRPr="00333E02">
        <w:rPr>
          <w:rFonts w:eastAsia="標楷體" w:hint="eastAsia"/>
        </w:rPr>
        <w:t>年</w:t>
      </w:r>
      <w:r w:rsidR="00DF6E4C" w:rsidRPr="00333E02">
        <w:rPr>
          <w:rFonts w:eastAsia="標楷體" w:hint="eastAsia"/>
        </w:rPr>
        <w:t>3</w:t>
      </w:r>
      <w:r w:rsidR="00DF6E4C" w:rsidRPr="00333E02">
        <w:rPr>
          <w:rFonts w:eastAsia="標楷體" w:hint="eastAsia"/>
        </w:rPr>
        <w:t>月</w:t>
      </w:r>
      <w:r w:rsidR="00DF6E4C" w:rsidRPr="00333E02">
        <w:rPr>
          <w:rFonts w:eastAsia="標楷體" w:hint="eastAsia"/>
        </w:rPr>
        <w:t>22</w:t>
      </w:r>
      <w:r w:rsidR="00DF6E4C" w:rsidRPr="00333E02">
        <w:rPr>
          <w:rFonts w:eastAsia="標楷體" w:hint="eastAsia"/>
        </w:rPr>
        <w:t>日中市教特字第</w:t>
      </w:r>
      <w:r w:rsidR="00DF6E4C" w:rsidRPr="00333E02">
        <w:rPr>
          <w:rFonts w:eastAsia="標楷體" w:hint="eastAsia"/>
        </w:rPr>
        <w:t>1080024843</w:t>
      </w:r>
      <w:r w:rsidR="00DF6E4C" w:rsidRPr="00333E02">
        <w:rPr>
          <w:rFonts w:eastAsia="標楷體" w:hint="eastAsia"/>
        </w:rPr>
        <w:t>號函</w:t>
      </w:r>
      <w:r w:rsidR="00A6537A" w:rsidRPr="00333E02">
        <w:rPr>
          <w:rFonts w:eastAsia="標楷體" w:hAnsi="標楷體"/>
          <w:szCs w:val="28"/>
        </w:rPr>
        <w:t>。</w:t>
      </w:r>
    </w:p>
    <w:p w:rsidR="00940D1E" w:rsidRPr="006A6C18" w:rsidRDefault="00940D1E" w:rsidP="000021AB">
      <w:pPr>
        <w:numPr>
          <w:ilvl w:val="0"/>
          <w:numId w:val="1"/>
        </w:numPr>
        <w:spacing w:line="360" w:lineRule="auto"/>
        <w:ind w:left="567" w:hanging="567"/>
        <w:rPr>
          <w:rFonts w:eastAsia="標楷體"/>
          <w:szCs w:val="28"/>
        </w:rPr>
      </w:pPr>
      <w:r w:rsidRPr="006A6C18">
        <w:rPr>
          <w:rFonts w:eastAsia="標楷體"/>
          <w:szCs w:val="28"/>
        </w:rPr>
        <w:t>實施目標：</w:t>
      </w:r>
    </w:p>
    <w:p w:rsidR="000021AB" w:rsidRDefault="00F660AC" w:rsidP="000021AB">
      <w:pPr>
        <w:numPr>
          <w:ilvl w:val="6"/>
          <w:numId w:val="1"/>
        </w:numPr>
        <w:tabs>
          <w:tab w:val="clear" w:pos="3360"/>
          <w:tab w:val="num" w:pos="1008"/>
        </w:tabs>
        <w:spacing w:line="360" w:lineRule="auto"/>
        <w:ind w:left="941" w:hanging="482"/>
        <w:rPr>
          <w:rFonts w:eastAsia="標楷體"/>
          <w:szCs w:val="28"/>
        </w:rPr>
      </w:pPr>
      <w:r w:rsidRPr="00F660AC">
        <w:rPr>
          <w:rFonts w:eastAsia="標楷體" w:hAnsi="標楷體"/>
          <w:szCs w:val="28"/>
        </w:rPr>
        <w:t>增進資優生家長教養策略與輔導知能。</w:t>
      </w:r>
    </w:p>
    <w:p w:rsidR="000021AB" w:rsidRDefault="006F1F0E" w:rsidP="000021AB">
      <w:pPr>
        <w:numPr>
          <w:ilvl w:val="6"/>
          <w:numId w:val="1"/>
        </w:numPr>
        <w:tabs>
          <w:tab w:val="clear" w:pos="3360"/>
          <w:tab w:val="num" w:pos="1008"/>
        </w:tabs>
        <w:spacing w:line="360" w:lineRule="auto"/>
        <w:ind w:left="941" w:hanging="482"/>
        <w:rPr>
          <w:rFonts w:eastAsia="標楷體"/>
          <w:szCs w:val="28"/>
        </w:rPr>
      </w:pPr>
      <w:r>
        <w:rPr>
          <w:rFonts w:eastAsia="標楷體" w:hAnsi="標楷體" w:hint="eastAsia"/>
          <w:szCs w:val="28"/>
        </w:rPr>
        <w:t>提升</w:t>
      </w:r>
      <w:r w:rsidR="00F660AC" w:rsidRPr="000021AB">
        <w:rPr>
          <w:rFonts w:eastAsia="標楷體" w:hAnsi="標楷體"/>
          <w:szCs w:val="28"/>
        </w:rPr>
        <w:t>本市資優教育相關人員之專業素養及專業知能。</w:t>
      </w:r>
      <w:r w:rsidR="00F660AC" w:rsidRPr="000021AB">
        <w:rPr>
          <w:rFonts w:eastAsia="標楷體" w:hAnsi="標楷體"/>
          <w:szCs w:val="28"/>
        </w:rPr>
        <w:t xml:space="preserve"> </w:t>
      </w:r>
    </w:p>
    <w:p w:rsidR="00F660AC" w:rsidRPr="000021AB" w:rsidRDefault="00F660AC" w:rsidP="000021AB">
      <w:pPr>
        <w:numPr>
          <w:ilvl w:val="6"/>
          <w:numId w:val="1"/>
        </w:numPr>
        <w:tabs>
          <w:tab w:val="clear" w:pos="3360"/>
          <w:tab w:val="num" w:pos="1008"/>
        </w:tabs>
        <w:spacing w:line="360" w:lineRule="auto"/>
        <w:ind w:left="941" w:hanging="482"/>
        <w:rPr>
          <w:rFonts w:eastAsia="標楷體"/>
          <w:szCs w:val="28"/>
        </w:rPr>
      </w:pPr>
      <w:r w:rsidRPr="000021AB">
        <w:rPr>
          <w:rFonts w:eastAsia="標楷體" w:hAnsi="標楷體"/>
          <w:szCs w:val="28"/>
        </w:rPr>
        <w:t>建立資優學生家長與教師之溝通管道。</w:t>
      </w:r>
      <w:r w:rsidRPr="000021AB">
        <w:rPr>
          <w:rFonts w:eastAsia="標楷體" w:hAnsi="標楷體"/>
          <w:szCs w:val="28"/>
        </w:rPr>
        <w:t xml:space="preserve"> </w:t>
      </w:r>
    </w:p>
    <w:p w:rsidR="00FF5F00" w:rsidRPr="006A6C18" w:rsidRDefault="00FF5F00" w:rsidP="006F1F0E">
      <w:pPr>
        <w:numPr>
          <w:ilvl w:val="1"/>
          <w:numId w:val="2"/>
        </w:numPr>
        <w:tabs>
          <w:tab w:val="clear" w:pos="1460"/>
        </w:tabs>
        <w:spacing w:line="360" w:lineRule="auto"/>
        <w:ind w:left="567" w:hanging="567"/>
        <w:rPr>
          <w:rFonts w:eastAsia="標楷體"/>
          <w:szCs w:val="28"/>
        </w:rPr>
      </w:pPr>
      <w:r w:rsidRPr="006A6C18">
        <w:rPr>
          <w:rFonts w:eastAsia="標楷體"/>
          <w:szCs w:val="28"/>
        </w:rPr>
        <w:t>辦理單位：</w:t>
      </w:r>
    </w:p>
    <w:p w:rsidR="00836B23" w:rsidRPr="006A6C18" w:rsidRDefault="004A7FC6" w:rsidP="00836B23">
      <w:pPr>
        <w:numPr>
          <w:ilvl w:val="0"/>
          <w:numId w:val="9"/>
        </w:numPr>
        <w:spacing w:line="360" w:lineRule="auto"/>
        <w:ind w:left="993" w:hanging="567"/>
        <w:jc w:val="both"/>
        <w:rPr>
          <w:rFonts w:eastAsia="標楷體"/>
          <w:szCs w:val="28"/>
        </w:rPr>
      </w:pPr>
      <w:r w:rsidRPr="006A6C18">
        <w:rPr>
          <w:rFonts w:eastAsia="標楷體"/>
          <w:szCs w:val="28"/>
        </w:rPr>
        <w:t>主辦單位：臺中</w:t>
      </w:r>
      <w:r w:rsidRPr="006A6C18">
        <w:rPr>
          <w:rFonts w:eastAsia="標楷體" w:hint="eastAsia"/>
          <w:szCs w:val="28"/>
        </w:rPr>
        <w:t>市</w:t>
      </w:r>
      <w:r w:rsidRPr="006A6C18">
        <w:rPr>
          <w:rFonts w:eastAsia="標楷體"/>
          <w:szCs w:val="28"/>
        </w:rPr>
        <w:t>政府教育</w:t>
      </w:r>
      <w:r w:rsidRPr="006A6C18">
        <w:rPr>
          <w:rFonts w:eastAsia="標楷體" w:hint="eastAsia"/>
          <w:szCs w:val="28"/>
        </w:rPr>
        <w:t>局</w:t>
      </w:r>
    </w:p>
    <w:p w:rsidR="00836B23" w:rsidRPr="006A6C18" w:rsidRDefault="004A7FC6" w:rsidP="00836B23">
      <w:pPr>
        <w:numPr>
          <w:ilvl w:val="0"/>
          <w:numId w:val="9"/>
        </w:numPr>
        <w:spacing w:line="360" w:lineRule="auto"/>
        <w:ind w:left="993" w:hanging="567"/>
        <w:jc w:val="both"/>
        <w:rPr>
          <w:rFonts w:eastAsia="標楷體"/>
          <w:szCs w:val="28"/>
        </w:rPr>
      </w:pPr>
      <w:r w:rsidRPr="006A6C18">
        <w:rPr>
          <w:rFonts w:eastAsia="標楷體"/>
          <w:szCs w:val="28"/>
        </w:rPr>
        <w:t>承辦單位：臺中</w:t>
      </w:r>
      <w:r w:rsidR="0095799A" w:rsidRPr="006A6C18">
        <w:rPr>
          <w:rFonts w:eastAsia="標楷體" w:hint="eastAsia"/>
          <w:szCs w:val="28"/>
        </w:rPr>
        <w:t>市</w:t>
      </w:r>
      <w:r w:rsidRPr="006A6C18">
        <w:rPr>
          <w:rFonts w:eastAsia="標楷體"/>
          <w:szCs w:val="28"/>
        </w:rPr>
        <w:t>立清水國</w:t>
      </w:r>
      <w:r w:rsidRPr="006A6C18">
        <w:rPr>
          <w:rFonts w:eastAsia="標楷體" w:hint="eastAsia"/>
          <w:szCs w:val="28"/>
        </w:rPr>
        <w:t>民</w:t>
      </w:r>
      <w:r w:rsidRPr="006A6C18">
        <w:rPr>
          <w:rFonts w:eastAsia="標楷體"/>
          <w:szCs w:val="28"/>
        </w:rPr>
        <w:t>中</w:t>
      </w:r>
      <w:r w:rsidRPr="006A6C18">
        <w:rPr>
          <w:rFonts w:eastAsia="標楷體" w:hint="eastAsia"/>
          <w:szCs w:val="28"/>
        </w:rPr>
        <w:t>學</w:t>
      </w:r>
    </w:p>
    <w:p w:rsidR="004A7FC6" w:rsidRPr="006A6C18" w:rsidRDefault="004A7FC6" w:rsidP="00836B23">
      <w:pPr>
        <w:numPr>
          <w:ilvl w:val="0"/>
          <w:numId w:val="9"/>
        </w:numPr>
        <w:spacing w:line="360" w:lineRule="auto"/>
        <w:ind w:left="993" w:hanging="567"/>
        <w:jc w:val="both"/>
        <w:rPr>
          <w:rFonts w:eastAsia="標楷體"/>
          <w:szCs w:val="28"/>
        </w:rPr>
      </w:pPr>
      <w:r w:rsidRPr="006A6C18">
        <w:rPr>
          <w:rFonts w:eastAsia="標楷體" w:hint="eastAsia"/>
          <w:szCs w:val="28"/>
        </w:rPr>
        <w:t>協辦單位：臺中市特殊教育輔導團資賦優異組</w:t>
      </w:r>
      <w:r w:rsidR="000021AB">
        <w:rPr>
          <w:rFonts w:eastAsia="標楷體" w:hint="eastAsia"/>
          <w:szCs w:val="28"/>
        </w:rPr>
        <w:t>、臺中市資賦優異</w:t>
      </w:r>
      <w:r w:rsidR="00F84866">
        <w:rPr>
          <w:rFonts w:eastAsia="標楷體" w:hint="eastAsia"/>
          <w:szCs w:val="28"/>
        </w:rPr>
        <w:t>教育</w:t>
      </w:r>
      <w:r w:rsidR="000021AB">
        <w:rPr>
          <w:rFonts w:eastAsia="標楷體" w:hint="eastAsia"/>
          <w:szCs w:val="28"/>
        </w:rPr>
        <w:t>資源中心</w:t>
      </w:r>
    </w:p>
    <w:p w:rsidR="003C28EE" w:rsidRPr="006A6C18" w:rsidRDefault="003C28EE" w:rsidP="000021AB">
      <w:pPr>
        <w:numPr>
          <w:ilvl w:val="0"/>
          <w:numId w:val="28"/>
        </w:numPr>
        <w:tabs>
          <w:tab w:val="clear" w:pos="1460"/>
          <w:tab w:val="num" w:pos="720"/>
        </w:tabs>
        <w:spacing w:line="360" w:lineRule="auto"/>
        <w:ind w:left="567" w:hanging="567"/>
        <w:rPr>
          <w:rFonts w:eastAsia="標楷體"/>
          <w:szCs w:val="28"/>
        </w:rPr>
      </w:pPr>
      <w:r w:rsidRPr="006A6C18">
        <w:rPr>
          <w:rFonts w:eastAsia="標楷體" w:hint="eastAsia"/>
          <w:szCs w:val="28"/>
        </w:rPr>
        <w:t>研習對象：預計錄取</w:t>
      </w:r>
      <w:r w:rsidR="00F660AC">
        <w:rPr>
          <w:rFonts w:eastAsia="標楷體"/>
          <w:szCs w:val="28"/>
        </w:rPr>
        <w:t>100</w:t>
      </w:r>
      <w:r w:rsidRPr="006A6C18">
        <w:rPr>
          <w:rFonts w:eastAsia="標楷體" w:hint="eastAsia"/>
          <w:szCs w:val="28"/>
        </w:rPr>
        <w:t>人，按下列資格依序錄取。</w:t>
      </w:r>
    </w:p>
    <w:p w:rsidR="00F660AC" w:rsidRPr="00F660AC" w:rsidRDefault="007C2B14" w:rsidP="000021AB">
      <w:pPr>
        <w:pStyle w:val="a9"/>
        <w:numPr>
          <w:ilvl w:val="0"/>
          <w:numId w:val="30"/>
        </w:numPr>
        <w:spacing w:line="360" w:lineRule="auto"/>
        <w:ind w:leftChars="0" w:left="941" w:hanging="482"/>
        <w:rPr>
          <w:rFonts w:eastAsia="標楷體"/>
          <w:szCs w:val="28"/>
        </w:rPr>
      </w:pPr>
      <w:r>
        <w:rPr>
          <w:rFonts w:eastAsia="標楷體" w:hint="eastAsia"/>
          <w:szCs w:val="28"/>
        </w:rPr>
        <w:t>本</w:t>
      </w:r>
      <w:r w:rsidR="00F660AC" w:rsidRPr="00F660AC">
        <w:rPr>
          <w:rFonts w:eastAsia="標楷體"/>
          <w:szCs w:val="28"/>
        </w:rPr>
        <w:t>市對研習主題感興趣之家長及資優學生。</w:t>
      </w:r>
    </w:p>
    <w:p w:rsidR="00F660AC" w:rsidRPr="00F660AC" w:rsidRDefault="00D05759" w:rsidP="000021AB">
      <w:pPr>
        <w:pStyle w:val="a9"/>
        <w:numPr>
          <w:ilvl w:val="0"/>
          <w:numId w:val="30"/>
        </w:numPr>
        <w:spacing w:line="360" w:lineRule="auto"/>
        <w:ind w:leftChars="0" w:left="941" w:hanging="482"/>
        <w:rPr>
          <w:rFonts w:eastAsia="標楷體"/>
          <w:szCs w:val="28"/>
        </w:rPr>
      </w:pPr>
      <w:r>
        <w:rPr>
          <w:rFonts w:eastAsia="標楷體" w:hint="eastAsia"/>
          <w:szCs w:val="28"/>
        </w:rPr>
        <w:t>本市任教於資優</w:t>
      </w:r>
      <w:r w:rsidR="00F660AC" w:rsidRPr="00F660AC">
        <w:rPr>
          <w:rFonts w:eastAsia="標楷體" w:hint="eastAsia"/>
          <w:szCs w:val="28"/>
        </w:rPr>
        <w:t>班之教師。</w:t>
      </w:r>
    </w:p>
    <w:p w:rsidR="003C28EE" w:rsidRPr="00C231F9" w:rsidRDefault="003C28EE" w:rsidP="000021AB">
      <w:pPr>
        <w:pStyle w:val="a9"/>
        <w:numPr>
          <w:ilvl w:val="0"/>
          <w:numId w:val="30"/>
        </w:numPr>
        <w:spacing w:line="360" w:lineRule="auto"/>
        <w:ind w:leftChars="0" w:left="941" w:hanging="482"/>
        <w:rPr>
          <w:rFonts w:eastAsia="標楷體"/>
          <w:szCs w:val="28"/>
        </w:rPr>
      </w:pPr>
      <w:r w:rsidRPr="006A6C18">
        <w:rPr>
          <w:rFonts w:eastAsia="標楷體" w:hint="eastAsia"/>
          <w:szCs w:val="28"/>
        </w:rPr>
        <w:t>本市</w:t>
      </w:r>
      <w:r w:rsidRPr="006A6C18">
        <w:rPr>
          <w:rFonts w:eastAsia="標楷體" w:hAnsi="標楷體"/>
          <w:szCs w:val="28"/>
        </w:rPr>
        <w:t>特殊教育輔導團</w:t>
      </w:r>
      <w:r w:rsidRPr="006A6C18">
        <w:rPr>
          <w:rFonts w:eastAsia="標楷體" w:hAnsi="標楷體" w:hint="eastAsia"/>
          <w:szCs w:val="28"/>
        </w:rPr>
        <w:t>資賦優異組成員。</w:t>
      </w:r>
    </w:p>
    <w:p w:rsidR="00C231F9" w:rsidRPr="006A6C18" w:rsidRDefault="007C2B14" w:rsidP="000021AB">
      <w:pPr>
        <w:pStyle w:val="a9"/>
        <w:numPr>
          <w:ilvl w:val="0"/>
          <w:numId w:val="30"/>
        </w:numPr>
        <w:spacing w:line="360" w:lineRule="auto"/>
        <w:ind w:leftChars="0" w:left="941" w:hanging="482"/>
        <w:rPr>
          <w:rFonts w:eastAsia="標楷體"/>
          <w:szCs w:val="28"/>
        </w:rPr>
      </w:pPr>
      <w:r>
        <w:rPr>
          <w:rFonts w:eastAsia="標楷體" w:hint="eastAsia"/>
          <w:szCs w:val="28"/>
        </w:rPr>
        <w:t>本</w:t>
      </w:r>
      <w:r w:rsidR="00C231F9" w:rsidRPr="00F660AC">
        <w:rPr>
          <w:rFonts w:eastAsia="標楷體"/>
          <w:szCs w:val="28"/>
        </w:rPr>
        <w:t>市對研習主題感興趣之</w:t>
      </w:r>
      <w:r w:rsidR="00C231F9">
        <w:rPr>
          <w:rFonts w:eastAsia="標楷體" w:hint="eastAsia"/>
          <w:szCs w:val="28"/>
        </w:rPr>
        <w:t>教師</w:t>
      </w:r>
      <w:r w:rsidR="00C231F9" w:rsidRPr="00F660AC">
        <w:rPr>
          <w:rFonts w:eastAsia="標楷體"/>
          <w:szCs w:val="28"/>
        </w:rPr>
        <w:t>。</w:t>
      </w:r>
    </w:p>
    <w:p w:rsidR="003027DC" w:rsidRDefault="003C28EE" w:rsidP="000021AB">
      <w:pPr>
        <w:numPr>
          <w:ilvl w:val="0"/>
          <w:numId w:val="28"/>
        </w:numPr>
        <w:tabs>
          <w:tab w:val="clear" w:pos="1460"/>
          <w:tab w:val="num" w:pos="720"/>
        </w:tabs>
        <w:spacing w:line="360" w:lineRule="auto"/>
        <w:ind w:left="567" w:hanging="567"/>
        <w:rPr>
          <w:rFonts w:eastAsia="標楷體"/>
          <w:szCs w:val="28"/>
        </w:rPr>
      </w:pPr>
      <w:r w:rsidRPr="006A6C18">
        <w:rPr>
          <w:rFonts w:eastAsia="標楷體" w:hint="eastAsia"/>
          <w:szCs w:val="28"/>
        </w:rPr>
        <w:t>研習事項</w:t>
      </w:r>
      <w:r w:rsidR="003027DC" w:rsidRPr="006A6C18">
        <w:rPr>
          <w:rFonts w:eastAsia="標楷體" w:hint="eastAsia"/>
          <w:szCs w:val="28"/>
        </w:rPr>
        <w:t>：</w:t>
      </w:r>
    </w:p>
    <w:p w:rsidR="000443AE" w:rsidRPr="000443AE" w:rsidRDefault="00D03EA0" w:rsidP="000443AE">
      <w:pPr>
        <w:pStyle w:val="a9"/>
        <w:numPr>
          <w:ilvl w:val="1"/>
          <w:numId w:val="28"/>
        </w:numPr>
        <w:spacing w:line="360" w:lineRule="auto"/>
        <w:ind w:leftChars="0" w:left="941" w:hanging="482"/>
        <w:rPr>
          <w:rFonts w:eastAsia="標楷體"/>
          <w:szCs w:val="28"/>
        </w:rPr>
      </w:pPr>
      <w:r w:rsidRPr="00D03EA0">
        <w:rPr>
          <w:rFonts w:eastAsia="標楷體"/>
          <w:szCs w:val="28"/>
        </w:rPr>
        <w:t>第一場次</w:t>
      </w:r>
      <w:r w:rsidR="000443AE">
        <w:rPr>
          <w:rFonts w:eastAsia="標楷體" w:hint="eastAsia"/>
          <w:szCs w:val="28"/>
        </w:rPr>
        <w:t>：</w:t>
      </w:r>
    </w:p>
    <w:p w:rsidR="003B7BB7" w:rsidRDefault="003B7BB7" w:rsidP="003B7BB7">
      <w:pPr>
        <w:pStyle w:val="a9"/>
        <w:spacing w:line="360" w:lineRule="auto"/>
        <w:ind w:leftChars="0" w:left="941"/>
        <w:rPr>
          <w:rFonts w:eastAsia="標楷體"/>
          <w:szCs w:val="28"/>
        </w:rPr>
      </w:pPr>
      <w:r>
        <w:rPr>
          <w:rFonts w:eastAsia="標楷體" w:hint="eastAsia"/>
          <w:szCs w:val="28"/>
        </w:rPr>
        <w:t>(</w:t>
      </w:r>
      <w:r>
        <w:rPr>
          <w:rFonts w:eastAsia="標楷體" w:hint="eastAsia"/>
          <w:szCs w:val="28"/>
        </w:rPr>
        <w:t>一</w:t>
      </w:r>
      <w:r>
        <w:rPr>
          <w:rFonts w:eastAsia="標楷體" w:hint="eastAsia"/>
          <w:szCs w:val="28"/>
        </w:rPr>
        <w:t>)</w:t>
      </w:r>
      <w:r w:rsidR="000021AB" w:rsidRPr="003B7BB7">
        <w:rPr>
          <w:rFonts w:eastAsia="標楷體" w:hint="eastAsia"/>
          <w:szCs w:val="28"/>
        </w:rPr>
        <w:t>主題</w:t>
      </w:r>
      <w:r w:rsidRPr="003B7BB7">
        <w:rPr>
          <w:rFonts w:eastAsia="標楷體" w:hint="eastAsia"/>
          <w:szCs w:val="28"/>
        </w:rPr>
        <w:t>：</w:t>
      </w:r>
      <w:r w:rsidR="000021AB" w:rsidRPr="003B7BB7">
        <w:rPr>
          <w:rFonts w:eastAsia="標楷體" w:hint="eastAsia"/>
          <w:szCs w:val="28"/>
        </w:rPr>
        <w:t>如何幫助孩子出類拔萃</w:t>
      </w:r>
      <w:r w:rsidR="007C2B14">
        <w:rPr>
          <w:rFonts w:eastAsia="標楷體" w:hint="eastAsia"/>
          <w:szCs w:val="28"/>
        </w:rPr>
        <w:t>。</w:t>
      </w:r>
    </w:p>
    <w:p w:rsidR="00097400" w:rsidRPr="00097400" w:rsidRDefault="00097400" w:rsidP="003B7BB7">
      <w:pPr>
        <w:pStyle w:val="a9"/>
        <w:spacing w:line="360" w:lineRule="auto"/>
        <w:ind w:leftChars="0" w:left="941"/>
        <w:rPr>
          <w:rFonts w:eastAsia="標楷體"/>
          <w:szCs w:val="28"/>
        </w:rPr>
      </w:pPr>
      <w:r>
        <w:rPr>
          <w:rFonts w:eastAsia="標楷體" w:hint="eastAsia"/>
          <w:szCs w:val="28"/>
        </w:rPr>
        <w:t>(</w:t>
      </w:r>
      <w:r>
        <w:rPr>
          <w:rFonts w:eastAsia="標楷體" w:hint="eastAsia"/>
          <w:szCs w:val="28"/>
        </w:rPr>
        <w:t>二</w:t>
      </w:r>
      <w:r>
        <w:rPr>
          <w:rFonts w:eastAsia="標楷體" w:hint="eastAsia"/>
          <w:szCs w:val="28"/>
        </w:rPr>
        <w:t>)</w:t>
      </w:r>
      <w:r w:rsidRPr="00097400">
        <w:rPr>
          <w:rFonts w:eastAsia="標楷體" w:hint="eastAsia"/>
          <w:szCs w:val="28"/>
        </w:rPr>
        <w:t>報名時間：</w:t>
      </w:r>
      <w:r w:rsidRPr="00097400">
        <w:rPr>
          <w:rFonts w:eastAsia="標楷體" w:hint="eastAsia"/>
          <w:szCs w:val="28"/>
        </w:rPr>
        <w:t>108</w:t>
      </w:r>
      <w:r w:rsidRPr="00097400">
        <w:rPr>
          <w:rFonts w:eastAsia="標楷體" w:hint="eastAsia"/>
          <w:szCs w:val="28"/>
        </w:rPr>
        <w:t>年</w:t>
      </w:r>
      <w:r w:rsidRPr="00097400">
        <w:rPr>
          <w:rFonts w:eastAsia="標楷體" w:hint="eastAsia"/>
          <w:szCs w:val="28"/>
        </w:rPr>
        <w:t>9</w:t>
      </w:r>
      <w:r w:rsidRPr="00097400">
        <w:rPr>
          <w:rFonts w:eastAsia="標楷體" w:hint="eastAsia"/>
          <w:szCs w:val="28"/>
        </w:rPr>
        <w:t>月</w:t>
      </w:r>
      <w:r w:rsidRPr="00097400">
        <w:rPr>
          <w:rFonts w:eastAsia="標楷體" w:hint="eastAsia"/>
          <w:szCs w:val="28"/>
        </w:rPr>
        <w:t>22</w:t>
      </w:r>
      <w:r w:rsidRPr="00097400">
        <w:rPr>
          <w:rFonts w:eastAsia="標楷體" w:hint="eastAsia"/>
          <w:szCs w:val="28"/>
        </w:rPr>
        <w:t>日</w:t>
      </w:r>
      <w:r w:rsidRPr="00097400">
        <w:rPr>
          <w:rFonts w:eastAsia="標楷體" w:hint="eastAsia"/>
          <w:szCs w:val="28"/>
        </w:rPr>
        <w:t>(</w:t>
      </w:r>
      <w:r w:rsidRPr="00097400">
        <w:rPr>
          <w:rFonts w:eastAsia="標楷體" w:hint="eastAsia"/>
          <w:szCs w:val="28"/>
        </w:rPr>
        <w:t>星期日</w:t>
      </w:r>
      <w:r w:rsidRPr="00097400">
        <w:rPr>
          <w:rFonts w:eastAsia="標楷體" w:hint="eastAsia"/>
          <w:szCs w:val="28"/>
        </w:rPr>
        <w:t>)</w:t>
      </w:r>
      <w:r w:rsidRPr="00097400">
        <w:rPr>
          <w:rFonts w:eastAsia="標楷體" w:hint="eastAsia"/>
          <w:szCs w:val="28"/>
        </w:rPr>
        <w:t>前。</w:t>
      </w:r>
    </w:p>
    <w:p w:rsidR="00D03EA0" w:rsidRPr="003B7BB7" w:rsidRDefault="003B7BB7" w:rsidP="003B7BB7">
      <w:pPr>
        <w:spacing w:line="360" w:lineRule="auto"/>
        <w:rPr>
          <w:rFonts w:eastAsia="標楷體"/>
          <w:szCs w:val="28"/>
        </w:rPr>
      </w:pPr>
      <w:r>
        <w:rPr>
          <w:rFonts w:eastAsia="標楷體" w:hint="eastAsia"/>
          <w:szCs w:val="28"/>
        </w:rPr>
        <w:t xml:space="preserve">        (</w:t>
      </w:r>
      <w:r w:rsidR="00097400">
        <w:rPr>
          <w:rFonts w:eastAsia="標楷體" w:hint="eastAsia"/>
          <w:szCs w:val="28"/>
        </w:rPr>
        <w:t>三</w:t>
      </w:r>
      <w:r>
        <w:rPr>
          <w:rFonts w:eastAsia="標楷體" w:hint="eastAsia"/>
          <w:szCs w:val="28"/>
        </w:rPr>
        <w:t>)</w:t>
      </w:r>
      <w:r w:rsidR="003C28EE" w:rsidRPr="003B7BB7">
        <w:rPr>
          <w:rFonts w:eastAsia="標楷體" w:hint="eastAsia"/>
          <w:szCs w:val="28"/>
        </w:rPr>
        <w:t>報到時間：</w:t>
      </w:r>
      <w:r w:rsidR="00524AEC" w:rsidRPr="003B7BB7">
        <w:rPr>
          <w:rFonts w:eastAsia="標楷體" w:hint="eastAsia"/>
          <w:szCs w:val="28"/>
        </w:rPr>
        <w:t>10</w:t>
      </w:r>
      <w:r w:rsidR="000021AB" w:rsidRPr="003B7BB7">
        <w:rPr>
          <w:rFonts w:eastAsia="標楷體"/>
          <w:szCs w:val="28"/>
        </w:rPr>
        <w:t>8</w:t>
      </w:r>
      <w:r w:rsidR="003C28EE" w:rsidRPr="003B7BB7">
        <w:rPr>
          <w:rFonts w:eastAsia="標楷體" w:hint="eastAsia"/>
          <w:szCs w:val="28"/>
        </w:rPr>
        <w:t>年</w:t>
      </w:r>
      <w:r w:rsidR="000021AB" w:rsidRPr="003B7BB7">
        <w:rPr>
          <w:rFonts w:eastAsia="標楷體"/>
          <w:szCs w:val="28"/>
        </w:rPr>
        <w:t>9</w:t>
      </w:r>
      <w:r w:rsidR="003C28EE" w:rsidRPr="003B7BB7">
        <w:rPr>
          <w:rFonts w:eastAsia="標楷體" w:hint="eastAsia"/>
          <w:szCs w:val="28"/>
        </w:rPr>
        <w:t>月</w:t>
      </w:r>
      <w:r w:rsidR="000021AB" w:rsidRPr="003B7BB7">
        <w:rPr>
          <w:rFonts w:eastAsia="標楷體"/>
          <w:szCs w:val="28"/>
        </w:rPr>
        <w:t>28</w:t>
      </w:r>
      <w:r w:rsidR="003C28EE" w:rsidRPr="003B7BB7">
        <w:rPr>
          <w:rFonts w:eastAsia="標楷體" w:hint="eastAsia"/>
          <w:szCs w:val="28"/>
        </w:rPr>
        <w:t>日（星期</w:t>
      </w:r>
      <w:r w:rsidR="00F660AC" w:rsidRPr="003B7BB7">
        <w:rPr>
          <w:rFonts w:eastAsia="標楷體" w:hint="eastAsia"/>
          <w:szCs w:val="28"/>
        </w:rPr>
        <w:t>六</w:t>
      </w:r>
      <w:r w:rsidR="003C28EE" w:rsidRPr="003B7BB7">
        <w:rPr>
          <w:rFonts w:eastAsia="標楷體" w:hint="eastAsia"/>
          <w:szCs w:val="28"/>
        </w:rPr>
        <w:t>）</w:t>
      </w:r>
      <w:r w:rsidR="00C231F9" w:rsidRPr="003B7BB7">
        <w:rPr>
          <w:rFonts w:eastAsia="標楷體" w:hint="eastAsia"/>
          <w:szCs w:val="28"/>
        </w:rPr>
        <w:t>08</w:t>
      </w:r>
      <w:r w:rsidR="003C28EE" w:rsidRPr="003B7BB7">
        <w:rPr>
          <w:rFonts w:eastAsia="標楷體" w:hint="eastAsia"/>
          <w:szCs w:val="28"/>
        </w:rPr>
        <w:t>：</w:t>
      </w:r>
      <w:r w:rsidR="00C231F9" w:rsidRPr="003B7BB7">
        <w:rPr>
          <w:rFonts w:eastAsia="標楷體" w:hint="eastAsia"/>
          <w:szCs w:val="28"/>
        </w:rPr>
        <w:t>3</w:t>
      </w:r>
      <w:r w:rsidR="003C28EE" w:rsidRPr="003B7BB7">
        <w:rPr>
          <w:rFonts w:eastAsia="標楷體" w:hint="eastAsia"/>
          <w:szCs w:val="28"/>
        </w:rPr>
        <w:t>0</w:t>
      </w:r>
      <w:r w:rsidR="003C28EE" w:rsidRPr="003B7BB7">
        <w:rPr>
          <w:rFonts w:eastAsia="標楷體" w:hint="eastAsia"/>
          <w:szCs w:val="28"/>
        </w:rPr>
        <w:t>～</w:t>
      </w:r>
      <w:r w:rsidR="00C231F9" w:rsidRPr="003B7BB7">
        <w:rPr>
          <w:rFonts w:eastAsia="標楷體" w:hint="eastAsia"/>
          <w:szCs w:val="28"/>
        </w:rPr>
        <w:t>09</w:t>
      </w:r>
      <w:r w:rsidR="003C28EE" w:rsidRPr="003B7BB7">
        <w:rPr>
          <w:rFonts w:eastAsia="標楷體" w:hint="eastAsia"/>
          <w:szCs w:val="28"/>
        </w:rPr>
        <w:t>：</w:t>
      </w:r>
      <w:r w:rsidR="00C231F9" w:rsidRPr="003B7BB7">
        <w:rPr>
          <w:rFonts w:eastAsia="標楷體" w:hint="eastAsia"/>
          <w:szCs w:val="28"/>
        </w:rPr>
        <w:t>0</w:t>
      </w:r>
      <w:r w:rsidR="003C28EE" w:rsidRPr="003B7BB7">
        <w:rPr>
          <w:rFonts w:eastAsia="標楷體" w:hint="eastAsia"/>
          <w:szCs w:val="28"/>
        </w:rPr>
        <w:t>0</w:t>
      </w:r>
      <w:r w:rsidR="003C28EE" w:rsidRPr="003B7BB7">
        <w:rPr>
          <w:rFonts w:eastAsia="標楷體" w:hint="eastAsia"/>
          <w:szCs w:val="28"/>
        </w:rPr>
        <w:t>。</w:t>
      </w:r>
    </w:p>
    <w:p w:rsidR="00D03EA0" w:rsidRPr="003B7BB7" w:rsidRDefault="003B7BB7" w:rsidP="003B7BB7">
      <w:pPr>
        <w:spacing w:line="360" w:lineRule="auto"/>
        <w:rPr>
          <w:rFonts w:eastAsia="標楷體"/>
          <w:szCs w:val="28"/>
        </w:rPr>
      </w:pPr>
      <w:r>
        <w:rPr>
          <w:rFonts w:eastAsia="標楷體" w:hint="eastAsia"/>
          <w:szCs w:val="28"/>
        </w:rPr>
        <w:t xml:space="preserve">        (</w:t>
      </w:r>
      <w:r w:rsidR="00097400">
        <w:rPr>
          <w:rFonts w:eastAsia="標楷體" w:hint="eastAsia"/>
          <w:szCs w:val="28"/>
        </w:rPr>
        <w:t>四</w:t>
      </w:r>
      <w:r>
        <w:rPr>
          <w:rFonts w:eastAsia="標楷體" w:hint="eastAsia"/>
          <w:szCs w:val="28"/>
        </w:rPr>
        <w:t>)</w:t>
      </w:r>
      <w:r w:rsidR="003C28EE" w:rsidRPr="003B7BB7">
        <w:rPr>
          <w:rFonts w:eastAsia="標楷體" w:hint="eastAsia"/>
          <w:szCs w:val="28"/>
        </w:rPr>
        <w:t>研習</w:t>
      </w:r>
      <w:r w:rsidR="000B28B3" w:rsidRPr="003B7BB7">
        <w:rPr>
          <w:rFonts w:eastAsia="標楷體" w:hint="eastAsia"/>
          <w:szCs w:val="28"/>
        </w:rPr>
        <w:t>時間：</w:t>
      </w:r>
      <w:r w:rsidR="000B28B3" w:rsidRPr="003B7BB7">
        <w:rPr>
          <w:rFonts w:eastAsia="標楷體" w:hint="eastAsia"/>
          <w:szCs w:val="28"/>
        </w:rPr>
        <w:t>10</w:t>
      </w:r>
      <w:r w:rsidR="000021AB" w:rsidRPr="003B7BB7">
        <w:rPr>
          <w:rFonts w:eastAsia="標楷體"/>
          <w:szCs w:val="28"/>
        </w:rPr>
        <w:t>8</w:t>
      </w:r>
      <w:r w:rsidR="000B28B3" w:rsidRPr="003B7BB7">
        <w:rPr>
          <w:rFonts w:eastAsia="標楷體" w:hint="eastAsia"/>
          <w:szCs w:val="28"/>
        </w:rPr>
        <w:t>年</w:t>
      </w:r>
      <w:r w:rsidR="000021AB" w:rsidRPr="003B7BB7">
        <w:rPr>
          <w:rFonts w:eastAsia="標楷體"/>
          <w:szCs w:val="28"/>
        </w:rPr>
        <w:t>9</w:t>
      </w:r>
      <w:r w:rsidR="000B28B3" w:rsidRPr="003B7BB7">
        <w:rPr>
          <w:rFonts w:eastAsia="標楷體" w:hint="eastAsia"/>
          <w:szCs w:val="28"/>
        </w:rPr>
        <w:t>月</w:t>
      </w:r>
      <w:r w:rsidR="000021AB" w:rsidRPr="003B7BB7">
        <w:rPr>
          <w:rFonts w:eastAsia="標楷體"/>
          <w:szCs w:val="28"/>
        </w:rPr>
        <w:t>28</w:t>
      </w:r>
      <w:r w:rsidR="004A7FC6" w:rsidRPr="003B7BB7">
        <w:rPr>
          <w:rFonts w:eastAsia="標楷體" w:hint="eastAsia"/>
          <w:szCs w:val="28"/>
        </w:rPr>
        <w:t>日（星期</w:t>
      </w:r>
      <w:r w:rsidR="00F660AC" w:rsidRPr="003B7BB7">
        <w:rPr>
          <w:rFonts w:eastAsia="標楷體" w:hint="eastAsia"/>
          <w:szCs w:val="28"/>
        </w:rPr>
        <w:t>六</w:t>
      </w:r>
      <w:r w:rsidR="000B28B3" w:rsidRPr="003B7BB7">
        <w:rPr>
          <w:rFonts w:eastAsia="標楷體" w:hint="eastAsia"/>
          <w:szCs w:val="28"/>
        </w:rPr>
        <w:t>）</w:t>
      </w:r>
      <w:r w:rsidR="00C231F9" w:rsidRPr="003B7BB7">
        <w:rPr>
          <w:rFonts w:eastAsia="標楷體" w:hint="eastAsia"/>
          <w:szCs w:val="28"/>
        </w:rPr>
        <w:t>09</w:t>
      </w:r>
      <w:r w:rsidR="000B28B3" w:rsidRPr="003B7BB7">
        <w:rPr>
          <w:rFonts w:eastAsia="標楷體" w:hint="eastAsia"/>
          <w:szCs w:val="28"/>
        </w:rPr>
        <w:t>：</w:t>
      </w:r>
      <w:r w:rsidR="00C231F9" w:rsidRPr="003B7BB7">
        <w:rPr>
          <w:rFonts w:eastAsia="標楷體" w:hint="eastAsia"/>
          <w:szCs w:val="28"/>
        </w:rPr>
        <w:t>0</w:t>
      </w:r>
      <w:r w:rsidR="000B28B3" w:rsidRPr="003B7BB7">
        <w:rPr>
          <w:rFonts w:eastAsia="標楷體" w:hint="eastAsia"/>
          <w:szCs w:val="28"/>
        </w:rPr>
        <w:t>0</w:t>
      </w:r>
      <w:r w:rsidR="000B28B3" w:rsidRPr="003B7BB7">
        <w:rPr>
          <w:rFonts w:eastAsia="標楷體" w:hint="eastAsia"/>
          <w:szCs w:val="28"/>
        </w:rPr>
        <w:t>～</w:t>
      </w:r>
      <w:r w:rsidR="007A47EE" w:rsidRPr="003B7BB7">
        <w:rPr>
          <w:rFonts w:eastAsia="標楷體" w:hint="eastAsia"/>
          <w:szCs w:val="28"/>
        </w:rPr>
        <w:t>1</w:t>
      </w:r>
      <w:r w:rsidR="00C231F9" w:rsidRPr="003B7BB7">
        <w:rPr>
          <w:rFonts w:eastAsia="標楷體" w:hint="eastAsia"/>
          <w:szCs w:val="28"/>
        </w:rPr>
        <w:t>2</w:t>
      </w:r>
      <w:r w:rsidR="000B28B3" w:rsidRPr="003B7BB7">
        <w:rPr>
          <w:rFonts w:eastAsia="標楷體" w:hint="eastAsia"/>
          <w:szCs w:val="28"/>
        </w:rPr>
        <w:t>：</w:t>
      </w:r>
      <w:r w:rsidR="00C231F9" w:rsidRPr="003B7BB7">
        <w:rPr>
          <w:rFonts w:eastAsia="標楷體" w:hint="eastAsia"/>
          <w:szCs w:val="28"/>
        </w:rPr>
        <w:t>0</w:t>
      </w:r>
      <w:r w:rsidR="000B28B3" w:rsidRPr="003B7BB7">
        <w:rPr>
          <w:rFonts w:eastAsia="標楷體" w:hint="eastAsia"/>
          <w:szCs w:val="28"/>
        </w:rPr>
        <w:t>0</w:t>
      </w:r>
      <w:r w:rsidR="000B28B3" w:rsidRPr="003B7BB7">
        <w:rPr>
          <w:rFonts w:eastAsia="標楷體" w:hint="eastAsia"/>
          <w:szCs w:val="28"/>
        </w:rPr>
        <w:t>。</w:t>
      </w:r>
    </w:p>
    <w:p w:rsidR="007C2B14" w:rsidRDefault="003B7BB7" w:rsidP="003B7BB7">
      <w:pPr>
        <w:spacing w:line="360" w:lineRule="auto"/>
        <w:rPr>
          <w:rFonts w:eastAsia="標楷體"/>
        </w:rPr>
      </w:pPr>
      <w:r>
        <w:rPr>
          <w:rFonts w:eastAsia="標楷體" w:hint="eastAsia"/>
          <w:szCs w:val="28"/>
        </w:rPr>
        <w:t xml:space="preserve">        </w:t>
      </w:r>
      <w:r w:rsidRPr="003B7BB7">
        <w:rPr>
          <w:rFonts w:eastAsia="標楷體" w:hint="eastAsia"/>
          <w:szCs w:val="28"/>
        </w:rPr>
        <w:t>(</w:t>
      </w:r>
      <w:r w:rsidR="00097400">
        <w:rPr>
          <w:rFonts w:eastAsia="標楷體" w:hint="eastAsia"/>
          <w:szCs w:val="28"/>
        </w:rPr>
        <w:t>五</w:t>
      </w:r>
      <w:r w:rsidRPr="003B7BB7">
        <w:rPr>
          <w:rFonts w:eastAsia="標楷體" w:hint="eastAsia"/>
          <w:szCs w:val="28"/>
        </w:rPr>
        <w:t>)</w:t>
      </w:r>
      <w:r w:rsidR="003C28EE" w:rsidRPr="003B7BB7">
        <w:rPr>
          <w:rFonts w:eastAsia="標楷體" w:hint="eastAsia"/>
          <w:szCs w:val="28"/>
        </w:rPr>
        <w:t>研習</w:t>
      </w:r>
      <w:r w:rsidR="000B28B3" w:rsidRPr="003B7BB7">
        <w:rPr>
          <w:rFonts w:eastAsia="標楷體" w:hint="eastAsia"/>
          <w:szCs w:val="28"/>
        </w:rPr>
        <w:t>地點：</w:t>
      </w:r>
      <w:r w:rsidR="000021AB" w:rsidRPr="003B7BB7">
        <w:rPr>
          <w:rFonts w:eastAsia="標楷體" w:hint="eastAsia"/>
        </w:rPr>
        <w:t>臺中市資賦優異</w:t>
      </w:r>
      <w:r w:rsidR="007C2B14">
        <w:rPr>
          <w:rFonts w:eastAsia="標楷體" w:hint="eastAsia"/>
        </w:rPr>
        <w:t>教育</w:t>
      </w:r>
      <w:r w:rsidR="000021AB" w:rsidRPr="003B7BB7">
        <w:rPr>
          <w:rFonts w:eastAsia="標楷體" w:hint="eastAsia"/>
        </w:rPr>
        <w:t>資源中心第一會議室（地址：臺中市東區臺中</w:t>
      </w:r>
    </w:p>
    <w:p w:rsidR="00D03EA0" w:rsidRPr="007C2B14" w:rsidRDefault="007C2B14" w:rsidP="003B7BB7">
      <w:pPr>
        <w:spacing w:line="360" w:lineRule="auto"/>
        <w:rPr>
          <w:rFonts w:eastAsia="標楷體"/>
        </w:rPr>
      </w:pPr>
      <w:r>
        <w:rPr>
          <w:rFonts w:eastAsia="標楷體" w:hint="eastAsia"/>
        </w:rPr>
        <w:t xml:space="preserve">           </w:t>
      </w:r>
      <w:r w:rsidR="000021AB" w:rsidRPr="003B7BB7">
        <w:rPr>
          <w:rFonts w:eastAsia="標楷體" w:hint="eastAsia"/>
        </w:rPr>
        <w:t>路</w:t>
      </w:r>
      <w:r w:rsidR="000021AB" w:rsidRPr="003B7BB7">
        <w:rPr>
          <w:rFonts w:eastAsia="標楷體" w:hint="eastAsia"/>
        </w:rPr>
        <w:t>153</w:t>
      </w:r>
      <w:r w:rsidR="000021AB" w:rsidRPr="003B7BB7">
        <w:rPr>
          <w:rFonts w:eastAsia="標楷體" w:hint="eastAsia"/>
        </w:rPr>
        <w:t>號，臺中國</w:t>
      </w:r>
      <w:r>
        <w:rPr>
          <w:rFonts w:eastAsia="標楷體" w:hint="eastAsia"/>
        </w:rPr>
        <w:t>民</w:t>
      </w:r>
      <w:r w:rsidR="000021AB" w:rsidRPr="003B7BB7">
        <w:rPr>
          <w:rFonts w:eastAsia="標楷體" w:hint="eastAsia"/>
        </w:rPr>
        <w:t>小</w:t>
      </w:r>
      <w:r>
        <w:rPr>
          <w:rFonts w:eastAsia="標楷體" w:hint="eastAsia"/>
        </w:rPr>
        <w:t>學</w:t>
      </w:r>
      <w:r w:rsidR="000021AB" w:rsidRPr="003B7BB7">
        <w:rPr>
          <w:rFonts w:eastAsia="標楷體" w:hint="eastAsia"/>
        </w:rPr>
        <w:t>忠孝樓</w:t>
      </w:r>
      <w:r w:rsidR="000021AB" w:rsidRPr="003B7BB7">
        <w:rPr>
          <w:rFonts w:eastAsia="標楷體" w:hint="eastAsia"/>
        </w:rPr>
        <w:t>4</w:t>
      </w:r>
      <w:r w:rsidR="000021AB" w:rsidRPr="003B7BB7">
        <w:rPr>
          <w:rFonts w:eastAsia="標楷體" w:hint="eastAsia"/>
        </w:rPr>
        <w:t>樓）。</w:t>
      </w:r>
    </w:p>
    <w:p w:rsidR="003B7BB7" w:rsidRPr="00097400" w:rsidRDefault="003B7BB7" w:rsidP="003407CA">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097400">
        <w:rPr>
          <w:rFonts w:eastAsia="標楷體" w:hint="eastAsia"/>
          <w:szCs w:val="28"/>
        </w:rPr>
        <w:t>六</w:t>
      </w:r>
      <w:r w:rsidRPr="003B7BB7">
        <w:rPr>
          <w:rFonts w:eastAsia="標楷體" w:hint="eastAsia"/>
          <w:szCs w:val="28"/>
        </w:rPr>
        <w:t>)</w:t>
      </w:r>
      <w:r w:rsidR="003C28EE" w:rsidRPr="003B7BB7">
        <w:rPr>
          <w:rFonts w:eastAsia="標楷體" w:hint="eastAsia"/>
          <w:szCs w:val="28"/>
        </w:rPr>
        <w:t>研習</w:t>
      </w:r>
      <w:r w:rsidR="004A7FC6" w:rsidRPr="003B7BB7">
        <w:rPr>
          <w:rFonts w:eastAsia="標楷體" w:hint="eastAsia"/>
          <w:szCs w:val="28"/>
        </w:rPr>
        <w:t>講師：</w:t>
      </w:r>
      <w:r w:rsidR="00F660AC" w:rsidRPr="003B7BB7">
        <w:rPr>
          <w:rFonts w:eastAsia="標楷體" w:hint="eastAsia"/>
          <w:szCs w:val="28"/>
        </w:rPr>
        <w:t>國立</w:t>
      </w:r>
      <w:r w:rsidR="00612E6E" w:rsidRPr="003B7BB7">
        <w:rPr>
          <w:rFonts w:eastAsia="標楷體" w:hint="eastAsia"/>
          <w:szCs w:val="28"/>
        </w:rPr>
        <w:t>彰化師範大學</w:t>
      </w:r>
      <w:r w:rsidR="000021AB" w:rsidRPr="003B7BB7">
        <w:rPr>
          <w:rFonts w:eastAsia="標楷體" w:hint="eastAsia"/>
          <w:szCs w:val="28"/>
        </w:rPr>
        <w:t>賴翠媛</w:t>
      </w:r>
      <w:r w:rsidR="00F660AC" w:rsidRPr="003B7BB7">
        <w:rPr>
          <w:rFonts w:eastAsia="標楷體" w:hint="eastAsia"/>
          <w:szCs w:val="28"/>
        </w:rPr>
        <w:t>教授</w:t>
      </w:r>
      <w:r w:rsidR="005048E9" w:rsidRPr="003B7BB7">
        <w:rPr>
          <w:rFonts w:eastAsia="標楷體" w:hint="eastAsia"/>
          <w:szCs w:val="28"/>
        </w:rPr>
        <w:t>。</w:t>
      </w:r>
    </w:p>
    <w:p w:rsidR="00097400" w:rsidRDefault="00097400" w:rsidP="00097400">
      <w:pPr>
        <w:pStyle w:val="a9"/>
        <w:numPr>
          <w:ilvl w:val="1"/>
          <w:numId w:val="28"/>
        </w:numPr>
        <w:spacing w:line="360" w:lineRule="auto"/>
        <w:ind w:leftChars="0"/>
        <w:rPr>
          <w:rFonts w:eastAsia="標楷體"/>
          <w:szCs w:val="28"/>
        </w:rPr>
      </w:pPr>
      <w:r>
        <w:rPr>
          <w:rFonts w:eastAsia="標楷體"/>
          <w:szCs w:val="28"/>
        </w:rPr>
        <w:lastRenderedPageBreak/>
        <w:t>第二場次：</w:t>
      </w:r>
    </w:p>
    <w:p w:rsidR="00097400" w:rsidRDefault="00097400" w:rsidP="00097400">
      <w:pPr>
        <w:spacing w:line="360" w:lineRule="auto"/>
        <w:ind w:left="459"/>
        <w:rPr>
          <w:rFonts w:eastAsia="標楷體"/>
          <w:szCs w:val="28"/>
        </w:rPr>
      </w:pPr>
      <w:r>
        <w:rPr>
          <w:rFonts w:eastAsia="標楷體" w:hint="eastAsia"/>
          <w:szCs w:val="28"/>
        </w:rPr>
        <w:t xml:space="preserve"> </w:t>
      </w:r>
      <w:r w:rsidRPr="003B7BB7">
        <w:rPr>
          <w:rFonts w:eastAsia="標楷體" w:hint="eastAsia"/>
          <w:szCs w:val="28"/>
        </w:rPr>
        <w:t xml:space="preserve"> </w:t>
      </w:r>
      <w:r w:rsidR="001311FC">
        <w:rPr>
          <w:rFonts w:eastAsia="標楷體" w:hint="eastAsia"/>
          <w:szCs w:val="28"/>
        </w:rPr>
        <w:t xml:space="preserve">  </w:t>
      </w:r>
      <w:r w:rsidRPr="003B7BB7">
        <w:rPr>
          <w:rFonts w:eastAsia="標楷體" w:hint="eastAsia"/>
          <w:szCs w:val="28"/>
        </w:rPr>
        <w:t>(</w:t>
      </w:r>
      <w:r w:rsidRPr="003B7BB7">
        <w:rPr>
          <w:rFonts w:eastAsia="標楷體" w:hint="eastAsia"/>
          <w:szCs w:val="28"/>
        </w:rPr>
        <w:t>一</w:t>
      </w:r>
      <w:r w:rsidRPr="003B7BB7">
        <w:rPr>
          <w:rFonts w:eastAsia="標楷體" w:hint="eastAsia"/>
          <w:szCs w:val="28"/>
        </w:rPr>
        <w:t>)</w:t>
      </w:r>
      <w:r w:rsidRPr="003B7BB7">
        <w:rPr>
          <w:rFonts w:eastAsia="標楷體" w:hint="eastAsia"/>
          <w:szCs w:val="28"/>
        </w:rPr>
        <w:t>主題：</w:t>
      </w:r>
      <w:r>
        <w:rPr>
          <w:rFonts w:eastAsia="標楷體" w:hint="eastAsia"/>
          <w:szCs w:val="28"/>
        </w:rPr>
        <w:t>父母難為，孩子為難；</w:t>
      </w:r>
      <w:r w:rsidRPr="003B7BB7">
        <w:rPr>
          <w:rFonts w:eastAsia="標楷體" w:hint="eastAsia"/>
          <w:szCs w:val="28"/>
        </w:rPr>
        <w:t>知憂難，資優更難</w:t>
      </w:r>
      <w:r>
        <w:rPr>
          <w:rFonts w:eastAsia="標楷體" w:hint="eastAsia"/>
          <w:szCs w:val="28"/>
        </w:rPr>
        <w:t>。</w:t>
      </w:r>
    </w:p>
    <w:p w:rsidR="001311FC" w:rsidRPr="003B7BB7" w:rsidRDefault="001311FC" w:rsidP="00097400">
      <w:pPr>
        <w:spacing w:line="360" w:lineRule="auto"/>
        <w:ind w:left="459"/>
        <w:rPr>
          <w:rFonts w:eastAsia="標楷體"/>
          <w:szCs w:val="28"/>
        </w:rPr>
      </w:pPr>
      <w:r>
        <w:rPr>
          <w:rFonts w:eastAsia="標楷體" w:hint="eastAsia"/>
          <w:szCs w:val="28"/>
        </w:rPr>
        <w:t xml:space="preserve">    (</w:t>
      </w:r>
      <w:r>
        <w:rPr>
          <w:rFonts w:eastAsia="標楷體" w:hint="eastAsia"/>
          <w:szCs w:val="28"/>
        </w:rPr>
        <w:t>二</w:t>
      </w:r>
      <w:r>
        <w:rPr>
          <w:rFonts w:eastAsia="標楷體" w:hint="eastAsia"/>
          <w:szCs w:val="28"/>
        </w:rPr>
        <w:t>)</w:t>
      </w:r>
      <w:r w:rsidRPr="001311FC">
        <w:rPr>
          <w:rFonts w:eastAsia="標楷體" w:hint="eastAsia"/>
          <w:szCs w:val="28"/>
        </w:rPr>
        <w:t>報名時間：</w:t>
      </w:r>
      <w:r w:rsidRPr="001311FC">
        <w:rPr>
          <w:rFonts w:eastAsia="標楷體" w:hint="eastAsia"/>
          <w:szCs w:val="28"/>
        </w:rPr>
        <w:t>108</w:t>
      </w:r>
      <w:r w:rsidRPr="001311FC">
        <w:rPr>
          <w:rFonts w:eastAsia="標楷體" w:hint="eastAsia"/>
          <w:szCs w:val="28"/>
        </w:rPr>
        <w:t>年</w:t>
      </w:r>
      <w:r w:rsidRPr="001311FC">
        <w:rPr>
          <w:rFonts w:eastAsia="標楷體" w:hint="eastAsia"/>
          <w:szCs w:val="28"/>
        </w:rPr>
        <w:t>10</w:t>
      </w:r>
      <w:r w:rsidRPr="001311FC">
        <w:rPr>
          <w:rFonts w:eastAsia="標楷體" w:hint="eastAsia"/>
          <w:szCs w:val="28"/>
        </w:rPr>
        <w:t>月</w:t>
      </w:r>
      <w:r w:rsidRPr="001311FC">
        <w:rPr>
          <w:rFonts w:eastAsia="標楷體" w:hint="eastAsia"/>
          <w:szCs w:val="28"/>
        </w:rPr>
        <w:t>20</w:t>
      </w:r>
      <w:r w:rsidRPr="001311FC">
        <w:rPr>
          <w:rFonts w:eastAsia="標楷體" w:hint="eastAsia"/>
          <w:szCs w:val="28"/>
        </w:rPr>
        <w:t>日</w:t>
      </w:r>
      <w:r w:rsidRPr="001311FC">
        <w:rPr>
          <w:rFonts w:eastAsia="標楷體" w:hint="eastAsia"/>
          <w:szCs w:val="28"/>
        </w:rPr>
        <w:t>(</w:t>
      </w:r>
      <w:r w:rsidRPr="001311FC">
        <w:rPr>
          <w:rFonts w:eastAsia="標楷體" w:hint="eastAsia"/>
          <w:szCs w:val="28"/>
        </w:rPr>
        <w:t>星期日</w:t>
      </w:r>
      <w:r w:rsidRPr="001311FC">
        <w:rPr>
          <w:rFonts w:eastAsia="標楷體" w:hint="eastAsia"/>
          <w:szCs w:val="28"/>
        </w:rPr>
        <w:t>)</w:t>
      </w:r>
      <w:r w:rsidRPr="001311FC">
        <w:rPr>
          <w:rFonts w:eastAsia="標楷體" w:hint="eastAsia"/>
          <w:szCs w:val="28"/>
        </w:rPr>
        <w:t>前。</w:t>
      </w:r>
    </w:p>
    <w:p w:rsidR="00097400" w:rsidRPr="003B7BB7" w:rsidRDefault="00097400" w:rsidP="00097400">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三</w:t>
      </w:r>
      <w:r w:rsidRPr="003B7BB7">
        <w:rPr>
          <w:rFonts w:eastAsia="標楷體" w:hint="eastAsia"/>
          <w:szCs w:val="28"/>
        </w:rPr>
        <w:t>)</w:t>
      </w:r>
      <w:r w:rsidRPr="003B7BB7">
        <w:rPr>
          <w:rFonts w:eastAsia="標楷體" w:hint="eastAsia"/>
          <w:szCs w:val="28"/>
        </w:rPr>
        <w:t>報到時間：</w:t>
      </w:r>
      <w:r w:rsidRPr="003B7BB7">
        <w:rPr>
          <w:rFonts w:eastAsia="標楷體" w:hint="eastAsia"/>
          <w:szCs w:val="28"/>
        </w:rPr>
        <w:t>10</w:t>
      </w:r>
      <w:r w:rsidRPr="003B7BB7">
        <w:rPr>
          <w:rFonts w:eastAsia="標楷體"/>
          <w:szCs w:val="28"/>
        </w:rPr>
        <w:t>8</w:t>
      </w:r>
      <w:r w:rsidRPr="003B7BB7">
        <w:rPr>
          <w:rFonts w:eastAsia="標楷體" w:hint="eastAsia"/>
          <w:szCs w:val="28"/>
        </w:rPr>
        <w:t>年</w:t>
      </w:r>
      <w:r w:rsidRPr="003B7BB7">
        <w:rPr>
          <w:rFonts w:eastAsia="標楷體"/>
          <w:szCs w:val="28"/>
        </w:rPr>
        <w:t>10</w:t>
      </w:r>
      <w:r w:rsidRPr="003B7BB7">
        <w:rPr>
          <w:rFonts w:eastAsia="標楷體" w:hint="eastAsia"/>
          <w:szCs w:val="28"/>
        </w:rPr>
        <w:t>月</w:t>
      </w:r>
      <w:r w:rsidRPr="003B7BB7">
        <w:rPr>
          <w:rFonts w:eastAsia="標楷體"/>
          <w:szCs w:val="28"/>
        </w:rPr>
        <w:t>26</w:t>
      </w:r>
      <w:r w:rsidRPr="003B7BB7">
        <w:rPr>
          <w:rFonts w:eastAsia="標楷體" w:hint="eastAsia"/>
          <w:szCs w:val="28"/>
        </w:rPr>
        <w:t>日（星期六）</w:t>
      </w:r>
      <w:r w:rsidRPr="003B7BB7">
        <w:rPr>
          <w:rFonts w:eastAsia="標楷體" w:hint="eastAsia"/>
          <w:szCs w:val="28"/>
        </w:rPr>
        <w:t>08</w:t>
      </w:r>
      <w:r w:rsidRPr="003B7BB7">
        <w:rPr>
          <w:rFonts w:eastAsia="標楷體" w:hint="eastAsia"/>
          <w:szCs w:val="28"/>
        </w:rPr>
        <w:t>：</w:t>
      </w:r>
      <w:r w:rsidRPr="003B7BB7">
        <w:rPr>
          <w:rFonts w:eastAsia="標楷體" w:hint="eastAsia"/>
          <w:szCs w:val="28"/>
        </w:rPr>
        <w:t>30</w:t>
      </w:r>
      <w:r w:rsidRPr="003B7BB7">
        <w:rPr>
          <w:rFonts w:eastAsia="標楷體" w:hint="eastAsia"/>
          <w:szCs w:val="28"/>
        </w:rPr>
        <w:t>～</w:t>
      </w:r>
      <w:r w:rsidRPr="003B7BB7">
        <w:rPr>
          <w:rFonts w:eastAsia="標楷體" w:hint="eastAsia"/>
          <w:szCs w:val="28"/>
        </w:rPr>
        <w:t>09</w:t>
      </w:r>
      <w:r w:rsidRPr="003B7BB7">
        <w:rPr>
          <w:rFonts w:eastAsia="標楷體" w:hint="eastAsia"/>
          <w:szCs w:val="28"/>
        </w:rPr>
        <w:t>：</w:t>
      </w:r>
      <w:r w:rsidRPr="003B7BB7">
        <w:rPr>
          <w:rFonts w:eastAsia="標楷體" w:hint="eastAsia"/>
          <w:szCs w:val="28"/>
        </w:rPr>
        <w:t>00</w:t>
      </w:r>
      <w:r w:rsidRPr="003B7BB7">
        <w:rPr>
          <w:rFonts w:eastAsia="標楷體" w:hint="eastAsia"/>
          <w:szCs w:val="28"/>
        </w:rPr>
        <w:t>。</w:t>
      </w:r>
    </w:p>
    <w:p w:rsidR="00097400" w:rsidRPr="003B7BB7" w:rsidRDefault="00097400" w:rsidP="00097400">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四</w:t>
      </w:r>
      <w:r w:rsidRPr="003B7BB7">
        <w:rPr>
          <w:rFonts w:eastAsia="標楷體" w:hint="eastAsia"/>
          <w:szCs w:val="28"/>
        </w:rPr>
        <w:t>)</w:t>
      </w:r>
      <w:r w:rsidRPr="003B7BB7">
        <w:rPr>
          <w:rFonts w:eastAsia="標楷體" w:hint="eastAsia"/>
          <w:szCs w:val="28"/>
        </w:rPr>
        <w:t>研習時間：</w:t>
      </w:r>
      <w:r w:rsidRPr="003B7BB7">
        <w:rPr>
          <w:rFonts w:eastAsia="標楷體" w:hint="eastAsia"/>
          <w:szCs w:val="28"/>
        </w:rPr>
        <w:t>10</w:t>
      </w:r>
      <w:r w:rsidRPr="003B7BB7">
        <w:rPr>
          <w:rFonts w:eastAsia="標楷體"/>
          <w:szCs w:val="28"/>
        </w:rPr>
        <w:t>8</w:t>
      </w:r>
      <w:r w:rsidRPr="003B7BB7">
        <w:rPr>
          <w:rFonts w:eastAsia="標楷體" w:hint="eastAsia"/>
          <w:szCs w:val="28"/>
        </w:rPr>
        <w:t>年</w:t>
      </w:r>
      <w:r w:rsidRPr="003B7BB7">
        <w:rPr>
          <w:rFonts w:eastAsia="標楷體" w:hint="eastAsia"/>
          <w:szCs w:val="28"/>
        </w:rPr>
        <w:t>10</w:t>
      </w:r>
      <w:r w:rsidRPr="003B7BB7">
        <w:rPr>
          <w:rFonts w:eastAsia="標楷體" w:hint="eastAsia"/>
          <w:szCs w:val="28"/>
        </w:rPr>
        <w:t>月</w:t>
      </w:r>
      <w:r w:rsidRPr="003B7BB7">
        <w:rPr>
          <w:rFonts w:eastAsia="標楷體"/>
          <w:szCs w:val="28"/>
        </w:rPr>
        <w:t>26</w:t>
      </w:r>
      <w:r w:rsidRPr="003B7BB7">
        <w:rPr>
          <w:rFonts w:eastAsia="標楷體" w:hint="eastAsia"/>
          <w:szCs w:val="28"/>
        </w:rPr>
        <w:t>日（星期六）</w:t>
      </w:r>
      <w:r w:rsidRPr="003B7BB7">
        <w:rPr>
          <w:rFonts w:eastAsia="標楷體" w:hint="eastAsia"/>
          <w:szCs w:val="28"/>
        </w:rPr>
        <w:t>09</w:t>
      </w:r>
      <w:r w:rsidRPr="003B7BB7">
        <w:rPr>
          <w:rFonts w:eastAsia="標楷體" w:hint="eastAsia"/>
          <w:szCs w:val="28"/>
        </w:rPr>
        <w:t>：</w:t>
      </w:r>
      <w:r w:rsidRPr="003B7BB7">
        <w:rPr>
          <w:rFonts w:eastAsia="標楷體" w:hint="eastAsia"/>
          <w:szCs w:val="28"/>
        </w:rPr>
        <w:t>00</w:t>
      </w:r>
      <w:r w:rsidRPr="003B7BB7">
        <w:rPr>
          <w:rFonts w:eastAsia="標楷體" w:hint="eastAsia"/>
          <w:szCs w:val="28"/>
        </w:rPr>
        <w:t>～</w:t>
      </w:r>
      <w:r w:rsidRPr="003B7BB7">
        <w:rPr>
          <w:rFonts w:eastAsia="標楷體" w:hint="eastAsia"/>
          <w:szCs w:val="28"/>
        </w:rPr>
        <w:t>12</w:t>
      </w:r>
      <w:r w:rsidRPr="003B7BB7">
        <w:rPr>
          <w:rFonts w:eastAsia="標楷體" w:hint="eastAsia"/>
          <w:szCs w:val="28"/>
        </w:rPr>
        <w:t>：</w:t>
      </w:r>
      <w:r w:rsidRPr="003B7BB7">
        <w:rPr>
          <w:rFonts w:eastAsia="標楷體" w:hint="eastAsia"/>
          <w:szCs w:val="28"/>
        </w:rPr>
        <w:t>00</w:t>
      </w:r>
      <w:r w:rsidRPr="003B7BB7">
        <w:rPr>
          <w:rFonts w:eastAsia="標楷體" w:hint="eastAsia"/>
          <w:szCs w:val="28"/>
        </w:rPr>
        <w:t>。</w:t>
      </w:r>
    </w:p>
    <w:p w:rsidR="00097400" w:rsidRDefault="00097400" w:rsidP="00097400">
      <w:pPr>
        <w:spacing w:line="360" w:lineRule="auto"/>
        <w:rPr>
          <w:rFonts w:eastAsia="標楷體"/>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五</w:t>
      </w:r>
      <w:r w:rsidRPr="003B7BB7">
        <w:rPr>
          <w:rFonts w:eastAsia="標楷體" w:hint="eastAsia"/>
          <w:szCs w:val="28"/>
        </w:rPr>
        <w:t>)</w:t>
      </w:r>
      <w:r w:rsidRPr="003B7BB7">
        <w:rPr>
          <w:rFonts w:eastAsia="標楷體" w:hint="eastAsia"/>
          <w:szCs w:val="28"/>
        </w:rPr>
        <w:t>研習地點：</w:t>
      </w:r>
      <w:r w:rsidRPr="003B7BB7">
        <w:rPr>
          <w:rFonts w:eastAsia="標楷體" w:hint="eastAsia"/>
        </w:rPr>
        <w:t>臺中市資賦優異</w:t>
      </w:r>
      <w:r>
        <w:rPr>
          <w:rFonts w:eastAsia="標楷體" w:hint="eastAsia"/>
        </w:rPr>
        <w:t>教育</w:t>
      </w:r>
      <w:r w:rsidRPr="003B7BB7">
        <w:rPr>
          <w:rFonts w:eastAsia="標楷體" w:hint="eastAsia"/>
        </w:rPr>
        <w:t>資源中心第一會議室（地址：臺中市東區臺中</w:t>
      </w:r>
    </w:p>
    <w:p w:rsidR="00097400" w:rsidRPr="007C2B14" w:rsidRDefault="00097400" w:rsidP="00097400">
      <w:pPr>
        <w:spacing w:line="360" w:lineRule="auto"/>
        <w:rPr>
          <w:rFonts w:eastAsia="標楷體"/>
        </w:rPr>
      </w:pPr>
      <w:r>
        <w:rPr>
          <w:rFonts w:eastAsia="標楷體" w:hint="eastAsia"/>
        </w:rPr>
        <w:t xml:space="preserve">           </w:t>
      </w:r>
      <w:r w:rsidRPr="003B7BB7">
        <w:rPr>
          <w:rFonts w:eastAsia="標楷體" w:hint="eastAsia"/>
        </w:rPr>
        <w:t>路</w:t>
      </w:r>
      <w:r w:rsidRPr="003B7BB7">
        <w:rPr>
          <w:rFonts w:eastAsia="標楷體" w:hint="eastAsia"/>
        </w:rPr>
        <w:t>153</w:t>
      </w:r>
      <w:r w:rsidRPr="003B7BB7">
        <w:rPr>
          <w:rFonts w:eastAsia="標楷體" w:hint="eastAsia"/>
        </w:rPr>
        <w:t>號，臺中國</w:t>
      </w:r>
      <w:r>
        <w:rPr>
          <w:rFonts w:eastAsia="標楷體" w:hint="eastAsia"/>
        </w:rPr>
        <w:t>民</w:t>
      </w:r>
      <w:r w:rsidRPr="003B7BB7">
        <w:rPr>
          <w:rFonts w:eastAsia="標楷體" w:hint="eastAsia"/>
        </w:rPr>
        <w:t>小</w:t>
      </w:r>
      <w:r>
        <w:rPr>
          <w:rFonts w:eastAsia="標楷體" w:hint="eastAsia"/>
        </w:rPr>
        <w:t>學</w:t>
      </w:r>
      <w:r w:rsidRPr="003B7BB7">
        <w:rPr>
          <w:rFonts w:eastAsia="標楷體" w:hint="eastAsia"/>
        </w:rPr>
        <w:t>忠孝樓</w:t>
      </w:r>
      <w:r w:rsidRPr="003B7BB7">
        <w:rPr>
          <w:rFonts w:eastAsia="標楷體" w:hint="eastAsia"/>
        </w:rPr>
        <w:t>4</w:t>
      </w:r>
      <w:r w:rsidRPr="003B7BB7">
        <w:rPr>
          <w:rFonts w:eastAsia="標楷體" w:hint="eastAsia"/>
        </w:rPr>
        <w:t>樓）</w:t>
      </w:r>
      <w:r w:rsidRPr="003B7BB7">
        <w:rPr>
          <w:rFonts w:eastAsia="標楷體" w:hint="eastAsia"/>
          <w:szCs w:val="28"/>
        </w:rPr>
        <w:t>。</w:t>
      </w:r>
    </w:p>
    <w:p w:rsidR="00097400" w:rsidRPr="001311FC" w:rsidRDefault="00097400" w:rsidP="00097400">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六</w:t>
      </w:r>
      <w:r w:rsidRPr="003B7BB7">
        <w:rPr>
          <w:rFonts w:eastAsia="標楷體" w:hint="eastAsia"/>
          <w:szCs w:val="28"/>
        </w:rPr>
        <w:t>)</w:t>
      </w:r>
      <w:r w:rsidRPr="003B7BB7">
        <w:rPr>
          <w:rFonts w:eastAsia="標楷體" w:hint="eastAsia"/>
          <w:szCs w:val="28"/>
        </w:rPr>
        <w:t>研習講師：新北市</w:t>
      </w:r>
      <w:r>
        <w:rPr>
          <w:rFonts w:eastAsia="標楷體" w:hint="eastAsia"/>
          <w:szCs w:val="28"/>
        </w:rPr>
        <w:t>黃阿修教</w:t>
      </w:r>
      <w:r w:rsidRPr="003B7BB7">
        <w:rPr>
          <w:rFonts w:eastAsia="標楷體" w:hint="eastAsia"/>
          <w:szCs w:val="28"/>
        </w:rPr>
        <w:t>師</w:t>
      </w:r>
      <w:r>
        <w:rPr>
          <w:rFonts w:eastAsia="標楷體" w:hint="eastAsia"/>
          <w:szCs w:val="28"/>
        </w:rPr>
        <w:t>(</w:t>
      </w:r>
      <w:r w:rsidRPr="003B7BB7">
        <w:rPr>
          <w:rFonts w:eastAsia="標楷體" w:hint="eastAsia"/>
          <w:szCs w:val="28"/>
        </w:rPr>
        <w:t>退休教師</w:t>
      </w:r>
      <w:r>
        <w:rPr>
          <w:rFonts w:eastAsia="標楷體" w:hint="eastAsia"/>
          <w:szCs w:val="28"/>
        </w:rPr>
        <w:t>)</w:t>
      </w:r>
      <w:r w:rsidRPr="003B7BB7">
        <w:rPr>
          <w:rFonts w:eastAsia="標楷體" w:hint="eastAsia"/>
          <w:szCs w:val="28"/>
        </w:rPr>
        <w:t>。</w:t>
      </w:r>
    </w:p>
    <w:p w:rsidR="00097400" w:rsidRPr="00097400" w:rsidRDefault="00097400" w:rsidP="00097400">
      <w:pPr>
        <w:pStyle w:val="a9"/>
        <w:numPr>
          <w:ilvl w:val="1"/>
          <w:numId w:val="28"/>
        </w:numPr>
        <w:spacing w:line="360" w:lineRule="auto"/>
        <w:ind w:leftChars="0"/>
        <w:rPr>
          <w:rFonts w:eastAsia="標楷體"/>
          <w:szCs w:val="28"/>
        </w:rPr>
      </w:pPr>
      <w:r w:rsidRPr="00097400">
        <w:rPr>
          <w:rFonts w:eastAsia="標楷體"/>
          <w:szCs w:val="28"/>
        </w:rPr>
        <w:t>第三場次：</w:t>
      </w:r>
    </w:p>
    <w:p w:rsidR="00097400" w:rsidRDefault="00097400" w:rsidP="00097400">
      <w:pPr>
        <w:pStyle w:val="a9"/>
        <w:spacing w:line="360" w:lineRule="auto"/>
        <w:ind w:leftChars="0" w:left="960"/>
        <w:rPr>
          <w:rFonts w:eastAsia="標楷體"/>
          <w:szCs w:val="28"/>
        </w:rPr>
      </w:pPr>
      <w:r w:rsidRPr="00097400">
        <w:rPr>
          <w:rFonts w:eastAsia="標楷體" w:hint="eastAsia"/>
          <w:szCs w:val="28"/>
        </w:rPr>
        <w:t>(</w:t>
      </w:r>
      <w:r w:rsidRPr="00097400">
        <w:rPr>
          <w:rFonts w:eastAsia="標楷體" w:hint="eastAsia"/>
          <w:szCs w:val="28"/>
        </w:rPr>
        <w:t>一</w:t>
      </w:r>
      <w:r w:rsidRPr="00097400">
        <w:rPr>
          <w:rFonts w:eastAsia="標楷體" w:hint="eastAsia"/>
          <w:szCs w:val="28"/>
        </w:rPr>
        <w:t>)</w:t>
      </w:r>
      <w:r w:rsidRPr="00097400">
        <w:rPr>
          <w:rFonts w:eastAsia="標楷體"/>
          <w:szCs w:val="28"/>
        </w:rPr>
        <w:t>主題：</w:t>
      </w:r>
      <w:r w:rsidRPr="00097400">
        <w:rPr>
          <w:rFonts w:eastAsia="標楷體" w:hint="eastAsia"/>
          <w:szCs w:val="28"/>
        </w:rPr>
        <w:t>資優生的學習地圖。</w:t>
      </w:r>
    </w:p>
    <w:p w:rsidR="001311FC" w:rsidRPr="00097400" w:rsidRDefault="001311FC" w:rsidP="00097400">
      <w:pPr>
        <w:pStyle w:val="a9"/>
        <w:spacing w:line="360" w:lineRule="auto"/>
        <w:ind w:leftChars="0" w:left="960"/>
        <w:rPr>
          <w:rFonts w:eastAsia="標楷體"/>
          <w:szCs w:val="28"/>
        </w:rPr>
      </w:pPr>
      <w:r>
        <w:rPr>
          <w:rFonts w:eastAsia="標楷體" w:hint="eastAsia"/>
          <w:szCs w:val="28"/>
        </w:rPr>
        <w:t>(</w:t>
      </w:r>
      <w:r>
        <w:rPr>
          <w:rFonts w:eastAsia="標楷體" w:hint="eastAsia"/>
          <w:szCs w:val="28"/>
        </w:rPr>
        <w:t>二</w:t>
      </w:r>
      <w:r>
        <w:rPr>
          <w:rFonts w:eastAsia="標楷體" w:hint="eastAsia"/>
          <w:szCs w:val="28"/>
        </w:rPr>
        <w:t>)</w:t>
      </w:r>
      <w:r w:rsidRPr="001311FC">
        <w:rPr>
          <w:rFonts w:eastAsia="標楷體" w:hint="eastAsia"/>
          <w:szCs w:val="28"/>
        </w:rPr>
        <w:t>報名時間：</w:t>
      </w:r>
      <w:r w:rsidRPr="001311FC">
        <w:rPr>
          <w:rFonts w:eastAsia="標楷體" w:hint="eastAsia"/>
          <w:szCs w:val="28"/>
        </w:rPr>
        <w:t>108</w:t>
      </w:r>
      <w:r w:rsidRPr="001311FC">
        <w:rPr>
          <w:rFonts w:eastAsia="標楷體" w:hint="eastAsia"/>
          <w:szCs w:val="28"/>
        </w:rPr>
        <w:t>年</w:t>
      </w:r>
      <w:r w:rsidRPr="001311FC">
        <w:rPr>
          <w:rFonts w:eastAsia="標楷體" w:hint="eastAsia"/>
          <w:szCs w:val="28"/>
        </w:rPr>
        <w:t>11</w:t>
      </w:r>
      <w:r w:rsidRPr="001311FC">
        <w:rPr>
          <w:rFonts w:eastAsia="標楷體" w:hint="eastAsia"/>
          <w:szCs w:val="28"/>
        </w:rPr>
        <w:t>月</w:t>
      </w:r>
      <w:r w:rsidR="00A302FC">
        <w:rPr>
          <w:rFonts w:eastAsia="標楷體" w:hint="eastAsia"/>
          <w:szCs w:val="28"/>
        </w:rPr>
        <w:t>10</w:t>
      </w:r>
      <w:r w:rsidRPr="001311FC">
        <w:rPr>
          <w:rFonts w:eastAsia="標楷體" w:hint="eastAsia"/>
          <w:szCs w:val="28"/>
        </w:rPr>
        <w:t>日</w:t>
      </w:r>
      <w:r w:rsidRPr="001311FC">
        <w:rPr>
          <w:rFonts w:eastAsia="標楷體" w:hint="eastAsia"/>
          <w:szCs w:val="28"/>
        </w:rPr>
        <w:t>(</w:t>
      </w:r>
      <w:r w:rsidRPr="001311FC">
        <w:rPr>
          <w:rFonts w:eastAsia="標楷體" w:hint="eastAsia"/>
          <w:szCs w:val="28"/>
        </w:rPr>
        <w:t>星期日</w:t>
      </w:r>
      <w:r w:rsidRPr="001311FC">
        <w:rPr>
          <w:rFonts w:eastAsia="標楷體" w:hint="eastAsia"/>
          <w:szCs w:val="28"/>
        </w:rPr>
        <w:t>)</w:t>
      </w:r>
      <w:r w:rsidRPr="001311FC">
        <w:rPr>
          <w:rFonts w:eastAsia="標楷體" w:hint="eastAsia"/>
          <w:szCs w:val="28"/>
        </w:rPr>
        <w:t>前。</w:t>
      </w:r>
    </w:p>
    <w:p w:rsidR="00097400" w:rsidRPr="003B7BB7" w:rsidRDefault="00097400" w:rsidP="00097400">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三</w:t>
      </w:r>
      <w:r w:rsidRPr="003B7BB7">
        <w:rPr>
          <w:rFonts w:eastAsia="標楷體" w:hint="eastAsia"/>
          <w:szCs w:val="28"/>
        </w:rPr>
        <w:t>)</w:t>
      </w:r>
      <w:r w:rsidRPr="003B7BB7">
        <w:rPr>
          <w:rFonts w:eastAsia="標楷體" w:hint="eastAsia"/>
          <w:szCs w:val="28"/>
        </w:rPr>
        <w:t>報到時間：</w:t>
      </w:r>
      <w:r w:rsidRPr="003B7BB7">
        <w:rPr>
          <w:rFonts w:eastAsia="標楷體" w:hint="eastAsia"/>
          <w:szCs w:val="28"/>
        </w:rPr>
        <w:t>10</w:t>
      </w:r>
      <w:r w:rsidRPr="003B7BB7">
        <w:rPr>
          <w:rFonts w:eastAsia="標楷體"/>
          <w:szCs w:val="28"/>
        </w:rPr>
        <w:t>8</w:t>
      </w:r>
      <w:r w:rsidRPr="003B7BB7">
        <w:rPr>
          <w:rFonts w:eastAsia="標楷體" w:hint="eastAsia"/>
          <w:szCs w:val="28"/>
        </w:rPr>
        <w:t>年</w:t>
      </w:r>
      <w:r w:rsidRPr="003B7BB7">
        <w:rPr>
          <w:rFonts w:eastAsia="標楷體"/>
          <w:szCs w:val="28"/>
        </w:rPr>
        <w:t>11</w:t>
      </w:r>
      <w:r w:rsidRPr="003B7BB7">
        <w:rPr>
          <w:rFonts w:eastAsia="標楷體" w:hint="eastAsia"/>
          <w:szCs w:val="28"/>
        </w:rPr>
        <w:t>月</w:t>
      </w:r>
      <w:r w:rsidR="00A302FC">
        <w:rPr>
          <w:rFonts w:eastAsia="標楷體" w:hint="eastAsia"/>
          <w:szCs w:val="28"/>
        </w:rPr>
        <w:t>16</w:t>
      </w:r>
      <w:r w:rsidRPr="003B7BB7">
        <w:rPr>
          <w:rFonts w:eastAsia="標楷體" w:hint="eastAsia"/>
          <w:szCs w:val="28"/>
        </w:rPr>
        <w:t>日（星期六）</w:t>
      </w:r>
      <w:r w:rsidRPr="003B7BB7">
        <w:rPr>
          <w:rFonts w:eastAsia="標楷體" w:hint="eastAsia"/>
          <w:szCs w:val="28"/>
        </w:rPr>
        <w:t>08</w:t>
      </w:r>
      <w:r w:rsidRPr="003B7BB7">
        <w:rPr>
          <w:rFonts w:eastAsia="標楷體" w:hint="eastAsia"/>
          <w:szCs w:val="28"/>
        </w:rPr>
        <w:t>：</w:t>
      </w:r>
      <w:r w:rsidRPr="003B7BB7">
        <w:rPr>
          <w:rFonts w:eastAsia="標楷體" w:hint="eastAsia"/>
          <w:szCs w:val="28"/>
        </w:rPr>
        <w:t>30</w:t>
      </w:r>
      <w:r w:rsidRPr="003B7BB7">
        <w:rPr>
          <w:rFonts w:eastAsia="標楷體" w:hint="eastAsia"/>
          <w:szCs w:val="28"/>
        </w:rPr>
        <w:t>～</w:t>
      </w:r>
      <w:r w:rsidRPr="003B7BB7">
        <w:rPr>
          <w:rFonts w:eastAsia="標楷體" w:hint="eastAsia"/>
          <w:szCs w:val="28"/>
        </w:rPr>
        <w:t>09</w:t>
      </w:r>
      <w:r w:rsidRPr="003B7BB7">
        <w:rPr>
          <w:rFonts w:eastAsia="標楷體" w:hint="eastAsia"/>
          <w:szCs w:val="28"/>
        </w:rPr>
        <w:t>：</w:t>
      </w:r>
      <w:r w:rsidRPr="003B7BB7">
        <w:rPr>
          <w:rFonts w:eastAsia="標楷體" w:hint="eastAsia"/>
          <w:szCs w:val="28"/>
        </w:rPr>
        <w:t>00</w:t>
      </w:r>
      <w:r w:rsidRPr="003B7BB7">
        <w:rPr>
          <w:rFonts w:eastAsia="標楷體" w:hint="eastAsia"/>
          <w:szCs w:val="28"/>
        </w:rPr>
        <w:t>。</w:t>
      </w:r>
    </w:p>
    <w:p w:rsidR="00097400" w:rsidRPr="003B7BB7" w:rsidRDefault="00097400" w:rsidP="00097400">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四</w:t>
      </w:r>
      <w:r w:rsidRPr="003B7BB7">
        <w:rPr>
          <w:rFonts w:eastAsia="標楷體" w:hint="eastAsia"/>
          <w:szCs w:val="28"/>
        </w:rPr>
        <w:t>)</w:t>
      </w:r>
      <w:r w:rsidRPr="003B7BB7">
        <w:rPr>
          <w:rFonts w:eastAsia="標楷體" w:hint="eastAsia"/>
          <w:szCs w:val="28"/>
        </w:rPr>
        <w:t>研習時間：</w:t>
      </w:r>
      <w:r w:rsidRPr="003B7BB7">
        <w:rPr>
          <w:rFonts w:eastAsia="標楷體" w:hint="eastAsia"/>
          <w:szCs w:val="28"/>
        </w:rPr>
        <w:t>10</w:t>
      </w:r>
      <w:r w:rsidRPr="003B7BB7">
        <w:rPr>
          <w:rFonts w:eastAsia="標楷體"/>
          <w:szCs w:val="28"/>
        </w:rPr>
        <w:t>8</w:t>
      </w:r>
      <w:r w:rsidRPr="003B7BB7">
        <w:rPr>
          <w:rFonts w:eastAsia="標楷體" w:hint="eastAsia"/>
          <w:szCs w:val="28"/>
        </w:rPr>
        <w:t>年</w:t>
      </w:r>
      <w:r w:rsidRPr="003B7BB7">
        <w:rPr>
          <w:rFonts w:eastAsia="標楷體" w:hint="eastAsia"/>
          <w:szCs w:val="28"/>
        </w:rPr>
        <w:t>1</w:t>
      </w:r>
      <w:r w:rsidRPr="003B7BB7">
        <w:rPr>
          <w:rFonts w:eastAsia="標楷體"/>
          <w:szCs w:val="28"/>
        </w:rPr>
        <w:t>1</w:t>
      </w:r>
      <w:r w:rsidRPr="003B7BB7">
        <w:rPr>
          <w:rFonts w:eastAsia="標楷體" w:hint="eastAsia"/>
          <w:szCs w:val="28"/>
        </w:rPr>
        <w:t>月</w:t>
      </w:r>
      <w:r w:rsidR="00A302FC">
        <w:rPr>
          <w:rFonts w:eastAsia="標楷體" w:hint="eastAsia"/>
          <w:szCs w:val="28"/>
        </w:rPr>
        <w:t>16</w:t>
      </w:r>
      <w:r w:rsidRPr="003B7BB7">
        <w:rPr>
          <w:rFonts w:eastAsia="標楷體" w:hint="eastAsia"/>
          <w:szCs w:val="28"/>
        </w:rPr>
        <w:t>日（星期六）</w:t>
      </w:r>
      <w:r w:rsidRPr="003B7BB7">
        <w:rPr>
          <w:rFonts w:eastAsia="標楷體" w:hint="eastAsia"/>
          <w:szCs w:val="28"/>
        </w:rPr>
        <w:t>09</w:t>
      </w:r>
      <w:r w:rsidRPr="003B7BB7">
        <w:rPr>
          <w:rFonts w:eastAsia="標楷體" w:hint="eastAsia"/>
          <w:szCs w:val="28"/>
        </w:rPr>
        <w:t>：</w:t>
      </w:r>
      <w:r w:rsidRPr="003B7BB7">
        <w:rPr>
          <w:rFonts w:eastAsia="標楷體" w:hint="eastAsia"/>
          <w:szCs w:val="28"/>
        </w:rPr>
        <w:t>00</w:t>
      </w:r>
      <w:r w:rsidRPr="003B7BB7">
        <w:rPr>
          <w:rFonts w:eastAsia="標楷體" w:hint="eastAsia"/>
          <w:szCs w:val="28"/>
        </w:rPr>
        <w:t>～</w:t>
      </w:r>
      <w:r w:rsidRPr="003B7BB7">
        <w:rPr>
          <w:rFonts w:eastAsia="標楷體" w:hint="eastAsia"/>
          <w:szCs w:val="28"/>
        </w:rPr>
        <w:t>12</w:t>
      </w:r>
      <w:r w:rsidRPr="003B7BB7">
        <w:rPr>
          <w:rFonts w:eastAsia="標楷體" w:hint="eastAsia"/>
          <w:szCs w:val="28"/>
        </w:rPr>
        <w:t>：</w:t>
      </w:r>
      <w:r w:rsidRPr="003B7BB7">
        <w:rPr>
          <w:rFonts w:eastAsia="標楷體" w:hint="eastAsia"/>
          <w:szCs w:val="28"/>
        </w:rPr>
        <w:t>00</w:t>
      </w:r>
      <w:r w:rsidRPr="003B7BB7">
        <w:rPr>
          <w:rFonts w:eastAsia="標楷體" w:hint="eastAsia"/>
          <w:szCs w:val="28"/>
        </w:rPr>
        <w:t>。</w:t>
      </w:r>
    </w:p>
    <w:p w:rsidR="00097400" w:rsidRDefault="00097400" w:rsidP="00097400">
      <w:pPr>
        <w:spacing w:line="360" w:lineRule="auto"/>
        <w:rPr>
          <w:rFonts w:eastAsia="標楷體"/>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五</w:t>
      </w:r>
      <w:r w:rsidRPr="003B7BB7">
        <w:rPr>
          <w:rFonts w:eastAsia="標楷體" w:hint="eastAsia"/>
          <w:szCs w:val="28"/>
        </w:rPr>
        <w:t>)</w:t>
      </w:r>
      <w:r w:rsidRPr="003B7BB7">
        <w:rPr>
          <w:rFonts w:eastAsia="標楷體" w:hint="eastAsia"/>
          <w:szCs w:val="28"/>
        </w:rPr>
        <w:t>研習地點：</w:t>
      </w:r>
      <w:r w:rsidRPr="003B7BB7">
        <w:rPr>
          <w:rFonts w:eastAsia="標楷體" w:hint="eastAsia"/>
        </w:rPr>
        <w:t>臺中市資賦優異</w:t>
      </w:r>
      <w:r>
        <w:rPr>
          <w:rFonts w:eastAsia="標楷體" w:hint="eastAsia"/>
        </w:rPr>
        <w:t>教育</w:t>
      </w:r>
      <w:r w:rsidRPr="003B7BB7">
        <w:rPr>
          <w:rFonts w:eastAsia="標楷體" w:hint="eastAsia"/>
        </w:rPr>
        <w:t>資源中心第一會議室（地址：臺中市東區臺中</w:t>
      </w:r>
    </w:p>
    <w:p w:rsidR="00097400" w:rsidRPr="00097400" w:rsidRDefault="00097400" w:rsidP="00097400">
      <w:pPr>
        <w:spacing w:line="360" w:lineRule="auto"/>
        <w:rPr>
          <w:rFonts w:eastAsia="標楷體"/>
        </w:rPr>
      </w:pPr>
      <w:r>
        <w:rPr>
          <w:rFonts w:eastAsia="標楷體" w:hint="eastAsia"/>
        </w:rPr>
        <w:t xml:space="preserve">           </w:t>
      </w:r>
      <w:r w:rsidRPr="003B7BB7">
        <w:rPr>
          <w:rFonts w:eastAsia="標楷體" w:hint="eastAsia"/>
        </w:rPr>
        <w:t>路</w:t>
      </w:r>
      <w:r w:rsidRPr="003B7BB7">
        <w:rPr>
          <w:rFonts w:eastAsia="標楷體" w:hint="eastAsia"/>
        </w:rPr>
        <w:t>153</w:t>
      </w:r>
      <w:r w:rsidRPr="003B7BB7">
        <w:rPr>
          <w:rFonts w:eastAsia="標楷體" w:hint="eastAsia"/>
        </w:rPr>
        <w:t>號，臺中國小忠孝樓</w:t>
      </w:r>
      <w:r w:rsidRPr="003B7BB7">
        <w:rPr>
          <w:rFonts w:eastAsia="標楷體" w:hint="eastAsia"/>
        </w:rPr>
        <w:t>4</w:t>
      </w:r>
      <w:r w:rsidRPr="003B7BB7">
        <w:rPr>
          <w:rFonts w:eastAsia="標楷體" w:hint="eastAsia"/>
        </w:rPr>
        <w:t>樓）</w:t>
      </w:r>
      <w:r w:rsidRPr="003B7BB7">
        <w:rPr>
          <w:rFonts w:eastAsia="標楷體" w:hint="eastAsia"/>
          <w:szCs w:val="28"/>
        </w:rPr>
        <w:t>。</w:t>
      </w:r>
    </w:p>
    <w:p w:rsidR="001311FC" w:rsidRPr="001311FC" w:rsidRDefault="00097400" w:rsidP="001311FC">
      <w:pPr>
        <w:spacing w:line="360" w:lineRule="auto"/>
        <w:rPr>
          <w:rFonts w:eastAsia="標楷體"/>
          <w:szCs w:val="28"/>
        </w:rPr>
      </w:pPr>
      <w:r>
        <w:rPr>
          <w:rFonts w:eastAsia="標楷體" w:hint="eastAsia"/>
          <w:szCs w:val="28"/>
        </w:rPr>
        <w:t xml:space="preserve">        </w:t>
      </w:r>
      <w:r w:rsidRPr="003B7BB7">
        <w:rPr>
          <w:rFonts w:eastAsia="標楷體" w:hint="eastAsia"/>
          <w:szCs w:val="28"/>
        </w:rPr>
        <w:t>(</w:t>
      </w:r>
      <w:r w:rsidR="001311FC">
        <w:rPr>
          <w:rFonts w:eastAsia="標楷體" w:hint="eastAsia"/>
          <w:szCs w:val="28"/>
        </w:rPr>
        <w:t>六</w:t>
      </w:r>
      <w:r w:rsidRPr="003B7BB7">
        <w:rPr>
          <w:rFonts w:eastAsia="標楷體" w:hint="eastAsia"/>
          <w:szCs w:val="28"/>
        </w:rPr>
        <w:t>)</w:t>
      </w:r>
      <w:r>
        <w:rPr>
          <w:rFonts w:eastAsia="標楷體" w:hint="eastAsia"/>
          <w:szCs w:val="28"/>
        </w:rPr>
        <w:t>研習講師：國立臺</w:t>
      </w:r>
      <w:r w:rsidRPr="003B7BB7">
        <w:rPr>
          <w:rFonts w:eastAsia="標楷體" w:hint="eastAsia"/>
          <w:szCs w:val="28"/>
        </w:rPr>
        <w:t>灣師範大學陳育霖教授。</w:t>
      </w:r>
    </w:p>
    <w:p w:rsidR="006851F3" w:rsidRPr="006851F3" w:rsidRDefault="006851F3" w:rsidP="00980ED5">
      <w:pPr>
        <w:pStyle w:val="a9"/>
        <w:numPr>
          <w:ilvl w:val="0"/>
          <w:numId w:val="34"/>
        </w:numPr>
        <w:tabs>
          <w:tab w:val="clear" w:pos="720"/>
          <w:tab w:val="num" w:pos="567"/>
        </w:tabs>
        <w:spacing w:line="360" w:lineRule="auto"/>
        <w:ind w:leftChars="0"/>
        <w:rPr>
          <w:rFonts w:eastAsia="標楷體" w:hAnsi="標楷體"/>
          <w:szCs w:val="28"/>
        </w:rPr>
      </w:pPr>
      <w:r w:rsidRPr="006851F3">
        <w:rPr>
          <w:rFonts w:eastAsia="標楷體"/>
          <w:szCs w:val="28"/>
        </w:rPr>
        <w:t>報名方式：</w:t>
      </w:r>
      <w:r w:rsidRPr="006851F3">
        <w:rPr>
          <w:rFonts w:eastAsia="標楷體" w:hAnsi="標楷體" w:hint="eastAsia"/>
          <w:szCs w:val="28"/>
        </w:rPr>
        <w:t>請參加人員依研習場次於</w:t>
      </w:r>
      <w:r w:rsidR="00097400">
        <w:rPr>
          <w:rFonts w:eastAsia="標楷體" w:hAnsi="標楷體" w:hint="eastAsia"/>
          <w:szCs w:val="28"/>
        </w:rPr>
        <w:t>報名時間前</w:t>
      </w:r>
      <w:r w:rsidRPr="006851F3">
        <w:rPr>
          <w:rFonts w:eastAsia="標楷體" w:hAnsi="標楷體" w:hint="eastAsia"/>
          <w:szCs w:val="28"/>
        </w:rPr>
        <w:t>，逕至全國特殊教育資訊網</w:t>
      </w:r>
      <w:r w:rsidRPr="006851F3">
        <w:rPr>
          <w:rFonts w:eastAsia="標楷體" w:hAnsi="標楷體" w:hint="eastAsia"/>
          <w:szCs w:val="28"/>
        </w:rPr>
        <w:t>https://special.moe.gov.tw/</w:t>
      </w:r>
      <w:r w:rsidRPr="006851F3">
        <w:rPr>
          <w:rFonts w:eastAsia="標楷體" w:hAnsi="標楷體" w:hint="eastAsia"/>
          <w:szCs w:val="28"/>
        </w:rPr>
        <w:t>→「研習報名」項下連結網址→「縣市特教研習」項下</w:t>
      </w:r>
      <w:r w:rsidRPr="006851F3">
        <w:rPr>
          <w:rFonts w:eastAsia="標楷體" w:hAnsi="標楷體" w:hint="eastAsia"/>
          <w:szCs w:val="28"/>
        </w:rPr>
        <w:t>-</w:t>
      </w:r>
      <w:r w:rsidRPr="006851F3">
        <w:rPr>
          <w:rFonts w:eastAsia="標楷體" w:hAnsi="標楷體" w:hint="eastAsia"/>
          <w:szCs w:val="28"/>
        </w:rPr>
        <w:t>「開啟查詢」搜尋關鍵字後點選報名。</w:t>
      </w:r>
    </w:p>
    <w:p w:rsidR="005C222C" w:rsidRDefault="0017683B" w:rsidP="003B7BB7">
      <w:pPr>
        <w:numPr>
          <w:ilvl w:val="0"/>
          <w:numId w:val="34"/>
        </w:numPr>
        <w:spacing w:line="360" w:lineRule="auto"/>
        <w:ind w:left="567" w:hanging="567"/>
        <w:rPr>
          <w:rFonts w:eastAsia="標楷體"/>
          <w:szCs w:val="28"/>
        </w:rPr>
      </w:pPr>
      <w:r w:rsidRPr="006A6C18">
        <w:rPr>
          <w:rFonts w:eastAsia="標楷體" w:hAnsi="標楷體"/>
          <w:szCs w:val="28"/>
        </w:rPr>
        <w:t>校內停車位有限，不提供停車位，請與會人員盡量共乘並停至校外公有停車場或搭乘大眾交通工具前往。</w:t>
      </w:r>
    </w:p>
    <w:p w:rsidR="00FD1485" w:rsidRPr="003407CA" w:rsidRDefault="0017683B" w:rsidP="003C28EE">
      <w:pPr>
        <w:numPr>
          <w:ilvl w:val="0"/>
          <w:numId w:val="34"/>
        </w:numPr>
        <w:spacing w:line="360" w:lineRule="auto"/>
        <w:ind w:left="567" w:hanging="567"/>
        <w:rPr>
          <w:rFonts w:eastAsia="標楷體"/>
          <w:szCs w:val="28"/>
        </w:rPr>
      </w:pPr>
      <w:r w:rsidRPr="005C222C">
        <w:rPr>
          <w:rFonts w:eastAsia="標楷體" w:hAnsi="標楷體"/>
          <w:szCs w:val="28"/>
        </w:rPr>
        <w:t>參加人員配合研習計畫實施時間，請各校核予公（差）假登記。</w:t>
      </w:r>
    </w:p>
    <w:sectPr w:rsidR="00FD1485" w:rsidRPr="003407CA" w:rsidSect="000348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1C" w:rsidRDefault="00E37B1C" w:rsidP="0066708E">
      <w:r>
        <w:separator/>
      </w:r>
    </w:p>
  </w:endnote>
  <w:endnote w:type="continuationSeparator" w:id="0">
    <w:p w:rsidR="00E37B1C" w:rsidRDefault="00E37B1C" w:rsidP="006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1C" w:rsidRDefault="00E37B1C" w:rsidP="0066708E">
      <w:r>
        <w:separator/>
      </w:r>
    </w:p>
  </w:footnote>
  <w:footnote w:type="continuationSeparator" w:id="0">
    <w:p w:rsidR="00E37B1C" w:rsidRDefault="00E37B1C" w:rsidP="00667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ED5"/>
    <w:multiLevelType w:val="hybridMultilevel"/>
    <w:tmpl w:val="D1F89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5764B4"/>
    <w:multiLevelType w:val="hybridMultilevel"/>
    <w:tmpl w:val="24B212E0"/>
    <w:lvl w:ilvl="0" w:tplc="D1C2919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515774"/>
    <w:multiLevelType w:val="multilevel"/>
    <w:tmpl w:val="6B50339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eastAsia="標楷體"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CCF61BE"/>
    <w:multiLevelType w:val="multilevel"/>
    <w:tmpl w:val="5DFAC3FC"/>
    <w:lvl w:ilvl="0">
      <w:start w:val="6"/>
      <w:numFmt w:val="ideographLegalTraditional"/>
      <w:lvlText w:val="%1、"/>
      <w:lvlJc w:val="left"/>
      <w:pPr>
        <w:tabs>
          <w:tab w:val="num" w:pos="1800"/>
        </w:tabs>
        <w:ind w:left="18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1AB5A87"/>
    <w:multiLevelType w:val="hybridMultilevel"/>
    <w:tmpl w:val="7AFA5D46"/>
    <w:lvl w:ilvl="0" w:tplc="CD76CCF4">
      <w:start w:val="1"/>
      <w:numFmt w:val="decimal"/>
      <w:lvlText w:val="%1."/>
      <w:lvlJc w:val="left"/>
      <w:pPr>
        <w:tabs>
          <w:tab w:val="num" w:pos="1200"/>
        </w:tabs>
        <w:ind w:left="120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7B7F84"/>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33C7280"/>
    <w:multiLevelType w:val="hybridMultilevel"/>
    <w:tmpl w:val="05B65480"/>
    <w:lvl w:ilvl="0" w:tplc="D5187FF6">
      <w:start w:val="1"/>
      <w:numFmt w:val="taiwaneseCountingThousand"/>
      <w:lvlText w:val="%1、"/>
      <w:lvlJc w:val="left"/>
      <w:pPr>
        <w:tabs>
          <w:tab w:val="num" w:pos="960"/>
        </w:tabs>
        <w:ind w:left="960" w:hanging="720"/>
      </w:pPr>
      <w:rPr>
        <w:rFonts w:hint="eastAsia"/>
      </w:rPr>
    </w:lvl>
    <w:lvl w:ilvl="1" w:tplc="6A689A1E">
      <w:start w:val="5"/>
      <w:numFmt w:val="ideographLegalTradition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877316"/>
    <w:multiLevelType w:val="hybridMultilevel"/>
    <w:tmpl w:val="CCE4C640"/>
    <w:lvl w:ilvl="0" w:tplc="151AEDA4">
      <w:start w:val="1"/>
      <w:numFmt w:val="taiwaneseCountingThousand"/>
      <w:lvlText w:val="%1、"/>
      <w:lvlJc w:val="left"/>
      <w:pPr>
        <w:tabs>
          <w:tab w:val="num" w:pos="960"/>
        </w:tabs>
        <w:ind w:left="960" w:hanging="720"/>
      </w:pPr>
      <w:rPr>
        <w:rFonts w:hint="eastAsia"/>
      </w:rPr>
    </w:lvl>
    <w:lvl w:ilvl="1" w:tplc="F62209D6">
      <w:start w:val="1"/>
      <w:numFmt w:val="taiwaneseCountingThousand"/>
      <w:lvlText w:val="%2、"/>
      <w:lvlJc w:val="left"/>
      <w:pPr>
        <w:tabs>
          <w:tab w:val="num" w:pos="1440"/>
        </w:tabs>
        <w:ind w:left="1440" w:hanging="720"/>
      </w:pPr>
      <w:rPr>
        <w:rFonts w:ascii="Times New Roman" w:hAnsi="Times New Roman" w:hint="default"/>
        <w:color w:val="auto"/>
      </w:rPr>
    </w:lvl>
    <w:lvl w:ilvl="2" w:tplc="D15C4F48">
      <w:start w:val="97"/>
      <w:numFmt w:val="bullet"/>
      <w:lvlText w:val="◎"/>
      <w:lvlJc w:val="left"/>
      <w:pPr>
        <w:tabs>
          <w:tab w:val="num" w:pos="1560"/>
        </w:tabs>
        <w:ind w:left="1560" w:hanging="360"/>
      </w:pPr>
      <w:rPr>
        <w:rFonts w:ascii="標楷體" w:eastAsia="標楷體" w:hAnsi="標楷體" w:cs="Times New Roman" w:hint="eastAsia"/>
      </w:rPr>
    </w:lvl>
    <w:lvl w:ilvl="3" w:tplc="0409000F">
      <w:start w:val="1"/>
      <w:numFmt w:val="decimal"/>
      <w:lvlText w:val="%4."/>
      <w:lvlJc w:val="left"/>
      <w:pPr>
        <w:tabs>
          <w:tab w:val="num" w:pos="2160"/>
        </w:tabs>
        <w:ind w:left="2160" w:hanging="480"/>
      </w:pPr>
      <w:rPr>
        <w:rFonts w:hint="eastAsia"/>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6151B5D"/>
    <w:multiLevelType w:val="hybridMultilevel"/>
    <w:tmpl w:val="69D6D2A4"/>
    <w:lvl w:ilvl="0" w:tplc="8794A1A0">
      <w:start w:val="1"/>
      <w:numFmt w:val="ideographLegalTraditional"/>
      <w:lvlText w:val="%1、"/>
      <w:lvlJc w:val="left"/>
      <w:pPr>
        <w:tabs>
          <w:tab w:val="num" w:pos="720"/>
        </w:tabs>
        <w:ind w:left="720" w:hanging="720"/>
      </w:pPr>
      <w:rPr>
        <w:rFonts w:hint="eastAsia"/>
        <w:lang w:val="en-US"/>
      </w:rPr>
    </w:lvl>
    <w:lvl w:ilvl="1" w:tplc="8958602C">
      <w:start w:val="1"/>
      <w:numFmt w:val="taiwaneseCountingThousand"/>
      <w:lvlText w:val="%2、"/>
      <w:lvlJc w:val="left"/>
      <w:pPr>
        <w:tabs>
          <w:tab w:val="num" w:pos="1200"/>
        </w:tabs>
        <w:ind w:left="1200" w:hanging="720"/>
      </w:pPr>
      <w:rPr>
        <w:rFonts w:eastAsia="標楷體" w:hint="eastAsia"/>
      </w:rPr>
    </w:lvl>
    <w:lvl w:ilvl="2" w:tplc="1C6A504A">
      <w:start w:val="1"/>
      <w:numFmt w:val="taiwaneseCountingThousand"/>
      <w:lvlText w:val="(%3)"/>
      <w:lvlJc w:val="left"/>
      <w:pPr>
        <w:tabs>
          <w:tab w:val="num" w:pos="1425"/>
        </w:tabs>
        <w:ind w:left="1425" w:hanging="465"/>
      </w:pPr>
      <w:rPr>
        <w:rFonts w:hint="eastAsia"/>
      </w:rPr>
    </w:lvl>
    <w:lvl w:ilvl="3" w:tplc="1E3C5828">
      <w:start w:val="1"/>
      <w:numFmt w:val="decimal"/>
      <w:lvlText w:val="%4."/>
      <w:lvlJc w:val="left"/>
      <w:pPr>
        <w:tabs>
          <w:tab w:val="num" w:pos="1800"/>
        </w:tabs>
        <w:ind w:left="1800" w:hanging="360"/>
      </w:pPr>
      <w:rPr>
        <w:rFonts w:hint="eastAsia"/>
      </w:rPr>
    </w:lvl>
    <w:lvl w:ilvl="4" w:tplc="8E2C9366">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15">
      <w:start w:val="1"/>
      <w:numFmt w:val="taiwaneseCountingThousand"/>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F35EE3"/>
    <w:multiLevelType w:val="hybridMultilevel"/>
    <w:tmpl w:val="EAF41320"/>
    <w:lvl w:ilvl="0" w:tplc="57DCE48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15C6522"/>
    <w:multiLevelType w:val="hybridMultilevel"/>
    <w:tmpl w:val="A20E7CBE"/>
    <w:lvl w:ilvl="0" w:tplc="00E4A5D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4535B2"/>
    <w:multiLevelType w:val="hybridMultilevel"/>
    <w:tmpl w:val="9B941454"/>
    <w:lvl w:ilvl="0" w:tplc="B9183C4A">
      <w:start w:val="1"/>
      <w:numFmt w:val="taiwaneseCountingThousand"/>
      <w:lvlText w:val="（%1）"/>
      <w:lvlJc w:val="left"/>
      <w:pPr>
        <w:tabs>
          <w:tab w:val="num" w:pos="1815"/>
        </w:tabs>
        <w:ind w:left="1815" w:hanging="855"/>
      </w:pPr>
      <w:rPr>
        <w:rFonts w:hint="default"/>
      </w:rPr>
    </w:lvl>
    <w:lvl w:ilvl="1" w:tplc="4246C2A0">
      <w:start w:val="1"/>
      <w:numFmt w:val="ideographLegalTraditional"/>
      <w:lvlText w:val="%2、"/>
      <w:lvlJc w:val="left"/>
      <w:pPr>
        <w:tabs>
          <w:tab w:val="num" w:pos="1200"/>
        </w:tabs>
        <w:ind w:left="1200" w:hanging="720"/>
      </w:pPr>
      <w:rPr>
        <w:rFonts w:hint="default"/>
      </w:rPr>
    </w:lvl>
    <w:lvl w:ilvl="2" w:tplc="FCFE44E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FCFE44EC">
      <w:start w:val="1"/>
      <w:numFmt w:val="taiwaneseCountingThousand"/>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2929A9"/>
    <w:multiLevelType w:val="multilevel"/>
    <w:tmpl w:val="D8FE3012"/>
    <w:lvl w:ilvl="0">
      <w:start w:val="5"/>
      <w:numFmt w:val="ideographLegalTraditional"/>
      <w:lvlText w:val="%1、"/>
      <w:lvlJc w:val="left"/>
      <w:pPr>
        <w:tabs>
          <w:tab w:val="num" w:pos="960"/>
        </w:tabs>
        <w:ind w:left="9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6355448"/>
    <w:multiLevelType w:val="hybridMultilevel"/>
    <w:tmpl w:val="03808AD6"/>
    <w:lvl w:ilvl="0" w:tplc="A1D87C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AA04D16"/>
    <w:multiLevelType w:val="hybridMultilevel"/>
    <w:tmpl w:val="8F18FBE4"/>
    <w:lvl w:ilvl="0" w:tplc="E17CDD68">
      <w:start w:val="1"/>
      <w:numFmt w:val="taiwaneseCountingThousand"/>
      <w:lvlText w:val="（%1）"/>
      <w:lvlJc w:val="left"/>
      <w:pPr>
        <w:tabs>
          <w:tab w:val="num" w:pos="1560"/>
        </w:tabs>
        <w:ind w:left="1560" w:hanging="1080"/>
      </w:pPr>
      <w:rPr>
        <w:rFonts w:hint="eastAsia"/>
      </w:rPr>
    </w:lvl>
    <w:lvl w:ilvl="1" w:tplc="009EED4E">
      <w:start w:val="1"/>
      <w:numFmt w:val="decimal"/>
      <w:lvlText w:val="%2."/>
      <w:lvlJc w:val="left"/>
      <w:pPr>
        <w:tabs>
          <w:tab w:val="num" w:pos="1320"/>
        </w:tabs>
        <w:ind w:left="1320" w:hanging="360"/>
      </w:pPr>
      <w:rPr>
        <w:rFonts w:ascii="Times New Roman" w:hAnsi="Times New Roman" w:hint="default"/>
      </w:rPr>
    </w:lvl>
    <w:lvl w:ilvl="2" w:tplc="209AFFEC">
      <w:start w:val="1"/>
      <w:numFmt w:val="decimal"/>
      <w:lvlText w:val="（%3）"/>
      <w:lvlJc w:val="left"/>
      <w:pPr>
        <w:tabs>
          <w:tab w:val="num" w:pos="2520"/>
        </w:tabs>
        <w:ind w:left="2520" w:hanging="10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DFD5CAC"/>
    <w:multiLevelType w:val="hybridMultilevel"/>
    <w:tmpl w:val="F496DC88"/>
    <w:lvl w:ilvl="0" w:tplc="4F4C9234">
      <w:start w:val="6"/>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DA3343"/>
    <w:multiLevelType w:val="hybridMultilevel"/>
    <w:tmpl w:val="FD126964"/>
    <w:lvl w:ilvl="0" w:tplc="60C87206">
      <w:start w:val="1"/>
      <w:numFmt w:val="taiwaneseCountingThousand"/>
      <w:lvlText w:val="%1、"/>
      <w:lvlJc w:val="left"/>
      <w:pPr>
        <w:tabs>
          <w:tab w:val="num" w:pos="980"/>
        </w:tabs>
        <w:ind w:left="980" w:hanging="720"/>
      </w:pPr>
      <w:rPr>
        <w:rFonts w:hint="eastAsia"/>
      </w:rPr>
    </w:lvl>
    <w:lvl w:ilvl="1" w:tplc="9C5C0CBC">
      <w:start w:val="3"/>
      <w:numFmt w:val="ideographLegalTraditional"/>
      <w:lvlText w:val="%2、"/>
      <w:lvlJc w:val="left"/>
      <w:pPr>
        <w:tabs>
          <w:tab w:val="num" w:pos="1460"/>
        </w:tabs>
        <w:ind w:left="1460" w:hanging="720"/>
      </w:pPr>
      <w:rPr>
        <w:rFonts w:hint="eastAsia"/>
      </w:r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7" w15:restartNumberingAfterBreak="0">
    <w:nsid w:val="44577E9D"/>
    <w:multiLevelType w:val="hybridMultilevel"/>
    <w:tmpl w:val="329E5C44"/>
    <w:lvl w:ilvl="0" w:tplc="0409000F">
      <w:start w:val="1"/>
      <w:numFmt w:val="decimal"/>
      <w:lvlText w:val="%1."/>
      <w:lvlJc w:val="left"/>
      <w:pPr>
        <w:ind w:left="1421" w:hanging="480"/>
      </w:p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18" w15:restartNumberingAfterBreak="0">
    <w:nsid w:val="463515D0"/>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89B1522"/>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8C0418A"/>
    <w:multiLevelType w:val="hybridMultilevel"/>
    <w:tmpl w:val="3FA63344"/>
    <w:lvl w:ilvl="0" w:tplc="1176562E">
      <w:start w:val="1"/>
      <w:numFmt w:val="taiwaneseCountingThousand"/>
      <w:lvlText w:val="(%1)"/>
      <w:lvlJc w:val="left"/>
      <w:pPr>
        <w:ind w:left="480" w:hanging="480"/>
      </w:pPr>
      <w:rPr>
        <w:rFonts w:hint="default"/>
      </w:rPr>
    </w:lvl>
    <w:lvl w:ilvl="1" w:tplc="582C0064">
      <w:start w:val="1"/>
      <w:numFmt w:val="taiwaneseCountingThousand"/>
      <w:lvlText w:val="（%2）"/>
      <w:lvlJc w:val="left"/>
      <w:pPr>
        <w:ind w:left="1365" w:hanging="885"/>
      </w:pPr>
      <w:rPr>
        <w:rFonts w:hint="default"/>
      </w:rPr>
    </w:lvl>
    <w:lvl w:ilvl="2" w:tplc="3D0C5304">
      <w:start w:val="5"/>
      <w:numFmt w:val="japaneseLegal"/>
      <w:lvlText w:val="%3、"/>
      <w:lvlJc w:val="left"/>
      <w:pPr>
        <w:ind w:left="1680" w:hanging="720"/>
      </w:pPr>
      <w:rPr>
        <w:rFonts w:hint="default"/>
      </w:rPr>
    </w:lvl>
    <w:lvl w:ilvl="3" w:tplc="3C5E34F6">
      <w:start w:val="5"/>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205CF0"/>
    <w:multiLevelType w:val="hybridMultilevel"/>
    <w:tmpl w:val="8E84F03A"/>
    <w:lvl w:ilvl="0" w:tplc="D36EA98A">
      <w:start w:val="1"/>
      <w:numFmt w:val="taiwaneseCountingThousand"/>
      <w:lvlText w:val="%1、"/>
      <w:lvlJc w:val="left"/>
      <w:pPr>
        <w:tabs>
          <w:tab w:val="num" w:pos="1275"/>
        </w:tabs>
        <w:ind w:left="1275" w:hanging="720"/>
      </w:pPr>
      <w:rPr>
        <w:rFonts w:ascii="Times New Roman" w:hAnsi="Times New Roman"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2" w15:restartNumberingAfterBreak="0">
    <w:nsid w:val="4F45421F"/>
    <w:multiLevelType w:val="hybridMultilevel"/>
    <w:tmpl w:val="45E24CBC"/>
    <w:lvl w:ilvl="0" w:tplc="7074952C">
      <w:start w:val="8"/>
      <w:numFmt w:val="ideographLegalTraditional"/>
      <w:lvlText w:val="%1、"/>
      <w:lvlJc w:val="left"/>
      <w:pPr>
        <w:tabs>
          <w:tab w:val="num" w:pos="1200"/>
        </w:tabs>
        <w:ind w:left="1200" w:hanging="720"/>
      </w:pPr>
      <w:rPr>
        <w:rFonts w:hint="eastAsia"/>
      </w:rPr>
    </w:lvl>
    <w:lvl w:ilvl="1" w:tplc="27540872">
      <w:start w:val="6"/>
      <w:numFmt w:val="ideographLegalTraditional"/>
      <w:lvlText w:val="%2、"/>
      <w:lvlJc w:val="left"/>
      <w:pPr>
        <w:tabs>
          <w:tab w:val="num" w:pos="1200"/>
        </w:tabs>
        <w:ind w:left="1200" w:hanging="720"/>
      </w:pPr>
      <w:rPr>
        <w:rFonts w:hint="eastAsia"/>
      </w:rPr>
    </w:lvl>
    <w:lvl w:ilvl="2" w:tplc="6A689A1E">
      <w:start w:val="5"/>
      <w:numFmt w:val="ideographLegalTradition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553C38"/>
    <w:multiLevelType w:val="hybridMultilevel"/>
    <w:tmpl w:val="E03A92C0"/>
    <w:lvl w:ilvl="0" w:tplc="BC909926">
      <w:start w:val="4"/>
      <w:numFmt w:val="ideographLegalTraditional"/>
      <w:lvlText w:val="%1、"/>
      <w:lvlJc w:val="left"/>
      <w:pPr>
        <w:tabs>
          <w:tab w:val="num" w:pos="1460"/>
        </w:tabs>
        <w:ind w:left="1460" w:hanging="720"/>
      </w:pPr>
      <w:rPr>
        <w:rFonts w:hint="eastAsia"/>
        <w:lang w:val="en-US"/>
      </w:rPr>
    </w:lvl>
    <w:lvl w:ilvl="1" w:tplc="24264922">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51F3EAE"/>
    <w:multiLevelType w:val="multilevel"/>
    <w:tmpl w:val="FD126964"/>
    <w:lvl w:ilvl="0">
      <w:start w:val="1"/>
      <w:numFmt w:val="taiwaneseCountingThousand"/>
      <w:lvlText w:val="%1、"/>
      <w:lvlJc w:val="left"/>
      <w:pPr>
        <w:tabs>
          <w:tab w:val="num" w:pos="980"/>
        </w:tabs>
        <w:ind w:left="980" w:hanging="720"/>
      </w:pPr>
      <w:rPr>
        <w:rFonts w:hint="eastAsia"/>
      </w:rPr>
    </w:lvl>
    <w:lvl w:ilvl="1">
      <w:start w:val="3"/>
      <w:numFmt w:val="ideographLegalTraditional"/>
      <w:lvlText w:val="%2、"/>
      <w:lvlJc w:val="left"/>
      <w:pPr>
        <w:tabs>
          <w:tab w:val="num" w:pos="1460"/>
        </w:tabs>
        <w:ind w:left="1460" w:hanging="720"/>
      </w:pPr>
      <w:rPr>
        <w:rFonts w:hint="eastAsia"/>
      </w:rPr>
    </w:lvl>
    <w:lvl w:ilvl="2">
      <w:start w:val="1"/>
      <w:numFmt w:val="lowerRoman"/>
      <w:lvlText w:val="%3."/>
      <w:lvlJc w:val="right"/>
      <w:pPr>
        <w:tabs>
          <w:tab w:val="num" w:pos="1700"/>
        </w:tabs>
        <w:ind w:left="1700" w:hanging="48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48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480"/>
      </w:pPr>
    </w:lvl>
  </w:abstractNum>
  <w:abstractNum w:abstractNumId="25" w15:restartNumberingAfterBreak="0">
    <w:nsid w:val="562178EE"/>
    <w:multiLevelType w:val="multilevel"/>
    <w:tmpl w:val="B420C900"/>
    <w:lvl w:ilvl="0">
      <w:start w:val="6"/>
      <w:numFmt w:val="ideographLegalTraditional"/>
      <w:lvlText w:val="%1、"/>
      <w:lvlJc w:val="left"/>
      <w:pPr>
        <w:tabs>
          <w:tab w:val="num" w:pos="1800"/>
        </w:tabs>
        <w:ind w:left="180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B127887"/>
    <w:multiLevelType w:val="multilevel"/>
    <w:tmpl w:val="18500424"/>
    <w:lvl w:ilvl="0">
      <w:start w:val="1"/>
      <w:numFmt w:val="taiwaneseCountingThousand"/>
      <w:lvlText w:val="%1、"/>
      <w:lvlJc w:val="left"/>
      <w:pPr>
        <w:tabs>
          <w:tab w:val="num" w:pos="960"/>
        </w:tabs>
        <w:ind w:left="960" w:hanging="720"/>
      </w:pPr>
      <w:rPr>
        <w:rFonts w:hint="eastAsia"/>
      </w:rPr>
    </w:lvl>
    <w:lvl w:ilvl="1">
      <w:start w:val="1"/>
      <w:numFmt w:val="taiwaneseCountingThousand"/>
      <w:lvlText w:val="%2、"/>
      <w:lvlJc w:val="left"/>
      <w:pPr>
        <w:tabs>
          <w:tab w:val="num" w:pos="1440"/>
        </w:tabs>
        <w:ind w:left="1440" w:hanging="720"/>
      </w:pPr>
      <w:rPr>
        <w:rFonts w:ascii="Times New Roman" w:hAnsi="Times New Roman" w:hint="default"/>
        <w:color w:val="auto"/>
      </w:rPr>
    </w:lvl>
    <w:lvl w:ilvl="2">
      <w:start w:val="97"/>
      <w:numFmt w:val="bullet"/>
      <w:lvlText w:val="◎"/>
      <w:lvlJc w:val="left"/>
      <w:pPr>
        <w:tabs>
          <w:tab w:val="num" w:pos="1560"/>
        </w:tabs>
        <w:ind w:left="1560" w:hanging="360"/>
      </w:pPr>
      <w:rPr>
        <w:rFonts w:ascii="標楷體" w:eastAsia="標楷體" w:hAnsi="標楷體" w:cs="Times New Roman"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7" w15:restartNumberingAfterBreak="0">
    <w:nsid w:val="69F53BF8"/>
    <w:multiLevelType w:val="multilevel"/>
    <w:tmpl w:val="8EE20F8A"/>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C164E45"/>
    <w:multiLevelType w:val="hybridMultilevel"/>
    <w:tmpl w:val="0A7ED6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681AF9"/>
    <w:multiLevelType w:val="multilevel"/>
    <w:tmpl w:val="2A78CBB2"/>
    <w:lvl w:ilvl="0">
      <w:start w:val="1"/>
      <w:numFmt w:val="taiwaneseCountingThousand"/>
      <w:lvlText w:val="%1、"/>
      <w:lvlJc w:val="left"/>
      <w:pPr>
        <w:tabs>
          <w:tab w:val="num" w:pos="960"/>
        </w:tabs>
        <w:ind w:left="9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CC501AA"/>
    <w:multiLevelType w:val="multilevel"/>
    <w:tmpl w:val="868C336E"/>
    <w:lvl w:ilvl="0">
      <w:start w:val="1"/>
      <w:numFmt w:val="taiwaneseCountingThousand"/>
      <w:lvlText w:val="%1、"/>
      <w:lvlJc w:val="left"/>
      <w:pPr>
        <w:tabs>
          <w:tab w:val="num" w:pos="960"/>
        </w:tabs>
        <w:ind w:left="960" w:hanging="720"/>
      </w:pPr>
      <w:rPr>
        <w:rFonts w:hint="eastAsia"/>
      </w:rPr>
    </w:lvl>
    <w:lvl w:ilvl="1">
      <w:start w:val="1"/>
      <w:numFmt w:val="taiwaneseCountingThousand"/>
      <w:lvlText w:val="%2、"/>
      <w:lvlJc w:val="left"/>
      <w:pPr>
        <w:tabs>
          <w:tab w:val="num" w:pos="1440"/>
        </w:tabs>
        <w:ind w:left="1440" w:hanging="720"/>
      </w:pPr>
      <w:rPr>
        <w:rFonts w:ascii="Times New Roman" w:hAnsi="Times New Roman" w:hint="default"/>
        <w:color w:val="auto"/>
      </w:rPr>
    </w:lvl>
    <w:lvl w:ilvl="2">
      <w:start w:val="97"/>
      <w:numFmt w:val="bullet"/>
      <w:lvlText w:val="◎"/>
      <w:lvlJc w:val="left"/>
      <w:pPr>
        <w:tabs>
          <w:tab w:val="num" w:pos="1560"/>
        </w:tabs>
        <w:ind w:left="1560" w:hanging="360"/>
      </w:pPr>
      <w:rPr>
        <w:rFonts w:ascii="標楷體" w:eastAsia="標楷體" w:hAnsi="標楷體" w:cs="Times New Roman"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1" w15:restartNumberingAfterBreak="0">
    <w:nsid w:val="729A5971"/>
    <w:multiLevelType w:val="multilevel"/>
    <w:tmpl w:val="5B10DFCC"/>
    <w:lvl w:ilvl="0">
      <w:start w:val="1"/>
      <w:numFmt w:val="taiwaneseCountingThousand"/>
      <w:lvlText w:val="%1、"/>
      <w:lvlJc w:val="left"/>
      <w:pPr>
        <w:tabs>
          <w:tab w:val="num" w:pos="980"/>
        </w:tabs>
        <w:ind w:left="980" w:hanging="720"/>
      </w:pPr>
      <w:rPr>
        <w:rFonts w:hint="eastAsia"/>
      </w:rPr>
    </w:lvl>
    <w:lvl w:ilvl="1">
      <w:start w:val="1"/>
      <w:numFmt w:val="ideographLegalTraditional"/>
      <w:lvlText w:val="%2、"/>
      <w:lvlJc w:val="left"/>
      <w:pPr>
        <w:tabs>
          <w:tab w:val="num" w:pos="1460"/>
        </w:tabs>
        <w:ind w:left="1460" w:hanging="720"/>
      </w:pPr>
      <w:rPr>
        <w:rFonts w:hint="eastAsia"/>
      </w:rPr>
    </w:lvl>
    <w:lvl w:ilvl="2">
      <w:start w:val="1"/>
      <w:numFmt w:val="lowerRoman"/>
      <w:lvlText w:val="%3."/>
      <w:lvlJc w:val="right"/>
      <w:pPr>
        <w:tabs>
          <w:tab w:val="num" w:pos="1700"/>
        </w:tabs>
        <w:ind w:left="1700" w:hanging="48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48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480"/>
      </w:pPr>
    </w:lvl>
  </w:abstractNum>
  <w:abstractNum w:abstractNumId="32" w15:restartNumberingAfterBreak="0">
    <w:nsid w:val="7AA71BE6"/>
    <w:multiLevelType w:val="hybridMultilevel"/>
    <w:tmpl w:val="7AFA5D46"/>
    <w:lvl w:ilvl="0" w:tplc="CD76CCF4">
      <w:start w:val="1"/>
      <w:numFmt w:val="decimal"/>
      <w:lvlText w:val="%1."/>
      <w:lvlJc w:val="left"/>
      <w:pPr>
        <w:tabs>
          <w:tab w:val="num" w:pos="1200"/>
        </w:tabs>
        <w:ind w:left="120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3B68AC"/>
    <w:multiLevelType w:val="multilevel"/>
    <w:tmpl w:val="6B50339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eastAsia="標楷體"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16"/>
  </w:num>
  <w:num w:numId="3">
    <w:abstractNumId w:val="7"/>
  </w:num>
  <w:num w:numId="4">
    <w:abstractNumId w:val="28"/>
  </w:num>
  <w:num w:numId="5">
    <w:abstractNumId w:val="13"/>
  </w:num>
  <w:num w:numId="6">
    <w:abstractNumId w:val="27"/>
  </w:num>
  <w:num w:numId="7">
    <w:abstractNumId w:val="30"/>
  </w:num>
  <w:num w:numId="8">
    <w:abstractNumId w:val="26"/>
  </w:num>
  <w:num w:numId="9">
    <w:abstractNumId w:val="6"/>
  </w:num>
  <w:num w:numId="10">
    <w:abstractNumId w:val="31"/>
  </w:num>
  <w:num w:numId="11">
    <w:abstractNumId w:val="29"/>
  </w:num>
  <w:num w:numId="12">
    <w:abstractNumId w:val="22"/>
  </w:num>
  <w:num w:numId="13">
    <w:abstractNumId w:val="25"/>
  </w:num>
  <w:num w:numId="14">
    <w:abstractNumId w:val="12"/>
  </w:num>
  <w:num w:numId="15">
    <w:abstractNumId w:val="3"/>
  </w:num>
  <w:num w:numId="16">
    <w:abstractNumId w:val="19"/>
  </w:num>
  <w:num w:numId="17">
    <w:abstractNumId w:val="24"/>
  </w:num>
  <w:num w:numId="18">
    <w:abstractNumId w:val="9"/>
  </w:num>
  <w:num w:numId="19">
    <w:abstractNumId w:val="1"/>
  </w:num>
  <w:num w:numId="20">
    <w:abstractNumId w:val="11"/>
  </w:num>
  <w:num w:numId="21">
    <w:abstractNumId w:val="14"/>
  </w:num>
  <w:num w:numId="22">
    <w:abstractNumId w:val="21"/>
  </w:num>
  <w:num w:numId="23">
    <w:abstractNumId w:val="18"/>
  </w:num>
  <w:num w:numId="24">
    <w:abstractNumId w:val="20"/>
  </w:num>
  <w:num w:numId="25">
    <w:abstractNumId w:val="2"/>
  </w:num>
  <w:num w:numId="26">
    <w:abstractNumId w:val="33"/>
  </w:num>
  <w:num w:numId="27">
    <w:abstractNumId w:val="5"/>
  </w:num>
  <w:num w:numId="28">
    <w:abstractNumId w:val="23"/>
  </w:num>
  <w:num w:numId="29">
    <w:abstractNumId w:val="4"/>
  </w:num>
  <w:num w:numId="30">
    <w:abstractNumId w:val="10"/>
  </w:num>
  <w:num w:numId="31">
    <w:abstractNumId w:val="32"/>
  </w:num>
  <w:num w:numId="32">
    <w:abstractNumId w:val="17"/>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51"/>
    <w:rsid w:val="000021AB"/>
    <w:rsid w:val="00002927"/>
    <w:rsid w:val="000145F7"/>
    <w:rsid w:val="00016F64"/>
    <w:rsid w:val="000348C6"/>
    <w:rsid w:val="000443AE"/>
    <w:rsid w:val="00053C43"/>
    <w:rsid w:val="00074CF6"/>
    <w:rsid w:val="000923F3"/>
    <w:rsid w:val="00096742"/>
    <w:rsid w:val="00097400"/>
    <w:rsid w:val="000B28B3"/>
    <w:rsid w:val="000C2E3D"/>
    <w:rsid w:val="000F0CEE"/>
    <w:rsid w:val="000F79E9"/>
    <w:rsid w:val="001311FC"/>
    <w:rsid w:val="00132877"/>
    <w:rsid w:val="00133462"/>
    <w:rsid w:val="0017683B"/>
    <w:rsid w:val="00180666"/>
    <w:rsid w:val="00182E3B"/>
    <w:rsid w:val="00185363"/>
    <w:rsid w:val="001902AE"/>
    <w:rsid w:val="001B2DCC"/>
    <w:rsid w:val="00203393"/>
    <w:rsid w:val="00211292"/>
    <w:rsid w:val="002263C7"/>
    <w:rsid w:val="00240BB0"/>
    <w:rsid w:val="00254515"/>
    <w:rsid w:val="00285DBF"/>
    <w:rsid w:val="002A46EE"/>
    <w:rsid w:val="002B6BED"/>
    <w:rsid w:val="002D5F15"/>
    <w:rsid w:val="003027DC"/>
    <w:rsid w:val="00306547"/>
    <w:rsid w:val="00331E47"/>
    <w:rsid w:val="00333E02"/>
    <w:rsid w:val="00336208"/>
    <w:rsid w:val="00336D23"/>
    <w:rsid w:val="003407CA"/>
    <w:rsid w:val="0034762F"/>
    <w:rsid w:val="003503FA"/>
    <w:rsid w:val="003733FA"/>
    <w:rsid w:val="00384B3B"/>
    <w:rsid w:val="003855D5"/>
    <w:rsid w:val="0039058A"/>
    <w:rsid w:val="003B6BEB"/>
    <w:rsid w:val="003B7BB7"/>
    <w:rsid w:val="003C28EE"/>
    <w:rsid w:val="003E4986"/>
    <w:rsid w:val="003E73AD"/>
    <w:rsid w:val="003F1F31"/>
    <w:rsid w:val="003F6648"/>
    <w:rsid w:val="00413A7A"/>
    <w:rsid w:val="00426C0C"/>
    <w:rsid w:val="004313BF"/>
    <w:rsid w:val="00434DB0"/>
    <w:rsid w:val="0044413D"/>
    <w:rsid w:val="004521B6"/>
    <w:rsid w:val="004618D9"/>
    <w:rsid w:val="004632B7"/>
    <w:rsid w:val="004A54F1"/>
    <w:rsid w:val="004A7FC6"/>
    <w:rsid w:val="004D126D"/>
    <w:rsid w:val="004E5CF8"/>
    <w:rsid w:val="004E75B9"/>
    <w:rsid w:val="005048E9"/>
    <w:rsid w:val="00522ECB"/>
    <w:rsid w:val="00523FE9"/>
    <w:rsid w:val="00524AEC"/>
    <w:rsid w:val="005304DD"/>
    <w:rsid w:val="0055749B"/>
    <w:rsid w:val="005631E3"/>
    <w:rsid w:val="00564A52"/>
    <w:rsid w:val="005827BF"/>
    <w:rsid w:val="005A204F"/>
    <w:rsid w:val="005B036E"/>
    <w:rsid w:val="005B6FBB"/>
    <w:rsid w:val="005C222C"/>
    <w:rsid w:val="005D22FA"/>
    <w:rsid w:val="005E0652"/>
    <w:rsid w:val="005E3CA3"/>
    <w:rsid w:val="005E6731"/>
    <w:rsid w:val="005F659B"/>
    <w:rsid w:val="00606086"/>
    <w:rsid w:val="00612E6E"/>
    <w:rsid w:val="00623B8C"/>
    <w:rsid w:val="00631301"/>
    <w:rsid w:val="00650403"/>
    <w:rsid w:val="00663B9B"/>
    <w:rsid w:val="0066708E"/>
    <w:rsid w:val="00677763"/>
    <w:rsid w:val="006832CB"/>
    <w:rsid w:val="0068337F"/>
    <w:rsid w:val="0068367D"/>
    <w:rsid w:val="006851F3"/>
    <w:rsid w:val="006A07F6"/>
    <w:rsid w:val="006A6C18"/>
    <w:rsid w:val="006C770B"/>
    <w:rsid w:val="006D2729"/>
    <w:rsid w:val="006E426E"/>
    <w:rsid w:val="006F1F0E"/>
    <w:rsid w:val="00703D96"/>
    <w:rsid w:val="00712D23"/>
    <w:rsid w:val="00726728"/>
    <w:rsid w:val="00736E48"/>
    <w:rsid w:val="0074201E"/>
    <w:rsid w:val="007455A9"/>
    <w:rsid w:val="007465E4"/>
    <w:rsid w:val="00747DAE"/>
    <w:rsid w:val="00754ADE"/>
    <w:rsid w:val="00766968"/>
    <w:rsid w:val="00784EAC"/>
    <w:rsid w:val="007A47EE"/>
    <w:rsid w:val="007B7A89"/>
    <w:rsid w:val="007C2B14"/>
    <w:rsid w:val="007E4CDD"/>
    <w:rsid w:val="00826A29"/>
    <w:rsid w:val="00833054"/>
    <w:rsid w:val="00836B23"/>
    <w:rsid w:val="00844151"/>
    <w:rsid w:val="0085089D"/>
    <w:rsid w:val="0085495A"/>
    <w:rsid w:val="00870318"/>
    <w:rsid w:val="00874C14"/>
    <w:rsid w:val="00892888"/>
    <w:rsid w:val="008A01DC"/>
    <w:rsid w:val="008A58C7"/>
    <w:rsid w:val="008B045E"/>
    <w:rsid w:val="008B7448"/>
    <w:rsid w:val="008E3E47"/>
    <w:rsid w:val="008E42C5"/>
    <w:rsid w:val="008F69E0"/>
    <w:rsid w:val="00940D1E"/>
    <w:rsid w:val="0095799A"/>
    <w:rsid w:val="009631D8"/>
    <w:rsid w:val="00980ED5"/>
    <w:rsid w:val="009901C4"/>
    <w:rsid w:val="009C70EE"/>
    <w:rsid w:val="009D7638"/>
    <w:rsid w:val="009E2A55"/>
    <w:rsid w:val="00A0245F"/>
    <w:rsid w:val="00A302FC"/>
    <w:rsid w:val="00A43C95"/>
    <w:rsid w:val="00A60EB4"/>
    <w:rsid w:val="00A6537A"/>
    <w:rsid w:val="00A73EC2"/>
    <w:rsid w:val="00A770C5"/>
    <w:rsid w:val="00A93304"/>
    <w:rsid w:val="00AB0E46"/>
    <w:rsid w:val="00AB110D"/>
    <w:rsid w:val="00AC112A"/>
    <w:rsid w:val="00AC384A"/>
    <w:rsid w:val="00AC3C43"/>
    <w:rsid w:val="00AC48A0"/>
    <w:rsid w:val="00AD011D"/>
    <w:rsid w:val="00AD18A4"/>
    <w:rsid w:val="00AD2494"/>
    <w:rsid w:val="00AD3F83"/>
    <w:rsid w:val="00AF3BBC"/>
    <w:rsid w:val="00AF7BB8"/>
    <w:rsid w:val="00B04075"/>
    <w:rsid w:val="00B2340D"/>
    <w:rsid w:val="00B37A87"/>
    <w:rsid w:val="00B5146F"/>
    <w:rsid w:val="00B53E65"/>
    <w:rsid w:val="00B81926"/>
    <w:rsid w:val="00BA6F9B"/>
    <w:rsid w:val="00BD223C"/>
    <w:rsid w:val="00BD2360"/>
    <w:rsid w:val="00BE5056"/>
    <w:rsid w:val="00BE54AE"/>
    <w:rsid w:val="00BF618F"/>
    <w:rsid w:val="00C10306"/>
    <w:rsid w:val="00C135E3"/>
    <w:rsid w:val="00C17D8F"/>
    <w:rsid w:val="00C231F9"/>
    <w:rsid w:val="00C34370"/>
    <w:rsid w:val="00C425D4"/>
    <w:rsid w:val="00C534E2"/>
    <w:rsid w:val="00C57E52"/>
    <w:rsid w:val="00C6083F"/>
    <w:rsid w:val="00C707FD"/>
    <w:rsid w:val="00C7507B"/>
    <w:rsid w:val="00C838BB"/>
    <w:rsid w:val="00CB7CC4"/>
    <w:rsid w:val="00CD7695"/>
    <w:rsid w:val="00CE25F8"/>
    <w:rsid w:val="00CE280D"/>
    <w:rsid w:val="00D018C5"/>
    <w:rsid w:val="00D03EA0"/>
    <w:rsid w:val="00D05759"/>
    <w:rsid w:val="00D25A6D"/>
    <w:rsid w:val="00D32AC3"/>
    <w:rsid w:val="00D43BB7"/>
    <w:rsid w:val="00D47008"/>
    <w:rsid w:val="00D56BB9"/>
    <w:rsid w:val="00D646F4"/>
    <w:rsid w:val="00D70B29"/>
    <w:rsid w:val="00D7673A"/>
    <w:rsid w:val="00D81746"/>
    <w:rsid w:val="00DD071C"/>
    <w:rsid w:val="00DD1467"/>
    <w:rsid w:val="00DF3092"/>
    <w:rsid w:val="00DF6E4C"/>
    <w:rsid w:val="00E018ED"/>
    <w:rsid w:val="00E343D3"/>
    <w:rsid w:val="00E364A7"/>
    <w:rsid w:val="00E37B1C"/>
    <w:rsid w:val="00E531EE"/>
    <w:rsid w:val="00E56BF1"/>
    <w:rsid w:val="00E81C57"/>
    <w:rsid w:val="00E831A1"/>
    <w:rsid w:val="00E95C1E"/>
    <w:rsid w:val="00EC20FE"/>
    <w:rsid w:val="00EC6DBF"/>
    <w:rsid w:val="00ED2DAA"/>
    <w:rsid w:val="00EE564F"/>
    <w:rsid w:val="00EF3122"/>
    <w:rsid w:val="00F336B1"/>
    <w:rsid w:val="00F33DA5"/>
    <w:rsid w:val="00F43AF7"/>
    <w:rsid w:val="00F46EDF"/>
    <w:rsid w:val="00F50768"/>
    <w:rsid w:val="00F660AC"/>
    <w:rsid w:val="00F84866"/>
    <w:rsid w:val="00F910E1"/>
    <w:rsid w:val="00FC1EC7"/>
    <w:rsid w:val="00FD1485"/>
    <w:rsid w:val="00FF0BF9"/>
    <w:rsid w:val="00FF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1759A4-540C-44D1-9574-7D2FDCE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04DD"/>
    <w:pPr>
      <w:spacing w:beforeLines="50" w:line="0" w:lineRule="atLeast"/>
      <w:ind w:left="2400" w:hangingChars="857" w:hanging="2400"/>
    </w:pPr>
    <w:rPr>
      <w:rFonts w:ascii="標楷體" w:eastAsia="標楷體" w:hAnsi="標楷體"/>
      <w:sz w:val="28"/>
    </w:rPr>
  </w:style>
  <w:style w:type="paragraph" w:styleId="2">
    <w:name w:val="Body Text Indent 2"/>
    <w:basedOn w:val="a"/>
    <w:rsid w:val="005304DD"/>
    <w:pPr>
      <w:spacing w:line="0" w:lineRule="atLeast"/>
      <w:ind w:leftChars="800" w:left="5840" w:hangingChars="1400" w:hanging="3920"/>
    </w:pPr>
    <w:rPr>
      <w:rFonts w:ascii="標楷體" w:eastAsia="標楷體" w:hAnsi="標楷體"/>
      <w:sz w:val="28"/>
    </w:rPr>
  </w:style>
  <w:style w:type="paragraph" w:styleId="a4">
    <w:name w:val="Balloon Text"/>
    <w:basedOn w:val="a"/>
    <w:semiHidden/>
    <w:rsid w:val="007B7A89"/>
    <w:rPr>
      <w:rFonts w:ascii="Arial" w:hAnsi="Arial"/>
      <w:sz w:val="18"/>
      <w:szCs w:val="18"/>
    </w:rPr>
  </w:style>
  <w:style w:type="paragraph" w:styleId="a5">
    <w:name w:val="header"/>
    <w:basedOn w:val="a"/>
    <w:link w:val="a6"/>
    <w:rsid w:val="0066708E"/>
    <w:pPr>
      <w:tabs>
        <w:tab w:val="center" w:pos="4153"/>
        <w:tab w:val="right" w:pos="8306"/>
      </w:tabs>
      <w:snapToGrid w:val="0"/>
    </w:pPr>
    <w:rPr>
      <w:sz w:val="20"/>
      <w:szCs w:val="20"/>
    </w:rPr>
  </w:style>
  <w:style w:type="character" w:customStyle="1" w:styleId="a6">
    <w:name w:val="頁首 字元"/>
    <w:basedOn w:val="a0"/>
    <w:link w:val="a5"/>
    <w:rsid w:val="0066708E"/>
    <w:rPr>
      <w:kern w:val="2"/>
    </w:rPr>
  </w:style>
  <w:style w:type="paragraph" w:styleId="a7">
    <w:name w:val="footer"/>
    <w:basedOn w:val="a"/>
    <w:link w:val="a8"/>
    <w:rsid w:val="0066708E"/>
    <w:pPr>
      <w:tabs>
        <w:tab w:val="center" w:pos="4153"/>
        <w:tab w:val="right" w:pos="8306"/>
      </w:tabs>
      <w:snapToGrid w:val="0"/>
    </w:pPr>
    <w:rPr>
      <w:sz w:val="20"/>
      <w:szCs w:val="20"/>
    </w:rPr>
  </w:style>
  <w:style w:type="character" w:customStyle="1" w:styleId="a8">
    <w:name w:val="頁尾 字元"/>
    <w:basedOn w:val="a0"/>
    <w:link w:val="a7"/>
    <w:rsid w:val="0066708E"/>
    <w:rPr>
      <w:kern w:val="2"/>
    </w:rPr>
  </w:style>
  <w:style w:type="character" w:customStyle="1" w:styleId="apple-style-span">
    <w:name w:val="apple-style-span"/>
    <w:basedOn w:val="a0"/>
    <w:rsid w:val="00A6537A"/>
  </w:style>
  <w:style w:type="paragraph" w:customStyle="1" w:styleId="3">
    <w:name w:val="樣式3"/>
    <w:basedOn w:val="a"/>
    <w:link w:val="30"/>
    <w:qFormat/>
    <w:rsid w:val="0039058A"/>
    <w:pPr>
      <w:spacing w:line="360" w:lineRule="auto"/>
      <w:ind w:left="840" w:hangingChars="300" w:hanging="840"/>
    </w:pPr>
    <w:rPr>
      <w:rFonts w:ascii="標楷體" w:eastAsia="標楷體" w:hAnsi="標楷體"/>
      <w:sz w:val="28"/>
      <w:szCs w:val="28"/>
    </w:rPr>
  </w:style>
  <w:style w:type="paragraph" w:customStyle="1" w:styleId="4">
    <w:name w:val="樣式4"/>
    <w:basedOn w:val="a"/>
    <w:link w:val="40"/>
    <w:qFormat/>
    <w:rsid w:val="0039058A"/>
    <w:pPr>
      <w:spacing w:line="360" w:lineRule="auto"/>
      <w:ind w:left="840" w:hangingChars="300" w:hanging="840"/>
    </w:pPr>
    <w:rPr>
      <w:szCs w:val="20"/>
    </w:rPr>
  </w:style>
  <w:style w:type="character" w:customStyle="1" w:styleId="30">
    <w:name w:val="樣式3 字元"/>
    <w:basedOn w:val="a0"/>
    <w:link w:val="3"/>
    <w:rsid w:val="0039058A"/>
    <w:rPr>
      <w:rFonts w:ascii="標楷體" w:eastAsia="標楷體" w:hAnsi="標楷體"/>
      <w:kern w:val="2"/>
      <w:sz w:val="28"/>
      <w:szCs w:val="28"/>
      <w:lang w:val="en-US" w:eastAsia="zh-TW" w:bidi="ar-SA"/>
    </w:rPr>
  </w:style>
  <w:style w:type="character" w:customStyle="1" w:styleId="40">
    <w:name w:val="樣式4 字元"/>
    <w:basedOn w:val="a0"/>
    <w:link w:val="4"/>
    <w:rsid w:val="0039058A"/>
    <w:rPr>
      <w:rFonts w:eastAsia="新細明體"/>
      <w:kern w:val="2"/>
      <w:sz w:val="24"/>
      <w:lang w:val="en-US" w:eastAsia="zh-TW" w:bidi="ar-SA"/>
    </w:rPr>
  </w:style>
  <w:style w:type="paragraph" w:styleId="20">
    <w:name w:val="Body Text 2"/>
    <w:basedOn w:val="a"/>
    <w:rsid w:val="00FD1485"/>
    <w:pPr>
      <w:spacing w:after="120" w:line="480" w:lineRule="auto"/>
    </w:pPr>
  </w:style>
  <w:style w:type="paragraph" w:styleId="a9">
    <w:name w:val="List Paragraph"/>
    <w:basedOn w:val="a"/>
    <w:uiPriority w:val="34"/>
    <w:qFormat/>
    <w:rsid w:val="000B28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7199">
      <w:bodyDiv w:val="1"/>
      <w:marLeft w:val="0"/>
      <w:marRight w:val="0"/>
      <w:marTop w:val="0"/>
      <w:marBottom w:val="0"/>
      <w:divBdr>
        <w:top w:val="none" w:sz="0" w:space="0" w:color="auto"/>
        <w:left w:val="none" w:sz="0" w:space="0" w:color="auto"/>
        <w:bottom w:val="none" w:sz="0" w:space="0" w:color="auto"/>
        <w:right w:val="none" w:sz="0" w:space="0" w:color="auto"/>
      </w:divBdr>
      <w:divsChild>
        <w:div w:id="428745837">
          <w:marLeft w:val="0"/>
          <w:marRight w:val="0"/>
          <w:marTop w:val="0"/>
          <w:marBottom w:val="0"/>
          <w:divBdr>
            <w:top w:val="none" w:sz="0" w:space="0" w:color="auto"/>
            <w:left w:val="none" w:sz="0" w:space="0" w:color="auto"/>
            <w:bottom w:val="none" w:sz="0" w:space="0" w:color="auto"/>
            <w:right w:val="none" w:sz="0" w:space="0" w:color="auto"/>
          </w:divBdr>
        </w:div>
        <w:div w:id="2124837153">
          <w:marLeft w:val="0"/>
          <w:marRight w:val="0"/>
          <w:marTop w:val="0"/>
          <w:marBottom w:val="0"/>
          <w:divBdr>
            <w:top w:val="none" w:sz="0" w:space="0" w:color="auto"/>
            <w:left w:val="none" w:sz="0" w:space="0" w:color="auto"/>
            <w:bottom w:val="none" w:sz="0" w:space="0" w:color="auto"/>
            <w:right w:val="none" w:sz="0" w:space="0" w:color="auto"/>
          </w:divBdr>
        </w:div>
        <w:div w:id="657148383">
          <w:marLeft w:val="0"/>
          <w:marRight w:val="0"/>
          <w:marTop w:val="0"/>
          <w:marBottom w:val="0"/>
          <w:divBdr>
            <w:top w:val="none" w:sz="0" w:space="0" w:color="auto"/>
            <w:left w:val="none" w:sz="0" w:space="0" w:color="auto"/>
            <w:bottom w:val="none" w:sz="0" w:space="0" w:color="auto"/>
            <w:right w:val="none" w:sz="0" w:space="0" w:color="auto"/>
          </w:divBdr>
        </w:div>
      </w:divsChild>
    </w:div>
    <w:div w:id="375398925">
      <w:bodyDiv w:val="1"/>
      <w:marLeft w:val="0"/>
      <w:marRight w:val="0"/>
      <w:marTop w:val="0"/>
      <w:marBottom w:val="0"/>
      <w:divBdr>
        <w:top w:val="none" w:sz="0" w:space="0" w:color="auto"/>
        <w:left w:val="none" w:sz="0" w:space="0" w:color="auto"/>
        <w:bottom w:val="none" w:sz="0" w:space="0" w:color="auto"/>
        <w:right w:val="none" w:sz="0" w:space="0" w:color="auto"/>
      </w:divBdr>
      <w:divsChild>
        <w:div w:id="9530985">
          <w:marLeft w:val="0"/>
          <w:marRight w:val="0"/>
          <w:marTop w:val="0"/>
          <w:marBottom w:val="0"/>
          <w:divBdr>
            <w:top w:val="none" w:sz="0" w:space="0" w:color="auto"/>
            <w:left w:val="none" w:sz="0" w:space="0" w:color="auto"/>
            <w:bottom w:val="none" w:sz="0" w:space="0" w:color="auto"/>
            <w:right w:val="none" w:sz="0" w:space="0" w:color="auto"/>
          </w:divBdr>
        </w:div>
        <w:div w:id="1207838597">
          <w:marLeft w:val="0"/>
          <w:marRight w:val="0"/>
          <w:marTop w:val="0"/>
          <w:marBottom w:val="0"/>
          <w:divBdr>
            <w:top w:val="none" w:sz="0" w:space="0" w:color="auto"/>
            <w:left w:val="none" w:sz="0" w:space="0" w:color="auto"/>
            <w:bottom w:val="none" w:sz="0" w:space="0" w:color="auto"/>
            <w:right w:val="none" w:sz="0" w:space="0" w:color="auto"/>
          </w:divBdr>
        </w:div>
        <w:div w:id="93994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台中縣九十二學年度第二學期九年一貫課程教學輔導藝術與人文學習領域</dc:title>
  <dc:creator>genuine</dc:creator>
  <cp:lastModifiedBy>user</cp:lastModifiedBy>
  <cp:revision>2</cp:revision>
  <cp:lastPrinted>2019-09-02T02:27:00Z</cp:lastPrinted>
  <dcterms:created xsi:type="dcterms:W3CDTF">2019-09-09T03:15:00Z</dcterms:created>
  <dcterms:modified xsi:type="dcterms:W3CDTF">2019-09-09T03:15:00Z</dcterms:modified>
</cp:coreProperties>
</file>