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9E" w:rsidRPr="0009039E" w:rsidRDefault="0009039E" w:rsidP="0009039E">
      <w:pPr>
        <w:pStyle w:val="Default"/>
        <w:jc w:val="center"/>
        <w:rPr>
          <w:rFonts w:hAnsi="標楷體" w:cs="Times New Roman"/>
          <w:bCs/>
          <w:sz w:val="32"/>
          <w:szCs w:val="32"/>
        </w:rPr>
      </w:pPr>
      <w:r w:rsidRPr="0009039E">
        <w:rPr>
          <w:rFonts w:hAnsi="標楷體" w:cs="Times New Roman" w:hint="eastAsia"/>
          <w:bCs/>
          <w:sz w:val="32"/>
          <w:szCs w:val="32"/>
        </w:rPr>
        <w:t>109學年</w:t>
      </w:r>
      <w:proofErr w:type="gramStart"/>
      <w:r w:rsidRPr="0009039E">
        <w:rPr>
          <w:rFonts w:hAnsi="標楷體" w:cs="Times New Roman" w:hint="eastAsia"/>
          <w:bCs/>
          <w:sz w:val="32"/>
          <w:szCs w:val="32"/>
        </w:rPr>
        <w:t>臺</w:t>
      </w:r>
      <w:proofErr w:type="gramEnd"/>
      <w:r w:rsidRPr="0009039E">
        <w:rPr>
          <w:rFonts w:hAnsi="標楷體" w:cs="Times New Roman" w:hint="eastAsia"/>
          <w:bCs/>
          <w:sz w:val="32"/>
          <w:szCs w:val="32"/>
        </w:rPr>
        <w:t>中市推動海洋教育活動之</w:t>
      </w:r>
    </w:p>
    <w:p w:rsidR="0009039E" w:rsidRPr="0009039E" w:rsidRDefault="0009039E" w:rsidP="0009039E">
      <w:pPr>
        <w:pStyle w:val="Default"/>
        <w:jc w:val="center"/>
        <w:rPr>
          <w:rFonts w:hAnsi="標楷體" w:cs="Times New Roman"/>
          <w:b/>
          <w:bCs/>
          <w:sz w:val="32"/>
          <w:szCs w:val="32"/>
        </w:rPr>
      </w:pPr>
      <w:r w:rsidRPr="0009039E">
        <w:rPr>
          <w:rFonts w:hAnsi="標楷體" w:cs="Times New Roman" w:hint="eastAsia"/>
          <w:b/>
          <w:bCs/>
          <w:sz w:val="32"/>
          <w:szCs w:val="32"/>
        </w:rPr>
        <w:t>【</w:t>
      </w:r>
      <w:bookmarkStart w:id="0" w:name="_GoBack"/>
      <w:r w:rsidRPr="0009039E">
        <w:rPr>
          <w:rFonts w:hAnsi="標楷體" w:cs="Times New Roman" w:hint="eastAsia"/>
          <w:b/>
          <w:bCs/>
          <w:sz w:val="32"/>
          <w:szCs w:val="32"/>
        </w:rPr>
        <w:t>大臺中海洋特色遊學趣</w:t>
      </w:r>
      <w:bookmarkEnd w:id="0"/>
      <w:r w:rsidRPr="0009039E">
        <w:rPr>
          <w:rFonts w:hAnsi="標楷體" w:cs="Times New Roman" w:hint="eastAsia"/>
          <w:b/>
          <w:bCs/>
          <w:sz w:val="32"/>
          <w:szCs w:val="32"/>
        </w:rPr>
        <w:t>】實施計畫</w:t>
      </w:r>
    </w:p>
    <w:p w:rsidR="0009039E" w:rsidRPr="0009039E" w:rsidRDefault="0009039E" w:rsidP="0009039E">
      <w:pPr>
        <w:spacing w:before="120" w:after="120" w:line="400" w:lineRule="exact"/>
        <w:ind w:left="1213" w:hangingChars="505" w:hanging="1213"/>
        <w:jc w:val="both"/>
        <w:outlineLvl w:val="0"/>
        <w:rPr>
          <w:rFonts w:ascii="標楷體" w:eastAsia="標楷體" w:hAnsi="標楷體"/>
          <w:color w:val="000000"/>
          <w:szCs w:val="28"/>
        </w:rPr>
      </w:pPr>
      <w:r w:rsidRPr="0009039E">
        <w:rPr>
          <w:rFonts w:ascii="標楷體" w:eastAsia="標楷體" w:hAnsi="標楷體" w:hint="eastAsia"/>
          <w:b/>
          <w:color w:val="000000"/>
          <w:szCs w:val="28"/>
        </w:rPr>
        <w:t>壹、依據</w:t>
      </w:r>
      <w:r w:rsidRPr="0009039E">
        <w:rPr>
          <w:rFonts w:ascii="標楷體" w:eastAsia="標楷體" w:hAnsi="標楷體" w:hint="eastAsia"/>
          <w:color w:val="000000"/>
          <w:szCs w:val="28"/>
        </w:rPr>
        <w:t>：</w:t>
      </w:r>
    </w:p>
    <w:p w:rsidR="0009039E" w:rsidRPr="0009039E" w:rsidRDefault="0009039E" w:rsidP="0009039E">
      <w:pPr>
        <w:spacing w:line="360" w:lineRule="exact"/>
        <w:ind w:leftChars="100" w:left="1150" w:hangingChars="350" w:hanging="910"/>
        <w:rPr>
          <w:rFonts w:ascii="標楷體" w:eastAsia="標楷體" w:hAnsi="標楷體"/>
          <w:color w:val="000000"/>
          <w:sz w:val="26"/>
          <w:szCs w:val="26"/>
        </w:rPr>
      </w:pPr>
      <w:r w:rsidRPr="0009039E">
        <w:rPr>
          <w:rFonts w:ascii="標楷體" w:eastAsia="標楷體" w:hAnsi="標楷體" w:hint="eastAsia"/>
          <w:color w:val="000000"/>
          <w:sz w:val="26"/>
          <w:szCs w:val="26"/>
        </w:rPr>
        <w:t>一、</w:t>
      </w:r>
      <w:r w:rsidRPr="0009039E">
        <w:rPr>
          <w:rFonts w:ascii="標楷體" w:eastAsia="標楷體" w:hAnsi="標楷體"/>
          <w:color w:val="000000"/>
          <w:sz w:val="26"/>
          <w:szCs w:val="26"/>
        </w:rPr>
        <w:t>教育部海洋教育政策白皮書。</w:t>
      </w:r>
    </w:p>
    <w:p w:rsidR="0009039E" w:rsidRPr="0009039E" w:rsidRDefault="0009039E" w:rsidP="0009039E">
      <w:pPr>
        <w:spacing w:line="360" w:lineRule="exact"/>
        <w:ind w:leftChars="100" w:left="757" w:hangingChars="199" w:hanging="517"/>
        <w:rPr>
          <w:rFonts w:ascii="標楷體" w:eastAsia="標楷體" w:hAnsi="標楷體"/>
          <w:color w:val="000000"/>
          <w:sz w:val="26"/>
          <w:szCs w:val="26"/>
        </w:rPr>
      </w:pPr>
      <w:r w:rsidRPr="0009039E">
        <w:rPr>
          <w:rFonts w:ascii="標楷體" w:eastAsia="標楷體" w:hAnsi="標楷體" w:hint="eastAsia"/>
          <w:color w:val="000000"/>
          <w:sz w:val="26"/>
          <w:szCs w:val="26"/>
        </w:rPr>
        <w:t>二、</w:t>
      </w:r>
      <w:proofErr w:type="gramStart"/>
      <w:r w:rsidRPr="0009039E">
        <w:rPr>
          <w:rFonts w:ascii="標楷體" w:eastAsia="標楷體" w:hAnsi="標楷體" w:hint="eastAsia"/>
          <w:color w:val="000000"/>
          <w:sz w:val="26"/>
          <w:szCs w:val="26"/>
        </w:rPr>
        <w:t>臺</w:t>
      </w:r>
      <w:proofErr w:type="gramEnd"/>
      <w:r w:rsidRPr="0009039E">
        <w:rPr>
          <w:rFonts w:ascii="標楷體" w:eastAsia="標楷體" w:hAnsi="標楷體" w:hint="eastAsia"/>
          <w:color w:val="000000"/>
          <w:sz w:val="26"/>
          <w:szCs w:val="26"/>
        </w:rPr>
        <w:t>中市辦理109學年教育部國民及學前教育署補助國民中小學海洋教育資源中心維運計畫</w:t>
      </w:r>
      <w:r w:rsidRPr="0009039E">
        <w:rPr>
          <w:rFonts w:ascii="標楷體" w:eastAsia="標楷體" w:hAnsi="標楷體"/>
          <w:color w:val="000000"/>
          <w:sz w:val="26"/>
          <w:szCs w:val="26"/>
        </w:rPr>
        <w:t>。</w:t>
      </w:r>
    </w:p>
    <w:p w:rsidR="0009039E" w:rsidRPr="0009039E" w:rsidRDefault="0009039E" w:rsidP="0009039E">
      <w:pPr>
        <w:spacing w:before="120" w:after="120" w:line="400" w:lineRule="exact"/>
        <w:ind w:left="1213" w:hangingChars="505" w:hanging="1213"/>
        <w:jc w:val="both"/>
        <w:outlineLvl w:val="0"/>
        <w:rPr>
          <w:rFonts w:ascii="標楷體" w:eastAsia="標楷體" w:hAnsi="標楷體"/>
          <w:b/>
          <w:color w:val="000000"/>
          <w:szCs w:val="28"/>
        </w:rPr>
      </w:pPr>
      <w:r w:rsidRPr="0009039E">
        <w:rPr>
          <w:rFonts w:ascii="標楷體" w:eastAsia="標楷體" w:hAnsi="標楷體" w:hint="eastAsia"/>
          <w:b/>
          <w:color w:val="000000"/>
          <w:szCs w:val="28"/>
        </w:rPr>
        <w:t>貳、計畫背景：</w:t>
      </w:r>
    </w:p>
    <w:p w:rsidR="0009039E" w:rsidRPr="0009039E" w:rsidRDefault="0009039E" w:rsidP="0009039E">
      <w:pPr>
        <w:spacing w:before="120" w:after="120" w:line="360" w:lineRule="exact"/>
        <w:ind w:leftChars="224" w:left="538" w:firstLineChars="192" w:firstLine="499"/>
        <w:jc w:val="both"/>
        <w:outlineLvl w:val="0"/>
        <w:rPr>
          <w:rFonts w:ascii="標楷體" w:eastAsia="標楷體" w:hAnsi="標楷體"/>
          <w:color w:val="000000"/>
          <w:sz w:val="26"/>
          <w:szCs w:val="26"/>
        </w:rPr>
      </w:pPr>
      <w:proofErr w:type="gramStart"/>
      <w:r w:rsidRPr="0009039E">
        <w:rPr>
          <w:rFonts w:ascii="標楷體" w:eastAsia="標楷體" w:hAnsi="標楷體" w:hint="eastAsia"/>
          <w:color w:val="000000"/>
          <w:sz w:val="26"/>
          <w:szCs w:val="26"/>
        </w:rPr>
        <w:t>臺</w:t>
      </w:r>
      <w:proofErr w:type="gramEnd"/>
      <w:r w:rsidRPr="0009039E">
        <w:rPr>
          <w:rFonts w:ascii="標楷體" w:eastAsia="標楷體" w:hAnsi="標楷體" w:hint="eastAsia"/>
          <w:color w:val="000000"/>
          <w:sz w:val="26"/>
          <w:szCs w:val="26"/>
        </w:rPr>
        <w:t>中市政府揭</w:t>
      </w:r>
      <w:proofErr w:type="gramStart"/>
      <w:r w:rsidRPr="0009039E">
        <w:rPr>
          <w:rFonts w:ascii="標楷體" w:eastAsia="標楷體" w:hAnsi="標楷體" w:hint="eastAsia"/>
          <w:color w:val="000000"/>
          <w:sz w:val="26"/>
          <w:szCs w:val="26"/>
        </w:rPr>
        <w:t>櫫</w:t>
      </w:r>
      <w:proofErr w:type="gramEnd"/>
      <w:r w:rsidRPr="0009039E">
        <w:rPr>
          <w:rFonts w:ascii="標楷體" w:eastAsia="標楷體" w:hAnsi="標楷體" w:hint="eastAsia"/>
          <w:color w:val="000000"/>
          <w:sz w:val="26"/>
          <w:szCs w:val="26"/>
        </w:rPr>
        <w:t>「幸福教育．引導國際」為本市教育藍圖，配合教育局「新城市．新思維．新教育」的教育願景，推動本市特色遊學計畫，整合鄰近社區自然資源、人文特色、產業文化，致力發展亮點學校，建立校園特色課程，培育具備人文素養、宏觀視野、獨立思考、創新能力的</w:t>
      </w:r>
      <w:proofErr w:type="gramStart"/>
      <w:r w:rsidRPr="0009039E">
        <w:rPr>
          <w:rFonts w:ascii="標楷體" w:eastAsia="標楷體" w:hAnsi="標楷體" w:hint="eastAsia"/>
          <w:color w:val="000000"/>
          <w:sz w:val="26"/>
          <w:szCs w:val="26"/>
        </w:rPr>
        <w:t>臺</w:t>
      </w:r>
      <w:proofErr w:type="gramEnd"/>
      <w:r w:rsidRPr="0009039E">
        <w:rPr>
          <w:rFonts w:ascii="標楷體" w:eastAsia="標楷體" w:hAnsi="標楷體" w:hint="eastAsia"/>
          <w:color w:val="000000"/>
          <w:sz w:val="26"/>
          <w:szCs w:val="26"/>
        </w:rPr>
        <w:t>中市民，以塑造知識經濟時代中充滿活力、身心健康、樂於學習的新國民典範。</w:t>
      </w:r>
    </w:p>
    <w:p w:rsidR="0009039E" w:rsidRPr="0009039E" w:rsidRDefault="0009039E" w:rsidP="0009039E">
      <w:pPr>
        <w:spacing w:before="120" w:after="120" w:line="360" w:lineRule="exact"/>
        <w:ind w:leftChars="224" w:left="538" w:firstLineChars="192" w:firstLine="499"/>
        <w:jc w:val="both"/>
        <w:outlineLvl w:val="0"/>
        <w:rPr>
          <w:rFonts w:ascii="標楷體" w:eastAsia="標楷體" w:hAnsi="標楷體"/>
          <w:color w:val="000000"/>
          <w:sz w:val="26"/>
          <w:szCs w:val="26"/>
        </w:rPr>
      </w:pPr>
      <w:r w:rsidRPr="0009039E">
        <w:rPr>
          <w:rFonts w:ascii="標楷體" w:eastAsia="標楷體" w:hAnsi="標楷體" w:hint="eastAsia"/>
          <w:color w:val="000000"/>
          <w:sz w:val="26"/>
          <w:szCs w:val="26"/>
        </w:rPr>
        <w:t>為了延續「閃亮大</w:t>
      </w:r>
      <w:proofErr w:type="gramStart"/>
      <w:r w:rsidRPr="0009039E">
        <w:rPr>
          <w:rFonts w:ascii="標楷體" w:eastAsia="標楷體" w:hAnsi="標楷體" w:hint="eastAsia"/>
          <w:color w:val="000000"/>
          <w:sz w:val="26"/>
          <w:szCs w:val="26"/>
        </w:rPr>
        <w:t>臺</w:t>
      </w:r>
      <w:proofErr w:type="gramEnd"/>
      <w:r w:rsidRPr="0009039E">
        <w:rPr>
          <w:rFonts w:ascii="標楷體" w:eastAsia="標楷體" w:hAnsi="標楷體" w:hint="eastAsia"/>
          <w:color w:val="000000"/>
          <w:sz w:val="26"/>
          <w:szCs w:val="26"/>
        </w:rPr>
        <w:t>中」特色遊學的成功經驗，結合海洋教育資源中心維運計畫，擷取閃亮大</w:t>
      </w:r>
      <w:proofErr w:type="gramStart"/>
      <w:r w:rsidRPr="0009039E">
        <w:rPr>
          <w:rFonts w:ascii="標楷體" w:eastAsia="標楷體" w:hAnsi="標楷體" w:hint="eastAsia"/>
          <w:color w:val="000000"/>
          <w:sz w:val="26"/>
          <w:szCs w:val="26"/>
        </w:rPr>
        <w:t>臺</w:t>
      </w:r>
      <w:proofErr w:type="gramEnd"/>
      <w:r w:rsidRPr="0009039E">
        <w:rPr>
          <w:rFonts w:ascii="標楷體" w:eastAsia="標楷體" w:hAnsi="標楷體" w:hint="eastAsia"/>
          <w:color w:val="000000"/>
          <w:sz w:val="26"/>
          <w:szCs w:val="26"/>
        </w:rPr>
        <w:t>中特色遊學基地內涵，推動以海洋為主題的特色遊學課程，鼓勵各校以海洋為遊學場域進行戶外教育，推動全面性及有系統的深耕教育，建立「親海」的實踐動機，使「</w:t>
      </w:r>
      <w:proofErr w:type="gramStart"/>
      <w:r w:rsidRPr="0009039E">
        <w:rPr>
          <w:rFonts w:ascii="標楷體" w:eastAsia="標楷體" w:hAnsi="標楷體" w:hint="eastAsia"/>
          <w:color w:val="000000"/>
          <w:sz w:val="26"/>
          <w:szCs w:val="26"/>
        </w:rPr>
        <w:t>知海</w:t>
      </w:r>
      <w:proofErr w:type="gramEnd"/>
      <w:r w:rsidRPr="0009039E">
        <w:rPr>
          <w:rFonts w:ascii="標楷體" w:eastAsia="標楷體" w:hAnsi="標楷體" w:hint="eastAsia"/>
          <w:color w:val="000000"/>
          <w:sz w:val="26"/>
          <w:szCs w:val="26"/>
        </w:rPr>
        <w:t>」的理念得以實施，「愛海」的理想得以實現。</w:t>
      </w:r>
    </w:p>
    <w:p w:rsidR="0009039E" w:rsidRPr="0009039E" w:rsidRDefault="0009039E" w:rsidP="0009039E">
      <w:pPr>
        <w:spacing w:before="120" w:after="120" w:line="400" w:lineRule="exact"/>
        <w:ind w:left="1213" w:hangingChars="505" w:hanging="1213"/>
        <w:jc w:val="both"/>
        <w:outlineLvl w:val="0"/>
        <w:rPr>
          <w:rFonts w:ascii="標楷體" w:eastAsia="標楷體" w:hAnsi="標楷體"/>
          <w:b/>
          <w:color w:val="000000"/>
          <w:szCs w:val="28"/>
        </w:rPr>
      </w:pPr>
      <w:r w:rsidRPr="0009039E">
        <w:rPr>
          <w:rFonts w:ascii="標楷體" w:eastAsia="標楷體" w:hAnsi="標楷體" w:hint="eastAsia"/>
          <w:b/>
          <w:color w:val="000000"/>
          <w:szCs w:val="28"/>
        </w:rPr>
        <w:t>叁、目的：</w:t>
      </w:r>
    </w:p>
    <w:p w:rsidR="0009039E" w:rsidRPr="0009039E" w:rsidRDefault="0009039E" w:rsidP="0009039E">
      <w:pPr>
        <w:autoSpaceDE w:val="0"/>
        <w:autoSpaceDN w:val="0"/>
        <w:adjustRightInd w:val="0"/>
        <w:spacing w:before="120" w:after="12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一、引導學校發展特色遊學，運用學校特有發展特色，結合外部在地海洋教育場域，提升教育服務品質，創造教育新價值。</w:t>
      </w:r>
    </w:p>
    <w:p w:rsidR="0009039E" w:rsidRPr="0009039E" w:rsidRDefault="0009039E" w:rsidP="0009039E">
      <w:pPr>
        <w:autoSpaceDE w:val="0"/>
        <w:autoSpaceDN w:val="0"/>
        <w:adjustRightInd w:val="0"/>
        <w:spacing w:before="120" w:after="12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二、彙整大</w:t>
      </w:r>
      <w:proofErr w:type="gramStart"/>
      <w:r w:rsidRPr="0009039E">
        <w:rPr>
          <w:rFonts w:ascii="標楷體" w:eastAsia="標楷體" w:hAnsi="標楷體" w:hint="eastAsia"/>
          <w:color w:val="000000"/>
          <w:sz w:val="26"/>
          <w:szCs w:val="26"/>
        </w:rPr>
        <w:t>臺</w:t>
      </w:r>
      <w:proofErr w:type="gramEnd"/>
      <w:r w:rsidRPr="0009039E">
        <w:rPr>
          <w:rFonts w:ascii="標楷體" w:eastAsia="標楷體" w:hAnsi="標楷體" w:hint="eastAsia"/>
          <w:color w:val="000000"/>
          <w:sz w:val="26"/>
          <w:szCs w:val="26"/>
        </w:rPr>
        <w:t>中海洋特色遊學優質亮點，鼓勵非海洋特色學校共享精緻的海洋教育課程，擴大海洋特色學校課程效益，發展學校文化的精緻卓越。</w:t>
      </w:r>
    </w:p>
    <w:p w:rsidR="0009039E" w:rsidRPr="000D28EC" w:rsidRDefault="0009039E" w:rsidP="0009039E">
      <w:pPr>
        <w:autoSpaceDE w:val="0"/>
        <w:autoSpaceDN w:val="0"/>
        <w:adjustRightInd w:val="0"/>
        <w:spacing w:before="120" w:after="12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三、結合大臺中特色環境、海洋景觀、產業文化、自然生態、宗教人文等資源，提供優質化、多元化、豐富化的課程發展素材，促進教學活化，讓遊學生具備田野探索、體驗常民生活、走讀鄉土文化，實現「做中學、玩中學、生活即教育」</w:t>
      </w:r>
      <w:r w:rsidRPr="000D28EC">
        <w:rPr>
          <w:rFonts w:ascii="標楷體" w:eastAsia="標楷體" w:hAnsi="標楷體" w:hint="eastAsia"/>
          <w:color w:val="000000"/>
          <w:sz w:val="26"/>
          <w:szCs w:val="26"/>
        </w:rPr>
        <w:t>等教育理念。</w:t>
      </w:r>
    </w:p>
    <w:p w:rsidR="0009039E" w:rsidRPr="000D28EC" w:rsidRDefault="0009039E" w:rsidP="0009039E">
      <w:pPr>
        <w:autoSpaceDE w:val="0"/>
        <w:autoSpaceDN w:val="0"/>
        <w:adjustRightInd w:val="0"/>
        <w:spacing w:before="120" w:after="120" w:line="360" w:lineRule="exact"/>
        <w:ind w:leftChars="100" w:left="779" w:hanging="539"/>
        <w:rPr>
          <w:rFonts w:ascii="標楷體" w:eastAsia="標楷體" w:hAnsi="標楷體"/>
          <w:color w:val="000000"/>
          <w:sz w:val="26"/>
          <w:szCs w:val="26"/>
        </w:rPr>
      </w:pPr>
      <w:r w:rsidRPr="000D28EC">
        <w:rPr>
          <w:rFonts w:ascii="標楷體" w:eastAsia="標楷體" w:hAnsi="標楷體" w:hint="eastAsia"/>
          <w:color w:val="000000"/>
          <w:sz w:val="26"/>
          <w:szCs w:val="26"/>
        </w:rPr>
        <w:t>四、累積大臺中海洋特色遊學經驗，建置海洋教育延續性發展內容。並提供教學場域必要教學資源，培養熱愛海洋文化意識，推展並完成海洋教育目標。</w:t>
      </w:r>
    </w:p>
    <w:p w:rsidR="0009039E" w:rsidRPr="0009039E" w:rsidRDefault="0009039E" w:rsidP="0009039E">
      <w:pPr>
        <w:spacing w:before="120" w:after="120" w:line="400" w:lineRule="exact"/>
        <w:ind w:left="280" w:hanging="282"/>
        <w:jc w:val="both"/>
        <w:outlineLvl w:val="0"/>
        <w:rPr>
          <w:rFonts w:ascii="標楷體" w:eastAsia="標楷體" w:hAnsi="標楷體"/>
          <w:color w:val="000000"/>
          <w:szCs w:val="28"/>
        </w:rPr>
      </w:pPr>
      <w:r w:rsidRPr="0009039E">
        <w:rPr>
          <w:rFonts w:ascii="標楷體" w:eastAsia="標楷體" w:hAnsi="標楷體" w:hint="eastAsia"/>
          <w:b/>
          <w:color w:val="000000"/>
          <w:szCs w:val="28"/>
        </w:rPr>
        <w:t>肆、指導單位：</w:t>
      </w:r>
      <w:r w:rsidRPr="0009039E">
        <w:rPr>
          <w:rFonts w:ascii="標楷體" w:eastAsia="標楷體" w:hAnsi="標楷體" w:hint="eastAsia"/>
          <w:color w:val="000000"/>
          <w:szCs w:val="28"/>
        </w:rPr>
        <w:t>教育部</w:t>
      </w:r>
    </w:p>
    <w:p w:rsidR="0009039E" w:rsidRPr="0009039E" w:rsidRDefault="0009039E" w:rsidP="0009039E">
      <w:pPr>
        <w:spacing w:before="120" w:after="120" w:line="360" w:lineRule="exact"/>
        <w:ind w:left="1960" w:hanging="1420"/>
        <w:jc w:val="both"/>
        <w:outlineLvl w:val="0"/>
        <w:rPr>
          <w:rFonts w:ascii="標楷體" w:eastAsia="標楷體" w:hAnsi="標楷體"/>
          <w:color w:val="000000"/>
          <w:szCs w:val="28"/>
        </w:rPr>
      </w:pPr>
      <w:r w:rsidRPr="0009039E">
        <w:rPr>
          <w:rFonts w:ascii="標楷體" w:eastAsia="標楷體" w:hAnsi="標楷體" w:hint="eastAsia"/>
          <w:color w:val="000000"/>
          <w:szCs w:val="28"/>
        </w:rPr>
        <w:t>主辦單位：</w:t>
      </w:r>
      <w:r w:rsidRPr="0009039E">
        <w:rPr>
          <w:rFonts w:ascii="標楷體" w:eastAsia="標楷體" w:hAnsi="標楷體" w:hint="eastAsia"/>
          <w:color w:val="000000"/>
          <w:sz w:val="26"/>
          <w:szCs w:val="26"/>
        </w:rPr>
        <w:t>臺中市政府教育局、臺中市海洋教育資源中心(黎明國小)。</w:t>
      </w:r>
    </w:p>
    <w:p w:rsidR="0009039E" w:rsidRDefault="0009039E" w:rsidP="0009039E">
      <w:pPr>
        <w:spacing w:before="120" w:after="120" w:line="360" w:lineRule="exact"/>
        <w:ind w:left="1946" w:hanging="1406"/>
        <w:jc w:val="both"/>
        <w:outlineLvl w:val="0"/>
        <w:rPr>
          <w:rFonts w:ascii="標楷體" w:eastAsia="標楷體" w:hAnsi="標楷體"/>
          <w:color w:val="000000"/>
          <w:sz w:val="26"/>
          <w:szCs w:val="26"/>
        </w:rPr>
      </w:pPr>
      <w:r w:rsidRPr="0009039E">
        <w:rPr>
          <w:rFonts w:ascii="標楷體" w:eastAsia="標楷體" w:hAnsi="標楷體" w:hint="eastAsia"/>
          <w:color w:val="000000"/>
          <w:szCs w:val="28"/>
        </w:rPr>
        <w:t>承辦學校：</w:t>
      </w:r>
      <w:r w:rsidRPr="0009039E">
        <w:rPr>
          <w:rFonts w:ascii="標楷體" w:eastAsia="標楷體" w:hAnsi="標楷體" w:hint="eastAsia"/>
          <w:color w:val="000000"/>
          <w:sz w:val="26"/>
          <w:szCs w:val="26"/>
        </w:rPr>
        <w:t>北屯區文昌國小、烏日區溪尾國小、大安區海墘國小、</w:t>
      </w:r>
    </w:p>
    <w:p w:rsidR="0009039E" w:rsidRPr="0009039E" w:rsidRDefault="0009039E" w:rsidP="0009039E">
      <w:pPr>
        <w:spacing w:before="120" w:after="120" w:line="360" w:lineRule="exact"/>
        <w:ind w:left="1946" w:hanging="1406"/>
        <w:jc w:val="both"/>
        <w:outlineLvl w:val="0"/>
        <w:rPr>
          <w:rFonts w:ascii="標楷體" w:eastAsia="標楷體" w:hAnsi="標楷體"/>
          <w:color w:val="000000"/>
          <w:szCs w:val="28"/>
        </w:rPr>
      </w:pPr>
      <w:r>
        <w:rPr>
          <w:rFonts w:ascii="標楷體" w:eastAsia="標楷體" w:hAnsi="標楷體" w:hint="eastAsia"/>
          <w:color w:val="000000"/>
          <w:sz w:val="26"/>
          <w:szCs w:val="26"/>
        </w:rPr>
        <w:t xml:space="preserve">         </w:t>
      </w:r>
      <w:r w:rsidRPr="0009039E">
        <w:rPr>
          <w:rFonts w:ascii="標楷體" w:eastAsia="標楷體" w:hAnsi="標楷體" w:hint="eastAsia"/>
          <w:color w:val="000000"/>
          <w:sz w:val="26"/>
          <w:szCs w:val="26"/>
        </w:rPr>
        <w:t>清水區清水國小、（以下稱遊學基地）。</w:t>
      </w:r>
    </w:p>
    <w:p w:rsidR="0009039E" w:rsidRPr="0009039E" w:rsidRDefault="0009039E" w:rsidP="0009039E">
      <w:pPr>
        <w:spacing w:before="120" w:after="120" w:line="360" w:lineRule="exact"/>
        <w:ind w:left="1960" w:hanging="1420"/>
        <w:jc w:val="both"/>
        <w:outlineLvl w:val="0"/>
        <w:rPr>
          <w:rFonts w:ascii="標楷體" w:eastAsia="標楷體" w:hAnsi="標楷體"/>
          <w:color w:val="000000"/>
          <w:szCs w:val="28"/>
        </w:rPr>
      </w:pPr>
      <w:r w:rsidRPr="0009039E">
        <w:rPr>
          <w:rFonts w:ascii="標楷體" w:eastAsia="標楷體" w:hAnsi="標楷體" w:hint="eastAsia"/>
          <w:color w:val="000000"/>
          <w:szCs w:val="28"/>
        </w:rPr>
        <w:t>協辦學校：</w:t>
      </w:r>
      <w:r w:rsidRPr="0009039E">
        <w:rPr>
          <w:rFonts w:ascii="標楷體" w:eastAsia="標楷體" w:hAnsi="標楷體" w:hint="eastAsia"/>
          <w:color w:val="000000"/>
          <w:sz w:val="26"/>
          <w:szCs w:val="26"/>
        </w:rPr>
        <w:t>本市主動參與之國小（以下稱遊學學校）。</w:t>
      </w:r>
    </w:p>
    <w:p w:rsidR="0009039E" w:rsidRPr="0009039E" w:rsidRDefault="0009039E" w:rsidP="0009039E">
      <w:pPr>
        <w:spacing w:before="60" w:after="60" w:line="400" w:lineRule="exact"/>
        <w:ind w:left="284" w:hanging="284"/>
        <w:jc w:val="both"/>
        <w:outlineLvl w:val="0"/>
        <w:rPr>
          <w:rFonts w:ascii="標楷體" w:eastAsia="標楷體" w:hAnsi="標楷體"/>
          <w:color w:val="000000"/>
          <w:szCs w:val="28"/>
        </w:rPr>
      </w:pPr>
      <w:r w:rsidRPr="0009039E">
        <w:rPr>
          <w:rFonts w:ascii="標楷體" w:eastAsia="標楷體" w:hAnsi="標楷體" w:hint="eastAsia"/>
          <w:b/>
          <w:color w:val="000000"/>
          <w:szCs w:val="28"/>
        </w:rPr>
        <w:lastRenderedPageBreak/>
        <w:t>伍、實施對象：</w:t>
      </w:r>
      <w:r w:rsidRPr="0009039E">
        <w:rPr>
          <w:rFonts w:ascii="標楷體" w:eastAsia="標楷體" w:hAnsi="標楷體" w:hint="eastAsia"/>
          <w:color w:val="000000"/>
          <w:sz w:val="26"/>
          <w:szCs w:val="26"/>
        </w:rPr>
        <w:t>本市主動參與之國小計</w:t>
      </w:r>
      <w:r w:rsidRPr="0009039E">
        <w:rPr>
          <w:rFonts w:ascii="標楷體" w:eastAsia="標楷體" w:hAnsi="標楷體"/>
          <w:color w:val="000000"/>
          <w:sz w:val="26"/>
          <w:szCs w:val="26"/>
        </w:rPr>
        <w:t>8</w:t>
      </w:r>
      <w:r w:rsidRPr="0009039E">
        <w:rPr>
          <w:rFonts w:ascii="標楷體" w:eastAsia="標楷體" w:hAnsi="標楷體" w:hint="eastAsia"/>
          <w:color w:val="000000"/>
          <w:sz w:val="26"/>
          <w:szCs w:val="26"/>
        </w:rPr>
        <w:t>校，每校師生</w:t>
      </w:r>
      <w:r w:rsidRPr="0009039E">
        <w:rPr>
          <w:rFonts w:ascii="標楷體" w:eastAsia="標楷體" w:hAnsi="標楷體"/>
          <w:color w:val="000000"/>
          <w:sz w:val="26"/>
          <w:szCs w:val="26"/>
        </w:rPr>
        <w:t>40</w:t>
      </w:r>
      <w:r w:rsidRPr="0009039E">
        <w:rPr>
          <w:rFonts w:ascii="標楷體" w:eastAsia="標楷體" w:hAnsi="標楷體" w:hint="eastAsia"/>
          <w:color w:val="000000"/>
          <w:sz w:val="26"/>
          <w:szCs w:val="26"/>
        </w:rPr>
        <w:t>人為限。</w:t>
      </w:r>
    </w:p>
    <w:p w:rsidR="0009039E" w:rsidRPr="0009039E" w:rsidRDefault="0009039E" w:rsidP="0009039E">
      <w:pPr>
        <w:spacing w:before="60" w:after="60" w:line="400" w:lineRule="exact"/>
        <w:ind w:left="284" w:hanging="284"/>
        <w:jc w:val="both"/>
        <w:outlineLvl w:val="0"/>
        <w:rPr>
          <w:rFonts w:ascii="標楷體" w:eastAsia="標楷體" w:hAnsi="標楷體"/>
          <w:szCs w:val="28"/>
        </w:rPr>
      </w:pPr>
      <w:r w:rsidRPr="0009039E">
        <w:rPr>
          <w:rFonts w:ascii="標楷體" w:eastAsia="標楷體" w:hAnsi="標楷體" w:hint="eastAsia"/>
          <w:b/>
          <w:szCs w:val="28"/>
        </w:rPr>
        <w:t>陸、實施期程：</w:t>
      </w:r>
      <w:r w:rsidRPr="0009039E">
        <w:rPr>
          <w:rFonts w:ascii="標楷體" w:eastAsia="標楷體" w:hAnsi="標楷體"/>
          <w:sz w:val="26"/>
          <w:szCs w:val="26"/>
        </w:rPr>
        <w:t>10</w:t>
      </w:r>
      <w:r w:rsidRPr="0009039E">
        <w:rPr>
          <w:rFonts w:ascii="標楷體" w:eastAsia="標楷體" w:hAnsi="標楷體" w:hint="eastAsia"/>
          <w:sz w:val="26"/>
          <w:szCs w:val="26"/>
        </w:rPr>
        <w:t>9年11月</w:t>
      </w:r>
      <w:r w:rsidRPr="0009039E">
        <w:rPr>
          <w:rFonts w:ascii="標楷體" w:eastAsia="標楷體" w:hAnsi="標楷體"/>
          <w:sz w:val="26"/>
          <w:szCs w:val="26"/>
        </w:rPr>
        <w:t>1</w:t>
      </w:r>
      <w:r w:rsidRPr="0009039E">
        <w:rPr>
          <w:rFonts w:ascii="標楷體" w:eastAsia="標楷體" w:hAnsi="標楷體" w:hint="eastAsia"/>
          <w:sz w:val="26"/>
          <w:szCs w:val="26"/>
        </w:rPr>
        <w:t>日至110年</w:t>
      </w:r>
      <w:r w:rsidR="00A75978">
        <w:rPr>
          <w:rFonts w:ascii="標楷體" w:eastAsia="標楷體" w:hAnsi="標楷體" w:hint="eastAsia"/>
          <w:sz w:val="26"/>
          <w:szCs w:val="26"/>
        </w:rPr>
        <w:t>5</w:t>
      </w:r>
      <w:r w:rsidRPr="0009039E">
        <w:rPr>
          <w:rFonts w:ascii="標楷體" w:eastAsia="標楷體" w:hAnsi="標楷體" w:hint="eastAsia"/>
          <w:sz w:val="26"/>
          <w:szCs w:val="26"/>
        </w:rPr>
        <w:t>月</w:t>
      </w:r>
      <w:r w:rsidRPr="0009039E">
        <w:rPr>
          <w:rFonts w:ascii="標楷體" w:eastAsia="標楷體" w:hAnsi="標楷體"/>
          <w:sz w:val="26"/>
          <w:szCs w:val="26"/>
        </w:rPr>
        <w:t>3</w:t>
      </w:r>
      <w:r w:rsidRPr="0009039E">
        <w:rPr>
          <w:rFonts w:ascii="標楷體" w:eastAsia="標楷體" w:hAnsi="標楷體" w:hint="eastAsia"/>
          <w:sz w:val="26"/>
          <w:szCs w:val="26"/>
        </w:rPr>
        <w:t>0日</w:t>
      </w:r>
      <w:r w:rsidRPr="0009039E">
        <w:rPr>
          <w:rFonts w:ascii="標楷體" w:eastAsia="標楷體" w:hAnsi="標楷體" w:hint="eastAsia"/>
          <w:szCs w:val="28"/>
        </w:rPr>
        <w:t>。</w:t>
      </w:r>
    </w:p>
    <w:p w:rsidR="0009039E" w:rsidRPr="0009039E" w:rsidRDefault="0009039E" w:rsidP="0009039E">
      <w:pPr>
        <w:spacing w:before="60" w:after="60" w:line="400" w:lineRule="exact"/>
        <w:ind w:left="284" w:hanging="284"/>
        <w:jc w:val="both"/>
        <w:outlineLvl w:val="0"/>
        <w:rPr>
          <w:rFonts w:ascii="標楷體" w:eastAsia="標楷體" w:hAnsi="標楷體"/>
          <w:color w:val="000000"/>
          <w:szCs w:val="28"/>
        </w:rPr>
      </w:pPr>
      <w:r w:rsidRPr="0009039E">
        <w:rPr>
          <w:rFonts w:ascii="標楷體" w:eastAsia="標楷體" w:hAnsi="標楷體" w:hint="eastAsia"/>
          <w:b/>
          <w:color w:val="000000"/>
          <w:szCs w:val="28"/>
        </w:rPr>
        <w:t>柒、活動內容：</w:t>
      </w:r>
      <w:r w:rsidRPr="0009039E">
        <w:rPr>
          <w:rFonts w:ascii="標楷體" w:eastAsia="標楷體" w:hAnsi="標楷體" w:hint="eastAsia"/>
          <w:color w:val="000000"/>
          <w:sz w:val="26"/>
          <w:szCs w:val="26"/>
        </w:rPr>
        <w:t>結合旅行與學習的遊學課程。</w:t>
      </w:r>
    </w:p>
    <w:p w:rsidR="0009039E" w:rsidRPr="0009039E" w:rsidRDefault="0009039E" w:rsidP="0009039E">
      <w:pPr>
        <w:autoSpaceDE w:val="0"/>
        <w:autoSpaceDN w:val="0"/>
        <w:adjustRightInd w:val="0"/>
        <w:spacing w:before="60" w:after="6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一、參與遊學基地的特色遊學課程。</w:t>
      </w:r>
    </w:p>
    <w:p w:rsidR="0009039E" w:rsidRPr="0009039E" w:rsidRDefault="0009039E" w:rsidP="0009039E">
      <w:pPr>
        <w:autoSpaceDE w:val="0"/>
        <w:autoSpaceDN w:val="0"/>
        <w:adjustRightInd w:val="0"/>
        <w:spacing w:before="60" w:after="6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二、體驗遊學基地的學生學習生活。</w:t>
      </w:r>
    </w:p>
    <w:p w:rsidR="0009039E" w:rsidRPr="0009039E" w:rsidRDefault="0009039E" w:rsidP="0009039E">
      <w:pPr>
        <w:autoSpaceDE w:val="0"/>
        <w:autoSpaceDN w:val="0"/>
        <w:adjustRightInd w:val="0"/>
        <w:spacing w:before="60" w:after="60" w:line="360" w:lineRule="exact"/>
        <w:ind w:leftChars="100" w:left="779" w:hanging="539"/>
        <w:rPr>
          <w:rFonts w:ascii="標楷體" w:eastAsia="標楷體" w:hAnsi="標楷體"/>
          <w:color w:val="000000"/>
          <w:sz w:val="26"/>
          <w:szCs w:val="26"/>
        </w:rPr>
      </w:pPr>
      <w:r w:rsidRPr="0009039E">
        <w:rPr>
          <w:rFonts w:ascii="標楷體" w:eastAsia="標楷體" w:hAnsi="標楷體" w:hint="eastAsia"/>
          <w:color w:val="000000"/>
          <w:sz w:val="26"/>
          <w:szCs w:val="26"/>
        </w:rPr>
        <w:t>三、走訪遊學基地附近特色景點或遊學場域，進行深度學習之旅。</w:t>
      </w:r>
    </w:p>
    <w:p w:rsidR="0009039E" w:rsidRPr="0009039E" w:rsidRDefault="0009039E" w:rsidP="0009039E">
      <w:pPr>
        <w:spacing w:before="60" w:after="60" w:line="400" w:lineRule="exact"/>
        <w:ind w:left="284" w:hanging="284"/>
        <w:jc w:val="both"/>
        <w:outlineLvl w:val="0"/>
        <w:rPr>
          <w:rFonts w:ascii="標楷體" w:eastAsia="標楷體" w:hAnsi="標楷體"/>
          <w:b/>
          <w:color w:val="000000"/>
          <w:szCs w:val="28"/>
        </w:rPr>
      </w:pPr>
      <w:r w:rsidRPr="0009039E">
        <w:rPr>
          <w:rFonts w:ascii="標楷體" w:eastAsia="標楷體" w:hAnsi="標楷體" w:hint="eastAsia"/>
          <w:b/>
          <w:color w:val="000000"/>
          <w:szCs w:val="28"/>
        </w:rPr>
        <w:t>捌、參與方式：</w:t>
      </w:r>
    </w:p>
    <w:p w:rsidR="0009039E" w:rsidRPr="0009039E" w:rsidRDefault="0009039E" w:rsidP="0009039E">
      <w:pPr>
        <w:autoSpaceDE w:val="0"/>
        <w:autoSpaceDN w:val="0"/>
        <w:adjustRightInd w:val="0"/>
        <w:spacing w:before="60" w:after="60" w:line="380" w:lineRule="exact"/>
        <w:ind w:leftChars="100" w:left="779" w:hanging="539"/>
        <w:rPr>
          <w:rFonts w:ascii="標楷體" w:eastAsia="標楷體" w:hAnsi="標楷體"/>
          <w:sz w:val="26"/>
          <w:szCs w:val="26"/>
        </w:rPr>
      </w:pPr>
      <w:r w:rsidRPr="0009039E">
        <w:rPr>
          <w:rFonts w:ascii="標楷體" w:eastAsia="標楷體" w:hAnsi="標楷體" w:hint="eastAsia"/>
          <w:sz w:val="26"/>
          <w:szCs w:val="26"/>
        </w:rPr>
        <w:t>一、有意願參與本計畫之學校（即遊學學校）參考附件一，撰寫簡要遊學計畫，小校可數校聯合，以師生</w:t>
      </w:r>
      <w:r w:rsidRPr="0009039E">
        <w:rPr>
          <w:rFonts w:ascii="標楷體" w:eastAsia="標楷體" w:hAnsi="標楷體"/>
          <w:sz w:val="26"/>
          <w:szCs w:val="26"/>
        </w:rPr>
        <w:t>40</w:t>
      </w:r>
      <w:r w:rsidRPr="0009039E">
        <w:rPr>
          <w:rFonts w:ascii="標楷體" w:eastAsia="標楷體" w:hAnsi="標楷體" w:hint="eastAsia"/>
          <w:sz w:val="26"/>
          <w:szCs w:val="26"/>
        </w:rPr>
        <w:t>人為限，每校至多限提二件不同遊學基地的遊學計畫，並註明申請順位，函送本市北屯區文昌國民小學提出申請。</w:t>
      </w:r>
    </w:p>
    <w:p w:rsidR="0009039E" w:rsidRPr="0009039E" w:rsidRDefault="0009039E" w:rsidP="0009039E">
      <w:pPr>
        <w:autoSpaceDE w:val="0"/>
        <w:autoSpaceDN w:val="0"/>
        <w:adjustRightInd w:val="0"/>
        <w:spacing w:before="60" w:after="60" w:line="380" w:lineRule="exact"/>
        <w:ind w:leftChars="100" w:left="779" w:hanging="539"/>
        <w:rPr>
          <w:rFonts w:ascii="標楷體" w:eastAsia="標楷體" w:hAnsi="標楷體"/>
          <w:sz w:val="26"/>
          <w:szCs w:val="26"/>
        </w:rPr>
      </w:pPr>
      <w:r w:rsidRPr="0009039E">
        <w:rPr>
          <w:rFonts w:ascii="標楷體" w:eastAsia="標楷體" w:hAnsi="標楷體" w:hint="eastAsia"/>
          <w:sz w:val="26"/>
          <w:szCs w:val="26"/>
        </w:rPr>
        <w:t>二、教學計畫內至少應包含參與遊學基地提供之特色遊學課程，並得選擇鄰近校外遊學點（選修課程、延伸課程或自選）做為遊學場域。</w:t>
      </w:r>
    </w:p>
    <w:p w:rsidR="0009039E" w:rsidRPr="0009039E" w:rsidRDefault="0009039E" w:rsidP="0009039E">
      <w:pPr>
        <w:autoSpaceDE w:val="0"/>
        <w:autoSpaceDN w:val="0"/>
        <w:adjustRightInd w:val="0"/>
        <w:spacing w:before="60" w:after="60" w:line="380" w:lineRule="exact"/>
        <w:ind w:leftChars="100" w:left="779" w:hanging="539"/>
        <w:rPr>
          <w:rFonts w:ascii="標楷體" w:eastAsia="標楷體" w:hAnsi="標楷體"/>
          <w:sz w:val="26"/>
          <w:szCs w:val="26"/>
        </w:rPr>
      </w:pPr>
      <w:r w:rsidRPr="0009039E">
        <w:rPr>
          <w:rFonts w:ascii="標楷體" w:eastAsia="標楷體" w:hAnsi="標楷體" w:hint="eastAsia"/>
          <w:sz w:val="26"/>
          <w:szCs w:val="26"/>
        </w:rPr>
        <w:t>三、由本市北屯區文昌國民小學依接獲計畫公文順序媒合遊學基地與遊學學校，原則上每一遊學學校申請一案，每一遊學基地最多受理二所遊學學校提供遊學課程，</w:t>
      </w:r>
      <w:r w:rsidRPr="0009039E">
        <w:rPr>
          <w:rFonts w:ascii="標楷體" w:eastAsia="標楷體" w:hAnsi="標楷體"/>
          <w:sz w:val="26"/>
          <w:szCs w:val="26"/>
        </w:rPr>
        <w:t>如</w:t>
      </w:r>
      <w:r w:rsidRPr="0009039E">
        <w:rPr>
          <w:rFonts w:ascii="標楷體" w:eastAsia="標楷體" w:hAnsi="標楷體" w:hint="eastAsia"/>
          <w:sz w:val="26"/>
          <w:szCs w:val="26"/>
        </w:rPr>
        <w:t>報名期限截止後尚</w:t>
      </w:r>
      <w:r w:rsidRPr="0009039E">
        <w:rPr>
          <w:rFonts w:ascii="標楷體" w:eastAsia="標楷體" w:hAnsi="標楷體"/>
          <w:sz w:val="26"/>
          <w:szCs w:val="26"/>
        </w:rPr>
        <w:t>有剩餘名額</w:t>
      </w:r>
      <w:r w:rsidRPr="0009039E">
        <w:rPr>
          <w:rFonts w:ascii="標楷體" w:eastAsia="標楷體" w:hAnsi="標楷體" w:hint="eastAsia"/>
          <w:sz w:val="26"/>
          <w:szCs w:val="26"/>
        </w:rPr>
        <w:t>，</w:t>
      </w:r>
      <w:r w:rsidRPr="0009039E">
        <w:rPr>
          <w:rFonts w:ascii="標楷體" w:eastAsia="標楷體" w:hAnsi="標楷體"/>
          <w:sz w:val="26"/>
          <w:szCs w:val="26"/>
        </w:rPr>
        <w:t>則依公文順序分配予第二順位計畫</w:t>
      </w:r>
      <w:r w:rsidRPr="0009039E">
        <w:rPr>
          <w:rFonts w:ascii="標楷體" w:eastAsia="標楷體" w:hAnsi="標楷體" w:hint="eastAsia"/>
          <w:sz w:val="26"/>
          <w:szCs w:val="26"/>
        </w:rPr>
        <w:t>。</w:t>
      </w:r>
    </w:p>
    <w:p w:rsidR="0009039E" w:rsidRPr="0009039E" w:rsidRDefault="0009039E" w:rsidP="0009039E">
      <w:pPr>
        <w:autoSpaceDE w:val="0"/>
        <w:autoSpaceDN w:val="0"/>
        <w:adjustRightInd w:val="0"/>
        <w:spacing w:before="60" w:after="60" w:line="380" w:lineRule="exact"/>
        <w:ind w:leftChars="100" w:left="779" w:hanging="539"/>
        <w:rPr>
          <w:rFonts w:ascii="標楷體" w:eastAsia="標楷體" w:hAnsi="標楷體"/>
          <w:sz w:val="26"/>
          <w:szCs w:val="26"/>
        </w:rPr>
      </w:pPr>
      <w:r w:rsidRPr="0009039E">
        <w:rPr>
          <w:rFonts w:ascii="標楷體" w:eastAsia="標楷體" w:hAnsi="標楷體" w:hint="eastAsia"/>
          <w:sz w:val="26"/>
          <w:szCs w:val="26"/>
        </w:rPr>
        <w:t>四、遴選結果公布後，由遊學學校主動與遊學基地洽談遊學課程調整及細節安排。</w:t>
      </w:r>
    </w:p>
    <w:p w:rsidR="0009039E" w:rsidRPr="0009039E" w:rsidRDefault="0009039E" w:rsidP="0009039E">
      <w:pPr>
        <w:autoSpaceDE w:val="0"/>
        <w:autoSpaceDN w:val="0"/>
        <w:adjustRightInd w:val="0"/>
        <w:spacing w:before="60" w:after="60" w:line="380" w:lineRule="exact"/>
        <w:ind w:leftChars="100" w:left="779" w:hanging="539"/>
        <w:rPr>
          <w:rFonts w:ascii="標楷體" w:eastAsia="標楷體" w:hAnsi="標楷體"/>
          <w:sz w:val="26"/>
          <w:szCs w:val="26"/>
        </w:rPr>
      </w:pPr>
      <w:r w:rsidRPr="0009039E">
        <w:rPr>
          <w:rFonts w:ascii="標楷體" w:eastAsia="標楷體" w:hAnsi="標楷體" w:hint="eastAsia"/>
          <w:sz w:val="26"/>
          <w:szCs w:val="26"/>
        </w:rPr>
        <w:t>五、活動完畢後，遊學學校於二週內提出成果報告、領據及支出明細表送交</w:t>
      </w:r>
      <w:r w:rsidRPr="0009039E">
        <w:rPr>
          <w:rFonts w:ascii="標楷體" w:eastAsia="標楷體" w:hAnsi="標楷體" w:hint="eastAsia"/>
          <w:b/>
          <w:sz w:val="26"/>
          <w:szCs w:val="26"/>
        </w:rPr>
        <w:t>本市北屯區文昌國民小學</w:t>
      </w:r>
      <w:r w:rsidRPr="0009039E">
        <w:rPr>
          <w:rFonts w:ascii="標楷體" w:eastAsia="標楷體" w:hAnsi="標楷體" w:hint="eastAsia"/>
          <w:sz w:val="26"/>
          <w:szCs w:val="26"/>
        </w:rPr>
        <w:t>，成果報告內容至少應包括活動計畫、活動照片、教師意見回饋（附件</w:t>
      </w:r>
      <w:r w:rsidR="00A75978">
        <w:rPr>
          <w:rFonts w:ascii="標楷體" w:eastAsia="標楷體" w:hAnsi="標楷體" w:hint="eastAsia"/>
          <w:sz w:val="26"/>
          <w:szCs w:val="26"/>
        </w:rPr>
        <w:t>二</w:t>
      </w:r>
      <w:r w:rsidRPr="0009039E">
        <w:rPr>
          <w:rFonts w:ascii="標楷體" w:eastAsia="標楷體" w:hAnsi="標楷體" w:hint="eastAsia"/>
          <w:sz w:val="26"/>
          <w:szCs w:val="26"/>
        </w:rPr>
        <w:t>）、學生參與心得（得以學習單或相關作業取代）；核銷憑證包括領據及支出明細表。</w:t>
      </w:r>
    </w:p>
    <w:p w:rsidR="0009039E" w:rsidRPr="0009039E" w:rsidRDefault="0009039E" w:rsidP="0009039E">
      <w:pPr>
        <w:spacing w:before="60" w:after="60" w:line="400" w:lineRule="exact"/>
        <w:ind w:left="1213" w:hangingChars="505" w:hanging="1213"/>
        <w:jc w:val="both"/>
        <w:outlineLvl w:val="0"/>
        <w:rPr>
          <w:rFonts w:ascii="標楷體" w:eastAsia="標楷體" w:hAnsi="標楷體"/>
          <w:b/>
          <w:szCs w:val="28"/>
        </w:rPr>
      </w:pPr>
      <w:r w:rsidRPr="0009039E">
        <w:rPr>
          <w:rFonts w:ascii="標楷體" w:eastAsia="標楷體" w:hAnsi="標楷體" w:hint="eastAsia"/>
          <w:b/>
          <w:szCs w:val="28"/>
        </w:rPr>
        <w:t>玖、經費：</w:t>
      </w:r>
    </w:p>
    <w:p w:rsidR="0009039E" w:rsidRPr="0009039E" w:rsidRDefault="0009039E" w:rsidP="0009039E">
      <w:pPr>
        <w:autoSpaceDE w:val="0"/>
        <w:autoSpaceDN w:val="0"/>
        <w:adjustRightInd w:val="0"/>
        <w:spacing w:before="60" w:after="60" w:line="400" w:lineRule="exact"/>
        <w:ind w:leftChars="100" w:left="780" w:hanging="540"/>
        <w:rPr>
          <w:rFonts w:ascii="標楷體" w:eastAsia="標楷體" w:hAnsi="標楷體"/>
          <w:sz w:val="26"/>
          <w:szCs w:val="26"/>
        </w:rPr>
      </w:pPr>
      <w:r w:rsidRPr="0009039E">
        <w:rPr>
          <w:rFonts w:ascii="標楷體" w:eastAsia="標楷體" w:hAnsi="標楷體" w:hint="eastAsia"/>
          <w:sz w:val="26"/>
          <w:szCs w:val="26"/>
        </w:rPr>
        <w:t>一、本計畫補助每一遊學團隊活動經費新臺幣</w:t>
      </w:r>
      <w:r w:rsidRPr="0009039E">
        <w:rPr>
          <w:rFonts w:ascii="標楷體" w:eastAsia="標楷體" w:hAnsi="標楷體"/>
          <w:sz w:val="26"/>
          <w:szCs w:val="26"/>
        </w:rPr>
        <w:t>8,400</w:t>
      </w:r>
      <w:r w:rsidRPr="0009039E">
        <w:rPr>
          <w:rFonts w:ascii="標楷體" w:eastAsia="標楷體" w:hAnsi="標楷體" w:hint="eastAsia"/>
          <w:sz w:val="26"/>
          <w:szCs w:val="26"/>
        </w:rPr>
        <w:t>元整，其餘費用由各校自籌（洽各遊學基地協談）。</w:t>
      </w:r>
    </w:p>
    <w:p w:rsidR="0009039E" w:rsidRPr="0009039E" w:rsidRDefault="0009039E" w:rsidP="0009039E">
      <w:pPr>
        <w:autoSpaceDE w:val="0"/>
        <w:autoSpaceDN w:val="0"/>
        <w:adjustRightInd w:val="0"/>
        <w:spacing w:before="60" w:after="60" w:line="400" w:lineRule="exact"/>
        <w:ind w:leftChars="100" w:left="780" w:hanging="540"/>
        <w:rPr>
          <w:rFonts w:ascii="標楷體" w:eastAsia="標楷體" w:hAnsi="標楷體"/>
          <w:sz w:val="26"/>
          <w:szCs w:val="26"/>
        </w:rPr>
      </w:pPr>
      <w:r w:rsidRPr="0009039E">
        <w:rPr>
          <w:rFonts w:ascii="標楷體" w:eastAsia="標楷體" w:hAnsi="標楷體" w:hint="eastAsia"/>
          <w:sz w:val="26"/>
          <w:szCs w:val="26"/>
        </w:rPr>
        <w:t>二、本計畫補助各遊學基地學校行政經費每一行程新臺幣4,</w:t>
      </w:r>
      <w:r w:rsidRPr="0009039E">
        <w:rPr>
          <w:rFonts w:ascii="標楷體" w:eastAsia="標楷體" w:hAnsi="標楷體"/>
          <w:sz w:val="26"/>
          <w:szCs w:val="26"/>
        </w:rPr>
        <w:t>850</w:t>
      </w:r>
      <w:r w:rsidRPr="0009039E">
        <w:rPr>
          <w:rFonts w:ascii="標楷體" w:eastAsia="標楷體" w:hAnsi="標楷體" w:hint="eastAsia"/>
          <w:sz w:val="26"/>
          <w:szCs w:val="26"/>
        </w:rPr>
        <w:t>元整，不足部份由各校自理。</w:t>
      </w:r>
    </w:p>
    <w:p w:rsidR="0009039E" w:rsidRPr="0009039E" w:rsidRDefault="0009039E" w:rsidP="0009039E">
      <w:pPr>
        <w:autoSpaceDE w:val="0"/>
        <w:autoSpaceDN w:val="0"/>
        <w:adjustRightInd w:val="0"/>
        <w:spacing w:before="60" w:after="60" w:line="400" w:lineRule="exact"/>
        <w:ind w:leftChars="100" w:left="780" w:hanging="540"/>
        <w:rPr>
          <w:rFonts w:ascii="標楷體" w:eastAsia="標楷體" w:hAnsi="標楷體"/>
          <w:sz w:val="26"/>
          <w:szCs w:val="26"/>
        </w:rPr>
      </w:pPr>
      <w:r w:rsidRPr="0009039E">
        <w:rPr>
          <w:rFonts w:ascii="標楷體" w:eastAsia="標楷體" w:hAnsi="標楷體" w:hint="eastAsia"/>
          <w:sz w:val="26"/>
          <w:szCs w:val="26"/>
        </w:rPr>
        <w:t>三、本計畫經費由受補助學校先行核銷，並掣具領據（抬頭：</w:t>
      </w:r>
      <w:r w:rsidRPr="0009039E">
        <w:rPr>
          <w:rFonts w:ascii="標楷體" w:eastAsia="標楷體" w:hAnsi="標楷體" w:hint="eastAsia"/>
          <w:b/>
          <w:sz w:val="26"/>
          <w:szCs w:val="26"/>
        </w:rPr>
        <w:t>臺中市北屯區文昌國民小學</w:t>
      </w:r>
      <w:r w:rsidRPr="0009039E">
        <w:rPr>
          <w:rFonts w:ascii="標楷體" w:eastAsia="標楷體" w:hAnsi="標楷體" w:hint="eastAsia"/>
          <w:sz w:val="26"/>
          <w:szCs w:val="26"/>
        </w:rPr>
        <w:t>）、支出明細表（原始憑證正本自存）送本市北屯區文昌國民小學，俟確實繳交成果報告後再行核撥。</w:t>
      </w:r>
    </w:p>
    <w:p w:rsidR="0009039E" w:rsidRPr="0009039E" w:rsidRDefault="0009039E" w:rsidP="0009039E">
      <w:pPr>
        <w:spacing w:before="120" w:after="120" w:line="400" w:lineRule="exact"/>
        <w:ind w:left="574" w:hanging="576"/>
        <w:jc w:val="both"/>
        <w:outlineLvl w:val="0"/>
        <w:rPr>
          <w:rFonts w:ascii="標楷體" w:eastAsia="標楷體" w:hAnsi="標楷體"/>
          <w:b/>
          <w:sz w:val="26"/>
          <w:szCs w:val="26"/>
        </w:rPr>
      </w:pPr>
      <w:r w:rsidRPr="0009039E">
        <w:rPr>
          <w:rFonts w:ascii="標楷體" w:eastAsia="標楷體" w:hAnsi="標楷體" w:hint="eastAsia"/>
          <w:b/>
          <w:sz w:val="26"/>
          <w:szCs w:val="26"/>
        </w:rPr>
        <w:t>拾、遊學計畫提送期限及單位：</w:t>
      </w:r>
      <w:r w:rsidRPr="0009039E">
        <w:rPr>
          <w:rFonts w:ascii="標楷體" w:eastAsia="標楷體" w:hAnsi="標楷體"/>
          <w:b/>
          <w:sz w:val="26"/>
          <w:szCs w:val="26"/>
        </w:rPr>
        <w:t>10</w:t>
      </w:r>
      <w:r w:rsidRPr="0009039E">
        <w:rPr>
          <w:rFonts w:ascii="標楷體" w:eastAsia="標楷體" w:hAnsi="標楷體" w:hint="eastAsia"/>
          <w:b/>
          <w:sz w:val="26"/>
          <w:szCs w:val="26"/>
        </w:rPr>
        <w:t>9年11月3</w:t>
      </w:r>
      <w:r w:rsidRPr="0009039E">
        <w:rPr>
          <w:rFonts w:ascii="標楷體" w:eastAsia="標楷體" w:hAnsi="標楷體"/>
          <w:b/>
          <w:sz w:val="26"/>
          <w:szCs w:val="26"/>
        </w:rPr>
        <w:t>0</w:t>
      </w:r>
      <w:r w:rsidRPr="0009039E">
        <w:rPr>
          <w:rFonts w:ascii="標楷體" w:eastAsia="標楷體" w:hAnsi="標楷體" w:hint="eastAsia"/>
          <w:b/>
          <w:sz w:val="26"/>
          <w:szCs w:val="26"/>
        </w:rPr>
        <w:t>日前，以</w:t>
      </w:r>
      <w:r w:rsidRPr="00C07D26">
        <w:rPr>
          <w:rFonts w:ascii="標楷體" w:eastAsia="標楷體" w:hAnsi="標楷體" w:hint="eastAsia"/>
          <w:b/>
          <w:color w:val="FF0000"/>
          <w:sz w:val="26"/>
          <w:szCs w:val="26"/>
          <w:u w:val="single"/>
        </w:rPr>
        <w:t>電子公文函送</w:t>
      </w:r>
      <w:r w:rsidRPr="0009039E">
        <w:rPr>
          <w:rFonts w:ascii="標楷體" w:eastAsia="標楷體" w:hAnsi="標楷體" w:hint="eastAsia"/>
          <w:b/>
          <w:sz w:val="26"/>
          <w:szCs w:val="26"/>
        </w:rPr>
        <w:t>「臺中市北屯區文昌國民小學」（</w:t>
      </w:r>
      <w:r>
        <w:rPr>
          <w:rFonts w:ascii="標楷體" w:eastAsia="標楷體" w:hAnsi="標楷體" w:hint="eastAsia"/>
          <w:b/>
          <w:sz w:val="26"/>
          <w:szCs w:val="26"/>
        </w:rPr>
        <w:t>不</w:t>
      </w:r>
      <w:r w:rsidRPr="0009039E">
        <w:rPr>
          <w:rFonts w:ascii="標楷體" w:eastAsia="標楷體" w:hAnsi="標楷體" w:hint="eastAsia"/>
          <w:b/>
          <w:sz w:val="26"/>
          <w:szCs w:val="26"/>
        </w:rPr>
        <w:t>受理紙本</w:t>
      </w:r>
      <w:r>
        <w:rPr>
          <w:rFonts w:ascii="標楷體" w:eastAsia="標楷體" w:hAnsi="標楷體" w:hint="eastAsia"/>
          <w:b/>
          <w:sz w:val="26"/>
          <w:szCs w:val="26"/>
        </w:rPr>
        <w:t>申請</w:t>
      </w:r>
      <w:r w:rsidRPr="0009039E">
        <w:rPr>
          <w:rFonts w:ascii="標楷體" w:eastAsia="標楷體" w:hAnsi="標楷體" w:hint="eastAsia"/>
          <w:b/>
          <w:sz w:val="26"/>
          <w:szCs w:val="26"/>
        </w:rPr>
        <w:t>）。</w:t>
      </w:r>
    </w:p>
    <w:p w:rsidR="0009039E" w:rsidRPr="0009039E" w:rsidRDefault="0009039E" w:rsidP="0009039E">
      <w:pPr>
        <w:spacing w:before="120" w:after="120" w:line="400" w:lineRule="exact"/>
        <w:ind w:left="868" w:hanging="870"/>
        <w:jc w:val="both"/>
        <w:outlineLvl w:val="0"/>
        <w:rPr>
          <w:rFonts w:ascii="標楷體" w:eastAsia="標楷體" w:hAnsi="標楷體"/>
          <w:sz w:val="26"/>
          <w:szCs w:val="26"/>
        </w:rPr>
      </w:pPr>
      <w:r w:rsidRPr="0009039E">
        <w:rPr>
          <w:rFonts w:ascii="標楷體" w:eastAsia="標楷體" w:hAnsi="標楷體" w:hint="eastAsia"/>
          <w:b/>
          <w:szCs w:val="28"/>
        </w:rPr>
        <w:t>拾壹、</w:t>
      </w:r>
      <w:r w:rsidRPr="0009039E">
        <w:rPr>
          <w:rFonts w:ascii="標楷體" w:eastAsia="標楷體" w:hAnsi="標楷體" w:hint="eastAsia"/>
          <w:sz w:val="26"/>
          <w:szCs w:val="26"/>
        </w:rPr>
        <w:t>執行本計畫人員（含遊學基地、遊學學校），於活動結束後依規辦理敘獎。</w:t>
      </w:r>
    </w:p>
    <w:p w:rsidR="0009039E" w:rsidRDefault="0009039E" w:rsidP="0009039E">
      <w:pPr>
        <w:spacing w:before="120" w:after="120" w:line="400" w:lineRule="exact"/>
        <w:ind w:left="868" w:hanging="870"/>
        <w:jc w:val="center"/>
        <w:outlineLvl w:val="0"/>
        <w:rPr>
          <w:rFonts w:ascii="標楷體" w:eastAsia="標楷體" w:hAnsi="標楷體"/>
          <w:b/>
          <w:szCs w:val="28"/>
        </w:rPr>
      </w:pPr>
    </w:p>
    <w:p w:rsidR="00A75978" w:rsidRPr="0009039E" w:rsidRDefault="00A75978" w:rsidP="0009039E">
      <w:pPr>
        <w:spacing w:before="120" w:after="120" w:line="400" w:lineRule="exact"/>
        <w:ind w:left="868" w:hanging="870"/>
        <w:jc w:val="center"/>
        <w:outlineLvl w:val="0"/>
        <w:rPr>
          <w:rFonts w:ascii="標楷體" w:eastAsia="標楷體" w:hAnsi="標楷體"/>
          <w:b/>
          <w:szCs w:val="28"/>
        </w:rPr>
      </w:pPr>
    </w:p>
    <w:p w:rsidR="0009039E" w:rsidRPr="0009039E" w:rsidRDefault="0009039E" w:rsidP="0009039E">
      <w:pPr>
        <w:spacing w:before="120" w:after="120" w:line="400" w:lineRule="exact"/>
        <w:ind w:left="868" w:hanging="870"/>
        <w:jc w:val="center"/>
        <w:outlineLvl w:val="0"/>
        <w:rPr>
          <w:rFonts w:ascii="標楷體" w:eastAsia="標楷體" w:hAnsi="標楷體"/>
          <w:b/>
          <w:color w:val="000000"/>
          <w:szCs w:val="28"/>
        </w:rPr>
      </w:pPr>
      <w:r w:rsidRPr="0009039E">
        <w:rPr>
          <w:rFonts w:ascii="標楷體" w:eastAsia="標楷體" w:hAnsi="標楷體"/>
          <w:b/>
          <w:color w:val="000000"/>
          <w:szCs w:val="28"/>
        </w:rPr>
        <w:lastRenderedPageBreak/>
        <w:t>109學年</w:t>
      </w:r>
      <w:r w:rsidRPr="0009039E">
        <w:rPr>
          <w:rFonts w:ascii="標楷體" w:eastAsia="標楷體" w:hAnsi="標楷體" w:hint="eastAsia"/>
          <w:b/>
          <w:color w:val="000000"/>
          <w:szCs w:val="28"/>
        </w:rPr>
        <w:t>「大臺中海洋特色遊學趣」特色遊學路線</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598"/>
        <w:gridCol w:w="2978"/>
        <w:gridCol w:w="4500"/>
      </w:tblGrid>
      <w:tr w:rsidR="0009039E" w:rsidRPr="0009039E" w:rsidTr="00401F95">
        <w:tc>
          <w:tcPr>
            <w:tcW w:w="710" w:type="dxa"/>
            <w:vAlign w:val="center"/>
          </w:tcPr>
          <w:p w:rsidR="0009039E" w:rsidRPr="0009039E" w:rsidRDefault="0009039E" w:rsidP="0009039E">
            <w:pPr>
              <w:spacing w:line="400" w:lineRule="exact"/>
              <w:ind w:leftChars="-23" w:left="-55" w:rightChars="-21" w:right="-50"/>
              <w:jc w:val="distribute"/>
              <w:rPr>
                <w:rFonts w:ascii="標楷體" w:eastAsia="標楷體" w:hAnsi="標楷體"/>
                <w:color w:val="000000"/>
                <w:szCs w:val="28"/>
              </w:rPr>
            </w:pPr>
            <w:r w:rsidRPr="0009039E">
              <w:rPr>
                <w:rFonts w:ascii="標楷體" w:eastAsia="標楷體" w:hAnsi="標楷體" w:hint="eastAsia"/>
                <w:color w:val="000000"/>
                <w:szCs w:val="28"/>
              </w:rPr>
              <w:t>學校</w:t>
            </w:r>
          </w:p>
        </w:tc>
        <w:tc>
          <w:tcPr>
            <w:tcW w:w="1598" w:type="dxa"/>
            <w:vAlign w:val="center"/>
          </w:tcPr>
          <w:p w:rsidR="0009039E" w:rsidRPr="0009039E" w:rsidRDefault="0009039E" w:rsidP="0009039E">
            <w:pPr>
              <w:spacing w:line="400" w:lineRule="exact"/>
              <w:ind w:leftChars="-42" w:left="-101" w:rightChars="-45" w:right="-108"/>
              <w:jc w:val="center"/>
              <w:rPr>
                <w:rFonts w:ascii="標楷體" w:eastAsia="標楷體" w:hAnsi="標楷體"/>
                <w:color w:val="000000"/>
                <w:szCs w:val="28"/>
              </w:rPr>
            </w:pPr>
            <w:r w:rsidRPr="0009039E">
              <w:rPr>
                <w:rFonts w:ascii="標楷體" w:eastAsia="標楷體" w:hAnsi="標楷體" w:hint="eastAsia"/>
                <w:color w:val="000000"/>
                <w:szCs w:val="28"/>
              </w:rPr>
              <w:t>必修課程</w:t>
            </w:r>
          </w:p>
        </w:tc>
        <w:tc>
          <w:tcPr>
            <w:tcW w:w="2978"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選修課程</w:t>
            </w:r>
          </w:p>
        </w:tc>
        <w:tc>
          <w:tcPr>
            <w:tcW w:w="4500"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延伸課程</w:t>
            </w:r>
          </w:p>
        </w:tc>
      </w:tr>
      <w:tr w:rsidR="0009039E" w:rsidRPr="0009039E" w:rsidTr="00401F95">
        <w:tc>
          <w:tcPr>
            <w:tcW w:w="710" w:type="dxa"/>
            <w:vAlign w:val="center"/>
          </w:tcPr>
          <w:p w:rsidR="0009039E" w:rsidRPr="0009039E" w:rsidRDefault="0009039E" w:rsidP="0009039E">
            <w:pPr>
              <w:spacing w:line="360" w:lineRule="exact"/>
              <w:ind w:leftChars="-23" w:left="-55" w:rightChars="-21" w:right="-50"/>
              <w:jc w:val="distribute"/>
              <w:rPr>
                <w:rFonts w:ascii="標楷體" w:eastAsia="標楷體" w:hAnsi="標楷體"/>
                <w:color w:val="000000"/>
                <w:szCs w:val="28"/>
              </w:rPr>
            </w:pPr>
            <w:r w:rsidRPr="0009039E">
              <w:rPr>
                <w:rFonts w:ascii="標楷體" w:eastAsia="標楷體" w:hAnsi="標楷體" w:hint="eastAsia"/>
                <w:color w:val="000000"/>
                <w:szCs w:val="28"/>
              </w:rPr>
              <w:t>北屯文昌</w:t>
            </w:r>
          </w:p>
        </w:tc>
        <w:tc>
          <w:tcPr>
            <w:tcW w:w="1598" w:type="dxa"/>
            <w:vAlign w:val="center"/>
          </w:tcPr>
          <w:p w:rsidR="0009039E" w:rsidRPr="0009039E" w:rsidRDefault="0009039E" w:rsidP="0009039E">
            <w:pPr>
              <w:spacing w:line="360" w:lineRule="exact"/>
              <w:ind w:leftChars="23" w:left="55"/>
              <w:jc w:val="center"/>
              <w:rPr>
                <w:rFonts w:ascii="標楷體" w:eastAsia="標楷體" w:hAnsi="標楷體"/>
                <w:color w:val="000000"/>
                <w:szCs w:val="28"/>
              </w:rPr>
            </w:pPr>
            <w:r w:rsidRPr="0009039E">
              <w:rPr>
                <w:rFonts w:ascii="標楷體" w:eastAsia="標楷體" w:hAnsi="標楷體" w:hint="eastAsia"/>
                <w:color w:val="000000"/>
                <w:szCs w:val="28"/>
              </w:rPr>
              <w:t>海洋生態特色課程</w:t>
            </w:r>
          </w:p>
        </w:tc>
        <w:tc>
          <w:tcPr>
            <w:tcW w:w="2978" w:type="dxa"/>
            <w:vAlign w:val="center"/>
          </w:tcPr>
          <w:p w:rsidR="0009039E" w:rsidRPr="00C778C3" w:rsidRDefault="0009039E" w:rsidP="00401F95">
            <w:pPr>
              <w:spacing w:line="360" w:lineRule="exact"/>
              <w:jc w:val="center"/>
              <w:rPr>
                <w:rFonts w:ascii="標楷體" w:eastAsia="標楷體" w:hAnsi="標楷體"/>
                <w:szCs w:val="28"/>
                <w:u w:val="single"/>
              </w:rPr>
            </w:pPr>
            <w:r w:rsidRPr="00C778C3">
              <w:rPr>
                <w:rFonts w:ascii="標楷體" w:eastAsia="標楷體" w:hAnsi="標楷體" w:hint="eastAsia"/>
                <w:szCs w:val="28"/>
                <w:u w:val="single"/>
              </w:rPr>
              <w:t>寶熊漁樂</w:t>
            </w:r>
            <w:r w:rsidR="00C425BA" w:rsidRPr="00C778C3">
              <w:rPr>
                <w:rFonts w:ascii="標楷體" w:eastAsia="標楷體" w:hAnsi="標楷體" w:hint="eastAsia"/>
                <w:szCs w:val="28"/>
                <w:u w:val="single"/>
              </w:rPr>
              <w:t>碼頭</w:t>
            </w:r>
            <w:r w:rsidRPr="00C778C3">
              <w:rPr>
                <w:rFonts w:ascii="標楷體" w:eastAsia="標楷體" w:hAnsi="標楷體" w:hint="eastAsia"/>
                <w:szCs w:val="28"/>
              </w:rPr>
              <w:t>、</w:t>
            </w:r>
            <w:r w:rsidR="00C425BA" w:rsidRPr="00C778C3">
              <w:rPr>
                <w:rFonts w:ascii="標楷體" w:eastAsia="標楷體" w:hAnsi="標楷體" w:hint="eastAsia"/>
                <w:szCs w:val="28"/>
              </w:rPr>
              <w:t>一德洋樓</w:t>
            </w:r>
          </w:p>
          <w:p w:rsidR="0009039E" w:rsidRPr="00C778C3" w:rsidRDefault="00C425BA" w:rsidP="00401F95">
            <w:pPr>
              <w:spacing w:line="360" w:lineRule="exact"/>
              <w:jc w:val="center"/>
              <w:rPr>
                <w:rFonts w:ascii="標楷體" w:eastAsia="標楷體" w:hAnsi="標楷體"/>
                <w:szCs w:val="28"/>
                <w:u w:val="single"/>
              </w:rPr>
            </w:pPr>
            <w:r w:rsidRPr="00C778C3">
              <w:rPr>
                <w:rFonts w:ascii="標楷體" w:eastAsia="標楷體" w:hAnsi="標楷體" w:hint="eastAsia"/>
                <w:szCs w:val="28"/>
                <w:u w:val="single"/>
              </w:rPr>
              <w:t>大振豐</w:t>
            </w:r>
            <w:r w:rsidR="0009039E" w:rsidRPr="00C778C3">
              <w:rPr>
                <w:rFonts w:ascii="標楷體" w:eastAsia="標楷體" w:hAnsi="標楷體" w:hint="eastAsia"/>
                <w:szCs w:val="28"/>
                <w:u w:val="single"/>
              </w:rPr>
              <w:t>洋傘文創館</w:t>
            </w:r>
          </w:p>
        </w:tc>
        <w:tc>
          <w:tcPr>
            <w:tcW w:w="4500" w:type="dxa"/>
            <w:vAlign w:val="center"/>
          </w:tcPr>
          <w:p w:rsidR="00C778C3" w:rsidRPr="00C778C3" w:rsidRDefault="00C778C3" w:rsidP="00401F95">
            <w:pPr>
              <w:spacing w:line="360" w:lineRule="exact"/>
              <w:jc w:val="center"/>
              <w:rPr>
                <w:rFonts w:ascii="標楷體" w:eastAsia="標楷體" w:hAnsi="標楷體"/>
                <w:szCs w:val="28"/>
              </w:rPr>
            </w:pPr>
            <w:r w:rsidRPr="00C778C3">
              <w:rPr>
                <w:rFonts w:ascii="標楷體" w:eastAsia="標楷體" w:hAnsi="標楷體" w:hint="eastAsia"/>
                <w:szCs w:val="28"/>
              </w:rPr>
              <w:t>北屯兒童公園、大墩兒童圖書館、</w:t>
            </w:r>
          </w:p>
          <w:p w:rsidR="0009039E" w:rsidRPr="00C778C3" w:rsidRDefault="0009039E" w:rsidP="00C778C3">
            <w:pPr>
              <w:spacing w:line="360" w:lineRule="exact"/>
              <w:jc w:val="center"/>
              <w:rPr>
                <w:rFonts w:ascii="標楷體" w:eastAsia="標楷體" w:hAnsi="標楷體"/>
                <w:szCs w:val="28"/>
              </w:rPr>
            </w:pPr>
            <w:r w:rsidRPr="00C778C3">
              <w:rPr>
                <w:rFonts w:ascii="標楷體" w:eastAsia="標楷體" w:hAnsi="標楷體" w:hint="eastAsia"/>
                <w:szCs w:val="28"/>
              </w:rPr>
              <w:t>文昌廟、</w:t>
            </w:r>
            <w:r w:rsidR="00C778C3" w:rsidRPr="00C778C3">
              <w:rPr>
                <w:rFonts w:ascii="標楷體" w:eastAsia="標楷體" w:hAnsi="標楷體" w:hint="eastAsia"/>
                <w:szCs w:val="28"/>
              </w:rPr>
              <w:t>八二三砲戰紀念公園</w:t>
            </w:r>
            <w:r w:rsidRPr="00C778C3">
              <w:rPr>
                <w:rFonts w:ascii="標楷體" w:eastAsia="標楷體" w:hAnsi="標楷體" w:hint="eastAsia"/>
                <w:szCs w:val="28"/>
              </w:rPr>
              <w:t>、民俗公園</w:t>
            </w:r>
          </w:p>
        </w:tc>
      </w:tr>
      <w:tr w:rsidR="0009039E" w:rsidRPr="0009039E" w:rsidTr="00401F95">
        <w:trPr>
          <w:trHeight w:val="1034"/>
        </w:trPr>
        <w:tc>
          <w:tcPr>
            <w:tcW w:w="710" w:type="dxa"/>
            <w:shd w:val="clear" w:color="auto" w:fill="auto"/>
            <w:vAlign w:val="center"/>
          </w:tcPr>
          <w:p w:rsidR="0009039E" w:rsidRPr="0009039E" w:rsidRDefault="0009039E" w:rsidP="0009039E">
            <w:pPr>
              <w:spacing w:line="360" w:lineRule="exact"/>
              <w:ind w:leftChars="-23" w:left="-55" w:rightChars="-21" w:right="-50"/>
              <w:jc w:val="distribute"/>
              <w:rPr>
                <w:rFonts w:ascii="標楷體" w:eastAsia="標楷體" w:hAnsi="標楷體"/>
                <w:szCs w:val="28"/>
              </w:rPr>
            </w:pPr>
            <w:r w:rsidRPr="0009039E">
              <w:rPr>
                <w:rFonts w:ascii="標楷體" w:eastAsia="標楷體" w:hAnsi="標楷體" w:hint="eastAsia"/>
                <w:szCs w:val="28"/>
              </w:rPr>
              <w:t>烏日溪尾</w:t>
            </w:r>
          </w:p>
        </w:tc>
        <w:tc>
          <w:tcPr>
            <w:tcW w:w="1598" w:type="dxa"/>
            <w:shd w:val="clear" w:color="auto" w:fill="auto"/>
            <w:vAlign w:val="center"/>
          </w:tcPr>
          <w:p w:rsidR="0009039E" w:rsidRPr="0009039E" w:rsidRDefault="0009039E" w:rsidP="0009039E">
            <w:pPr>
              <w:spacing w:line="360" w:lineRule="exact"/>
              <w:ind w:leftChars="23" w:left="55"/>
              <w:jc w:val="center"/>
              <w:rPr>
                <w:rFonts w:ascii="標楷體" w:eastAsia="標楷體" w:hAnsi="標楷體"/>
                <w:szCs w:val="28"/>
              </w:rPr>
            </w:pPr>
            <w:r w:rsidRPr="0009039E">
              <w:rPr>
                <w:rFonts w:ascii="標楷體" w:eastAsia="標楷體" w:hAnsi="標楷體" w:hint="eastAsia"/>
                <w:szCs w:val="28"/>
              </w:rPr>
              <w:t>海洋休閒特色課程</w:t>
            </w:r>
          </w:p>
        </w:tc>
        <w:tc>
          <w:tcPr>
            <w:tcW w:w="2978" w:type="dxa"/>
            <w:shd w:val="clear" w:color="auto" w:fill="auto"/>
            <w:vAlign w:val="center"/>
          </w:tcPr>
          <w:p w:rsidR="0009039E" w:rsidRPr="0009039E" w:rsidRDefault="0009039E" w:rsidP="00401F95">
            <w:pPr>
              <w:spacing w:line="360" w:lineRule="exact"/>
              <w:rPr>
                <w:rFonts w:ascii="標楷體" w:eastAsia="標楷體" w:hAnsi="標楷體"/>
                <w:kern w:val="0"/>
                <w:szCs w:val="28"/>
              </w:rPr>
            </w:pPr>
            <w:r w:rsidRPr="0009039E">
              <w:rPr>
                <w:rFonts w:ascii="標楷體" w:eastAsia="標楷體" w:hAnsi="標楷體"/>
                <w:kern w:val="0"/>
                <w:szCs w:val="28"/>
              </w:rPr>
              <w:t>自力造筏擺渡烏溪</w:t>
            </w:r>
            <w:r w:rsidRPr="0009039E">
              <w:rPr>
                <w:rFonts w:ascii="標楷體" w:eastAsia="標楷體" w:hAnsi="標楷體" w:hint="eastAsia"/>
                <w:kern w:val="0"/>
                <w:szCs w:val="28"/>
              </w:rPr>
              <w:t>-</w:t>
            </w:r>
            <w:r w:rsidRPr="0009039E">
              <w:rPr>
                <w:rFonts w:ascii="標楷體" w:eastAsia="標楷體" w:hAnsi="標楷體"/>
                <w:kern w:val="0"/>
                <w:szCs w:val="28"/>
              </w:rPr>
              <w:t>動手做竹筏親子體驗活動</w:t>
            </w:r>
          </w:p>
        </w:tc>
        <w:tc>
          <w:tcPr>
            <w:tcW w:w="4500" w:type="dxa"/>
            <w:shd w:val="clear" w:color="auto" w:fill="auto"/>
            <w:vAlign w:val="center"/>
          </w:tcPr>
          <w:p w:rsidR="0009039E" w:rsidRPr="0009039E" w:rsidRDefault="0009039E" w:rsidP="0009039E">
            <w:pPr>
              <w:spacing w:line="360" w:lineRule="exact"/>
              <w:ind w:leftChars="-46" w:left="-110"/>
              <w:jc w:val="center"/>
              <w:rPr>
                <w:rFonts w:ascii="標楷體" w:eastAsia="標楷體" w:hAnsi="標楷體"/>
                <w:szCs w:val="28"/>
              </w:rPr>
            </w:pPr>
            <w:r w:rsidRPr="0009039E">
              <w:rPr>
                <w:rFonts w:ascii="標楷體" w:eastAsia="標楷體" w:hAnsi="標楷體" w:hint="eastAsia"/>
                <w:szCs w:val="28"/>
              </w:rPr>
              <w:t>烏溪流域踏查探索</w:t>
            </w:r>
          </w:p>
        </w:tc>
      </w:tr>
      <w:tr w:rsidR="0009039E" w:rsidRPr="0009039E" w:rsidTr="00401F95">
        <w:tc>
          <w:tcPr>
            <w:tcW w:w="710" w:type="dxa"/>
            <w:vAlign w:val="center"/>
          </w:tcPr>
          <w:p w:rsidR="0009039E" w:rsidRPr="0009039E" w:rsidRDefault="0009039E" w:rsidP="0009039E">
            <w:pPr>
              <w:spacing w:line="360" w:lineRule="exact"/>
              <w:ind w:leftChars="-23" w:left="-55" w:rightChars="-21" w:right="-50"/>
              <w:jc w:val="distribute"/>
              <w:rPr>
                <w:rFonts w:ascii="標楷體" w:eastAsia="標楷體" w:hAnsi="標楷體"/>
                <w:color w:val="000000"/>
                <w:kern w:val="0"/>
                <w:szCs w:val="28"/>
              </w:rPr>
            </w:pPr>
            <w:r w:rsidRPr="0009039E">
              <w:rPr>
                <w:rFonts w:ascii="標楷體" w:eastAsia="標楷體" w:hAnsi="標楷體" w:hint="eastAsia"/>
                <w:color w:val="000000"/>
                <w:kern w:val="0"/>
                <w:szCs w:val="28"/>
              </w:rPr>
              <w:t>大安海墘</w:t>
            </w:r>
          </w:p>
        </w:tc>
        <w:tc>
          <w:tcPr>
            <w:tcW w:w="1598" w:type="dxa"/>
            <w:vAlign w:val="center"/>
          </w:tcPr>
          <w:p w:rsidR="0009039E" w:rsidRPr="0009039E" w:rsidRDefault="0009039E" w:rsidP="0009039E">
            <w:pPr>
              <w:spacing w:line="360" w:lineRule="exact"/>
              <w:ind w:leftChars="23" w:left="55"/>
              <w:jc w:val="center"/>
              <w:rPr>
                <w:rFonts w:ascii="標楷體" w:eastAsia="標楷體" w:hAnsi="標楷體"/>
                <w:color w:val="000000"/>
                <w:szCs w:val="28"/>
              </w:rPr>
            </w:pPr>
            <w:r w:rsidRPr="0009039E">
              <w:rPr>
                <w:rFonts w:ascii="標楷體" w:eastAsia="標楷體" w:hAnsi="標楷體" w:hint="eastAsia"/>
                <w:color w:val="000000"/>
                <w:szCs w:val="28"/>
              </w:rPr>
              <w:t>環境品德特色課程</w:t>
            </w:r>
          </w:p>
        </w:tc>
        <w:tc>
          <w:tcPr>
            <w:tcW w:w="2978" w:type="dxa"/>
            <w:vAlign w:val="center"/>
          </w:tcPr>
          <w:p w:rsidR="0009039E" w:rsidRPr="0009039E" w:rsidRDefault="0009039E" w:rsidP="00401F95">
            <w:pPr>
              <w:spacing w:line="360" w:lineRule="exact"/>
              <w:jc w:val="center"/>
              <w:rPr>
                <w:rFonts w:ascii="標楷體" w:eastAsia="標楷體" w:hAnsi="標楷體"/>
                <w:color w:val="000000"/>
                <w:kern w:val="0"/>
                <w:szCs w:val="28"/>
              </w:rPr>
            </w:pPr>
            <w:r w:rsidRPr="0009039E">
              <w:rPr>
                <w:rFonts w:ascii="標楷體" w:eastAsia="標楷體" w:hAnsi="標楷體" w:hint="eastAsia"/>
                <w:color w:val="000000"/>
                <w:kern w:val="0"/>
                <w:szCs w:val="28"/>
              </w:rPr>
              <w:t>龜殼生態公園、</w:t>
            </w:r>
          </w:p>
          <w:p w:rsidR="0009039E" w:rsidRPr="0009039E" w:rsidRDefault="0009039E" w:rsidP="00401F95">
            <w:pPr>
              <w:spacing w:line="360" w:lineRule="exact"/>
              <w:jc w:val="center"/>
              <w:rPr>
                <w:rFonts w:ascii="標楷體" w:eastAsia="標楷體" w:hAnsi="標楷體"/>
                <w:color w:val="000000"/>
                <w:kern w:val="0"/>
                <w:szCs w:val="28"/>
              </w:rPr>
            </w:pPr>
            <w:r w:rsidRPr="0009039E">
              <w:rPr>
                <w:rFonts w:ascii="標楷體" w:eastAsia="標楷體" w:hAnsi="標楷體" w:hint="eastAsia"/>
                <w:color w:val="000000"/>
                <w:kern w:val="0"/>
                <w:szCs w:val="28"/>
              </w:rPr>
              <w:t>大安塭寮紅樹林</w:t>
            </w:r>
          </w:p>
        </w:tc>
        <w:tc>
          <w:tcPr>
            <w:tcW w:w="4500" w:type="dxa"/>
            <w:vAlign w:val="center"/>
          </w:tcPr>
          <w:p w:rsidR="0009039E" w:rsidRPr="0009039E" w:rsidRDefault="0009039E" w:rsidP="00401F95">
            <w:pPr>
              <w:spacing w:line="360" w:lineRule="exact"/>
              <w:jc w:val="center"/>
              <w:rPr>
                <w:rFonts w:ascii="標楷體" w:eastAsia="標楷體" w:hAnsi="標楷體"/>
                <w:color w:val="000000"/>
                <w:kern w:val="0"/>
                <w:szCs w:val="28"/>
              </w:rPr>
            </w:pPr>
            <w:r w:rsidRPr="0009039E">
              <w:rPr>
                <w:rFonts w:ascii="標楷體" w:eastAsia="標楷體" w:hAnsi="標楷體" w:hint="eastAsia"/>
                <w:color w:val="000000"/>
                <w:kern w:val="0"/>
                <w:szCs w:val="28"/>
              </w:rPr>
              <w:t>大安濱海樂園沙灘、</w:t>
            </w:r>
            <w:smartTag w:uri="urn:schemas-microsoft-com:office:smarttags" w:element="chmetcnv">
              <w:smartTagPr>
                <w:attr w:name="UnitName" w:val="甲"/>
                <w:attr w:name="SourceValue" w:val="5"/>
                <w:attr w:name="HasSpace" w:val="False"/>
                <w:attr w:name="Negative" w:val="False"/>
                <w:attr w:name="NumberType" w:val="3"/>
                <w:attr w:name="TCSC" w:val="1"/>
              </w:smartTagPr>
              <w:r w:rsidRPr="0009039E">
                <w:rPr>
                  <w:rFonts w:ascii="標楷體" w:eastAsia="標楷體" w:hAnsi="標楷體" w:hint="eastAsia"/>
                  <w:color w:val="000000"/>
                  <w:kern w:val="0"/>
                  <w:szCs w:val="28"/>
                </w:rPr>
                <w:t>五甲</w:t>
              </w:r>
            </w:smartTag>
            <w:r w:rsidRPr="0009039E">
              <w:rPr>
                <w:rFonts w:ascii="標楷體" w:eastAsia="標楷體" w:hAnsi="標楷體" w:hint="eastAsia"/>
                <w:color w:val="000000"/>
                <w:kern w:val="0"/>
                <w:szCs w:val="28"/>
              </w:rPr>
              <w:t>漁港</w:t>
            </w:r>
          </w:p>
        </w:tc>
      </w:tr>
      <w:tr w:rsidR="0009039E" w:rsidRPr="0009039E" w:rsidTr="00401F95">
        <w:tc>
          <w:tcPr>
            <w:tcW w:w="710" w:type="dxa"/>
            <w:vAlign w:val="center"/>
          </w:tcPr>
          <w:p w:rsidR="0009039E" w:rsidRPr="0009039E" w:rsidRDefault="0009039E" w:rsidP="0009039E">
            <w:pPr>
              <w:spacing w:line="360" w:lineRule="exact"/>
              <w:ind w:leftChars="-23" w:left="-55" w:rightChars="-21" w:right="-50"/>
              <w:jc w:val="distribute"/>
              <w:rPr>
                <w:rFonts w:ascii="標楷體" w:eastAsia="標楷體" w:hAnsi="標楷體"/>
                <w:color w:val="000000"/>
                <w:szCs w:val="28"/>
              </w:rPr>
            </w:pPr>
            <w:r w:rsidRPr="0009039E">
              <w:rPr>
                <w:rFonts w:ascii="標楷體" w:eastAsia="標楷體" w:hAnsi="標楷體" w:hint="eastAsia"/>
                <w:color w:val="000000"/>
                <w:szCs w:val="28"/>
              </w:rPr>
              <w:t>清水清水</w:t>
            </w:r>
          </w:p>
        </w:tc>
        <w:tc>
          <w:tcPr>
            <w:tcW w:w="1598" w:type="dxa"/>
            <w:vAlign w:val="center"/>
          </w:tcPr>
          <w:p w:rsidR="0009039E" w:rsidRPr="0009039E" w:rsidRDefault="0009039E" w:rsidP="0009039E">
            <w:pPr>
              <w:spacing w:line="360" w:lineRule="exact"/>
              <w:ind w:leftChars="23" w:left="55"/>
              <w:jc w:val="center"/>
              <w:rPr>
                <w:rFonts w:ascii="標楷體" w:eastAsia="標楷體" w:hAnsi="標楷體"/>
                <w:color w:val="000000"/>
                <w:szCs w:val="28"/>
              </w:rPr>
            </w:pPr>
            <w:r w:rsidRPr="0009039E">
              <w:rPr>
                <w:rFonts w:ascii="標楷體" w:eastAsia="標楷體" w:hAnsi="標楷體" w:hint="eastAsia"/>
                <w:color w:val="000000"/>
                <w:szCs w:val="28"/>
              </w:rPr>
              <w:t>古蹟文化特色課程</w:t>
            </w:r>
          </w:p>
        </w:tc>
        <w:tc>
          <w:tcPr>
            <w:tcW w:w="2978"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港區藝術中心、高美溼地、梧棲觀光漁港</w:t>
            </w:r>
          </w:p>
        </w:tc>
        <w:tc>
          <w:tcPr>
            <w:tcW w:w="4500"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紫雲巖、鰲峰山、鬼洞、觀光漁船</w:t>
            </w:r>
          </w:p>
        </w:tc>
      </w:tr>
    </w:tbl>
    <w:p w:rsidR="0009039E" w:rsidRPr="0009039E" w:rsidRDefault="0009039E" w:rsidP="0009039E">
      <w:pPr>
        <w:spacing w:line="320" w:lineRule="exact"/>
        <w:ind w:left="743" w:hanging="742"/>
        <w:jc w:val="both"/>
        <w:outlineLvl w:val="0"/>
        <w:rPr>
          <w:rFonts w:ascii="標楷體" w:eastAsia="標楷體" w:hAnsi="標楷體"/>
          <w:color w:val="000000"/>
          <w:sz w:val="26"/>
          <w:szCs w:val="26"/>
        </w:rPr>
      </w:pPr>
      <w:r w:rsidRPr="0009039E">
        <w:rPr>
          <w:rFonts w:ascii="標楷體" w:eastAsia="標楷體" w:hAnsi="標楷體" w:hint="eastAsia"/>
          <w:color w:val="000000"/>
          <w:sz w:val="26"/>
          <w:szCs w:val="26"/>
        </w:rPr>
        <w:t>註：</w:t>
      </w:r>
      <w:r w:rsidRPr="0009039E">
        <w:rPr>
          <w:rFonts w:ascii="標楷體" w:eastAsia="標楷體" w:hAnsi="標楷體"/>
          <w:color w:val="000000"/>
          <w:sz w:val="26"/>
          <w:szCs w:val="26"/>
        </w:rPr>
        <w:t>1.</w:t>
      </w:r>
      <w:r w:rsidRPr="0009039E">
        <w:rPr>
          <w:rFonts w:ascii="標楷體" w:eastAsia="標楷體" w:hAnsi="標楷體" w:hint="eastAsia"/>
          <w:color w:val="000000"/>
          <w:sz w:val="26"/>
          <w:szCs w:val="26"/>
        </w:rPr>
        <w:t>安排遊學行程必修課程為必選，選修課程依時間擇其一、二，以上由遊學基地提供服務；延伸課程僅供參考，視情況自行規劃，由遊學學校自理。</w:t>
      </w:r>
    </w:p>
    <w:p w:rsidR="0009039E" w:rsidRPr="0009039E" w:rsidRDefault="0009039E" w:rsidP="0009039E">
      <w:pPr>
        <w:spacing w:line="320" w:lineRule="exact"/>
        <w:ind w:left="743" w:hanging="196"/>
        <w:jc w:val="both"/>
        <w:outlineLvl w:val="0"/>
        <w:rPr>
          <w:rFonts w:ascii="標楷體" w:eastAsia="標楷體" w:hAnsi="標楷體"/>
          <w:color w:val="000000"/>
          <w:sz w:val="26"/>
          <w:szCs w:val="26"/>
        </w:rPr>
      </w:pPr>
      <w:r w:rsidRPr="0009039E">
        <w:rPr>
          <w:rFonts w:ascii="標楷體" w:eastAsia="標楷體" w:hAnsi="標楷體"/>
          <w:color w:val="000000"/>
          <w:sz w:val="26"/>
          <w:szCs w:val="26"/>
        </w:rPr>
        <w:t>2.</w:t>
      </w:r>
      <w:r w:rsidRPr="0009039E">
        <w:rPr>
          <w:rFonts w:ascii="標楷體" w:eastAsia="標楷體" w:hAnsi="標楷體" w:hint="eastAsia"/>
          <w:color w:val="000000"/>
          <w:sz w:val="26"/>
          <w:szCs w:val="26"/>
        </w:rPr>
        <w:t>「選修課程」畫有底線者為需付費行程，每人</w:t>
      </w:r>
      <w:r w:rsidRPr="0009039E">
        <w:rPr>
          <w:rFonts w:ascii="標楷體" w:eastAsia="標楷體" w:hAnsi="標楷體"/>
          <w:color w:val="000000"/>
          <w:sz w:val="26"/>
          <w:szCs w:val="26"/>
        </w:rPr>
        <w:t>50</w:t>
      </w:r>
      <w:r w:rsidRPr="0009039E">
        <w:rPr>
          <w:rFonts w:ascii="標楷體" w:eastAsia="標楷體" w:hAnsi="標楷體" w:hint="eastAsia"/>
          <w:color w:val="000000"/>
          <w:sz w:val="26"/>
          <w:szCs w:val="26"/>
        </w:rPr>
        <w:t>～</w:t>
      </w:r>
      <w:r w:rsidRPr="0009039E">
        <w:rPr>
          <w:rFonts w:ascii="標楷體" w:eastAsia="標楷體" w:hAnsi="標楷體"/>
          <w:color w:val="000000"/>
          <w:sz w:val="26"/>
          <w:szCs w:val="26"/>
        </w:rPr>
        <w:t>200</w:t>
      </w:r>
      <w:r w:rsidRPr="0009039E">
        <w:rPr>
          <w:rFonts w:ascii="標楷體" w:eastAsia="標楷體" w:hAnsi="標楷體" w:hint="eastAsia"/>
          <w:color w:val="000000"/>
          <w:sz w:val="26"/>
          <w:szCs w:val="26"/>
        </w:rPr>
        <w:t>元不等。</w:t>
      </w:r>
    </w:p>
    <w:p w:rsidR="0009039E" w:rsidRPr="0009039E" w:rsidRDefault="0009039E" w:rsidP="0009039E">
      <w:pPr>
        <w:spacing w:before="120" w:after="120" w:line="400" w:lineRule="exact"/>
        <w:ind w:left="574" w:hanging="576"/>
        <w:jc w:val="center"/>
        <w:outlineLvl w:val="0"/>
        <w:rPr>
          <w:rFonts w:ascii="標楷體" w:eastAsia="標楷體" w:hAnsi="標楷體"/>
          <w:b/>
          <w:color w:val="000000"/>
          <w:szCs w:val="28"/>
        </w:rPr>
      </w:pPr>
      <w:r w:rsidRPr="0009039E">
        <w:rPr>
          <w:rFonts w:ascii="標楷體" w:eastAsia="標楷體" w:hAnsi="標楷體" w:hint="eastAsia"/>
          <w:b/>
          <w:color w:val="000000"/>
          <w:szCs w:val="28"/>
        </w:rPr>
        <w:t>遊學基地聯絡窗口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382"/>
        <w:gridCol w:w="1077"/>
        <w:gridCol w:w="1980"/>
      </w:tblGrid>
      <w:tr w:rsidR="0009039E" w:rsidRPr="0009039E" w:rsidTr="00401F95">
        <w:trPr>
          <w:jc w:val="center"/>
        </w:trPr>
        <w:tc>
          <w:tcPr>
            <w:tcW w:w="1368"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學校</w:t>
            </w:r>
          </w:p>
        </w:tc>
        <w:tc>
          <w:tcPr>
            <w:tcW w:w="1382"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職稱</w:t>
            </w:r>
          </w:p>
        </w:tc>
        <w:tc>
          <w:tcPr>
            <w:tcW w:w="1077"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姓名</w:t>
            </w:r>
          </w:p>
        </w:tc>
        <w:tc>
          <w:tcPr>
            <w:tcW w:w="1980"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電　　話</w:t>
            </w:r>
          </w:p>
        </w:tc>
      </w:tr>
      <w:tr w:rsidR="0009039E" w:rsidRPr="0009039E" w:rsidTr="00401F95">
        <w:trPr>
          <w:jc w:val="center"/>
        </w:trPr>
        <w:tc>
          <w:tcPr>
            <w:tcW w:w="1368" w:type="dxa"/>
            <w:vAlign w:val="center"/>
          </w:tcPr>
          <w:p w:rsidR="0009039E" w:rsidRPr="0009039E" w:rsidRDefault="0009039E" w:rsidP="0009039E">
            <w:pPr>
              <w:spacing w:line="400" w:lineRule="exact"/>
              <w:ind w:leftChars="-23" w:left="-55" w:rightChars="-21" w:right="-50"/>
              <w:jc w:val="center"/>
              <w:rPr>
                <w:rFonts w:ascii="標楷體" w:eastAsia="標楷體" w:hAnsi="標楷體"/>
                <w:color w:val="000000"/>
                <w:szCs w:val="28"/>
              </w:rPr>
            </w:pPr>
            <w:r w:rsidRPr="0009039E">
              <w:rPr>
                <w:rFonts w:ascii="標楷體" w:eastAsia="標楷體" w:hAnsi="標楷體" w:hint="eastAsia"/>
                <w:color w:val="000000"/>
                <w:szCs w:val="28"/>
              </w:rPr>
              <w:t>北屯文昌</w:t>
            </w:r>
          </w:p>
        </w:tc>
        <w:tc>
          <w:tcPr>
            <w:tcW w:w="1382"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教務主任</w:t>
            </w:r>
          </w:p>
        </w:tc>
        <w:tc>
          <w:tcPr>
            <w:tcW w:w="1077"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廖衾儀</w:t>
            </w:r>
          </w:p>
        </w:tc>
        <w:tc>
          <w:tcPr>
            <w:tcW w:w="1980"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color w:val="000000"/>
                <w:szCs w:val="28"/>
              </w:rPr>
              <w:t>22361953#7</w:t>
            </w:r>
            <w:r w:rsidRPr="0009039E">
              <w:rPr>
                <w:rFonts w:ascii="標楷體" w:eastAsia="標楷體" w:hAnsi="標楷體" w:hint="eastAsia"/>
                <w:color w:val="000000"/>
                <w:szCs w:val="28"/>
              </w:rPr>
              <w:t>1</w:t>
            </w:r>
            <w:r w:rsidRPr="0009039E">
              <w:rPr>
                <w:rFonts w:ascii="標楷體" w:eastAsia="標楷體" w:hAnsi="標楷體"/>
                <w:color w:val="000000"/>
                <w:szCs w:val="28"/>
              </w:rPr>
              <w:t>0</w:t>
            </w:r>
          </w:p>
        </w:tc>
      </w:tr>
      <w:tr w:rsidR="0009039E" w:rsidRPr="0009039E" w:rsidTr="00401F95">
        <w:trPr>
          <w:jc w:val="center"/>
        </w:trPr>
        <w:tc>
          <w:tcPr>
            <w:tcW w:w="1368" w:type="dxa"/>
            <w:shd w:val="clear" w:color="auto" w:fill="auto"/>
            <w:vAlign w:val="center"/>
          </w:tcPr>
          <w:p w:rsidR="0009039E" w:rsidRPr="0009039E" w:rsidRDefault="0009039E" w:rsidP="0009039E">
            <w:pPr>
              <w:spacing w:line="400" w:lineRule="exact"/>
              <w:ind w:leftChars="-23" w:left="-55" w:rightChars="-21" w:right="-50"/>
              <w:jc w:val="center"/>
              <w:rPr>
                <w:rFonts w:ascii="標楷體" w:eastAsia="標楷體" w:hAnsi="標楷體"/>
                <w:color w:val="000000"/>
                <w:szCs w:val="28"/>
              </w:rPr>
            </w:pPr>
            <w:r w:rsidRPr="0009039E">
              <w:rPr>
                <w:rFonts w:ascii="標楷體" w:eastAsia="標楷體" w:hAnsi="標楷體" w:hint="eastAsia"/>
                <w:color w:val="000000"/>
                <w:szCs w:val="28"/>
              </w:rPr>
              <w:t>烏日溪尾</w:t>
            </w:r>
          </w:p>
        </w:tc>
        <w:tc>
          <w:tcPr>
            <w:tcW w:w="1382" w:type="dxa"/>
            <w:shd w:val="clear" w:color="auto" w:fill="auto"/>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教務主任</w:t>
            </w:r>
          </w:p>
        </w:tc>
        <w:tc>
          <w:tcPr>
            <w:tcW w:w="1077" w:type="dxa"/>
            <w:shd w:val="clear" w:color="auto" w:fill="auto"/>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color w:val="000000"/>
                <w:szCs w:val="28"/>
              </w:rPr>
              <w:t>陳科良</w:t>
            </w:r>
          </w:p>
        </w:tc>
        <w:tc>
          <w:tcPr>
            <w:tcW w:w="1980" w:type="dxa"/>
            <w:shd w:val="clear" w:color="auto" w:fill="auto"/>
            <w:vAlign w:val="center"/>
          </w:tcPr>
          <w:p w:rsidR="0009039E" w:rsidRPr="0009039E" w:rsidRDefault="00144E00" w:rsidP="00401F95">
            <w:pPr>
              <w:spacing w:line="360" w:lineRule="exact"/>
              <w:jc w:val="center"/>
              <w:rPr>
                <w:rFonts w:ascii="標楷體" w:eastAsia="標楷體" w:hAnsi="標楷體"/>
                <w:color w:val="000000"/>
                <w:szCs w:val="28"/>
              </w:rPr>
            </w:pPr>
            <w:r>
              <w:rPr>
                <w:rFonts w:ascii="標楷體" w:eastAsia="標楷體" w:hAnsi="標楷體"/>
                <w:color w:val="000000"/>
                <w:szCs w:val="28"/>
              </w:rPr>
              <w:t>049-</w:t>
            </w:r>
            <w:r w:rsidR="0009039E" w:rsidRPr="0009039E">
              <w:rPr>
                <w:rFonts w:ascii="標楷體" w:eastAsia="標楷體" w:hAnsi="標楷體"/>
                <w:color w:val="000000"/>
                <w:szCs w:val="28"/>
              </w:rPr>
              <w:t>2523020</w:t>
            </w:r>
            <w:r w:rsidR="0009039E" w:rsidRPr="0009039E">
              <w:rPr>
                <w:rFonts w:ascii="標楷體" w:eastAsia="標楷體" w:hAnsi="標楷體" w:hint="eastAsia"/>
                <w:color w:val="000000"/>
                <w:szCs w:val="28"/>
              </w:rPr>
              <w:t>#12</w:t>
            </w:r>
          </w:p>
        </w:tc>
      </w:tr>
      <w:tr w:rsidR="0009039E" w:rsidRPr="0009039E" w:rsidTr="00401F95">
        <w:trPr>
          <w:jc w:val="center"/>
        </w:trPr>
        <w:tc>
          <w:tcPr>
            <w:tcW w:w="1368" w:type="dxa"/>
            <w:vMerge w:val="restart"/>
            <w:vAlign w:val="center"/>
          </w:tcPr>
          <w:p w:rsidR="0009039E" w:rsidRPr="0009039E" w:rsidRDefault="0009039E" w:rsidP="0009039E">
            <w:pPr>
              <w:spacing w:line="400" w:lineRule="exact"/>
              <w:ind w:leftChars="-23" w:left="-55" w:rightChars="-21" w:right="-50"/>
              <w:jc w:val="center"/>
              <w:rPr>
                <w:rFonts w:ascii="標楷體" w:eastAsia="標楷體" w:hAnsi="標楷體"/>
                <w:color w:val="000000"/>
                <w:szCs w:val="28"/>
              </w:rPr>
            </w:pPr>
            <w:r w:rsidRPr="0009039E">
              <w:rPr>
                <w:rFonts w:ascii="標楷體" w:eastAsia="標楷體" w:hAnsi="標楷體" w:hint="eastAsia"/>
                <w:color w:val="000000"/>
                <w:szCs w:val="28"/>
              </w:rPr>
              <w:t>大安海墘</w:t>
            </w:r>
          </w:p>
        </w:tc>
        <w:tc>
          <w:tcPr>
            <w:tcW w:w="1382"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學務主任</w:t>
            </w:r>
          </w:p>
        </w:tc>
        <w:tc>
          <w:tcPr>
            <w:tcW w:w="1077"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蔡佳興</w:t>
            </w:r>
          </w:p>
        </w:tc>
        <w:tc>
          <w:tcPr>
            <w:tcW w:w="1980"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26876085#2</w:t>
            </w:r>
            <w:r w:rsidRPr="0009039E">
              <w:rPr>
                <w:rFonts w:ascii="標楷體" w:eastAsia="標楷體" w:hAnsi="標楷體"/>
                <w:color w:val="000000"/>
                <w:szCs w:val="28"/>
              </w:rPr>
              <w:t>3</w:t>
            </w:r>
            <w:r w:rsidRPr="0009039E">
              <w:rPr>
                <w:rFonts w:ascii="標楷體" w:eastAsia="標楷體" w:hAnsi="標楷體" w:hint="eastAsia"/>
                <w:color w:val="000000"/>
                <w:szCs w:val="28"/>
              </w:rPr>
              <w:t>0</w:t>
            </w:r>
          </w:p>
        </w:tc>
      </w:tr>
      <w:tr w:rsidR="0009039E" w:rsidRPr="0009039E" w:rsidTr="00401F95">
        <w:trPr>
          <w:jc w:val="center"/>
        </w:trPr>
        <w:tc>
          <w:tcPr>
            <w:tcW w:w="1368" w:type="dxa"/>
            <w:vMerge/>
            <w:vAlign w:val="center"/>
          </w:tcPr>
          <w:p w:rsidR="0009039E" w:rsidRPr="0009039E" w:rsidRDefault="0009039E" w:rsidP="0009039E">
            <w:pPr>
              <w:spacing w:line="400" w:lineRule="exact"/>
              <w:ind w:leftChars="-23" w:left="-55" w:rightChars="-21" w:right="-50"/>
              <w:jc w:val="center"/>
              <w:rPr>
                <w:rFonts w:ascii="標楷體" w:eastAsia="標楷體" w:hAnsi="標楷體"/>
                <w:color w:val="000000"/>
                <w:szCs w:val="28"/>
              </w:rPr>
            </w:pPr>
          </w:p>
        </w:tc>
        <w:tc>
          <w:tcPr>
            <w:tcW w:w="1382"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輔導組長</w:t>
            </w:r>
          </w:p>
        </w:tc>
        <w:tc>
          <w:tcPr>
            <w:tcW w:w="1077"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hint="eastAsia"/>
                <w:color w:val="000000"/>
                <w:szCs w:val="28"/>
              </w:rPr>
              <w:t>鄧憶鵑</w:t>
            </w:r>
          </w:p>
        </w:tc>
        <w:tc>
          <w:tcPr>
            <w:tcW w:w="1980"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26876085#220</w:t>
            </w:r>
          </w:p>
        </w:tc>
      </w:tr>
      <w:tr w:rsidR="0009039E" w:rsidRPr="0009039E" w:rsidTr="00401F95">
        <w:trPr>
          <w:jc w:val="center"/>
        </w:trPr>
        <w:tc>
          <w:tcPr>
            <w:tcW w:w="1368" w:type="dxa"/>
            <w:vAlign w:val="center"/>
          </w:tcPr>
          <w:p w:rsidR="0009039E" w:rsidRPr="0009039E" w:rsidRDefault="0009039E" w:rsidP="0009039E">
            <w:pPr>
              <w:spacing w:line="400" w:lineRule="exact"/>
              <w:ind w:leftChars="-23" w:left="-55" w:rightChars="-21" w:right="-50"/>
              <w:jc w:val="center"/>
              <w:rPr>
                <w:rFonts w:ascii="標楷體" w:eastAsia="標楷體" w:hAnsi="標楷體"/>
                <w:color w:val="000000"/>
                <w:szCs w:val="28"/>
              </w:rPr>
            </w:pPr>
            <w:r w:rsidRPr="0009039E">
              <w:rPr>
                <w:rFonts w:ascii="標楷體" w:eastAsia="標楷體" w:hAnsi="標楷體" w:hint="eastAsia"/>
                <w:color w:val="000000"/>
                <w:szCs w:val="28"/>
              </w:rPr>
              <w:t>清水清水</w:t>
            </w:r>
          </w:p>
        </w:tc>
        <w:tc>
          <w:tcPr>
            <w:tcW w:w="1382"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hint="eastAsia"/>
                <w:color w:val="000000"/>
                <w:szCs w:val="28"/>
              </w:rPr>
              <w:t>設備組長</w:t>
            </w:r>
          </w:p>
        </w:tc>
        <w:tc>
          <w:tcPr>
            <w:tcW w:w="1077" w:type="dxa"/>
            <w:vAlign w:val="center"/>
          </w:tcPr>
          <w:p w:rsidR="0009039E" w:rsidRPr="0009039E" w:rsidRDefault="0009039E" w:rsidP="00401F95">
            <w:pPr>
              <w:spacing w:line="400" w:lineRule="exact"/>
              <w:jc w:val="center"/>
              <w:rPr>
                <w:rFonts w:ascii="標楷體" w:eastAsia="標楷體" w:hAnsi="標楷體"/>
                <w:color w:val="000000"/>
                <w:szCs w:val="28"/>
              </w:rPr>
            </w:pPr>
            <w:r w:rsidRPr="0009039E">
              <w:rPr>
                <w:rFonts w:ascii="標楷體" w:eastAsia="標楷體" w:hAnsi="標楷體"/>
                <w:color w:val="000000"/>
                <w:szCs w:val="28"/>
              </w:rPr>
              <w:t>楊懿桂</w:t>
            </w:r>
          </w:p>
        </w:tc>
        <w:tc>
          <w:tcPr>
            <w:tcW w:w="1980" w:type="dxa"/>
            <w:vAlign w:val="center"/>
          </w:tcPr>
          <w:p w:rsidR="0009039E" w:rsidRPr="0009039E" w:rsidRDefault="0009039E" w:rsidP="00401F95">
            <w:pPr>
              <w:spacing w:line="360" w:lineRule="exact"/>
              <w:jc w:val="center"/>
              <w:rPr>
                <w:rFonts w:ascii="標楷體" w:eastAsia="標楷體" w:hAnsi="標楷體"/>
                <w:color w:val="000000"/>
                <w:szCs w:val="28"/>
              </w:rPr>
            </w:pPr>
            <w:r w:rsidRPr="0009039E">
              <w:rPr>
                <w:rFonts w:ascii="標楷體" w:eastAsia="標楷體" w:hAnsi="標楷體"/>
                <w:color w:val="000000"/>
                <w:szCs w:val="28"/>
              </w:rPr>
              <w:t>26222004#208</w:t>
            </w:r>
          </w:p>
        </w:tc>
      </w:tr>
    </w:tbl>
    <w:p w:rsidR="0009039E" w:rsidRPr="0009039E" w:rsidRDefault="0009039E" w:rsidP="0009039E">
      <w:pPr>
        <w:spacing w:line="300" w:lineRule="exact"/>
        <w:ind w:left="742" w:hanging="196"/>
        <w:jc w:val="both"/>
        <w:outlineLvl w:val="0"/>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line="400" w:lineRule="exact"/>
        <w:rPr>
          <w:rFonts w:ascii="標楷體" w:eastAsia="標楷體" w:hAnsi="標楷體"/>
          <w:color w:val="000000"/>
          <w:szCs w:val="28"/>
        </w:rPr>
      </w:pPr>
    </w:p>
    <w:p w:rsidR="0009039E" w:rsidRPr="0009039E" w:rsidRDefault="0009039E" w:rsidP="0009039E">
      <w:pPr>
        <w:spacing w:before="120" w:after="120" w:line="400" w:lineRule="exact"/>
        <w:ind w:left="574" w:hanging="576"/>
        <w:jc w:val="both"/>
        <w:outlineLvl w:val="0"/>
        <w:rPr>
          <w:rFonts w:ascii="標楷體" w:eastAsia="標楷體" w:hAnsi="標楷體"/>
          <w:b/>
          <w:color w:val="000000" w:themeColor="text1"/>
          <w:sz w:val="28"/>
          <w:szCs w:val="28"/>
        </w:rPr>
      </w:pPr>
    </w:p>
    <w:p w:rsidR="0009039E" w:rsidRPr="0009039E" w:rsidRDefault="0009039E" w:rsidP="0009039E">
      <w:pPr>
        <w:spacing w:before="120" w:after="120" w:line="400" w:lineRule="exact"/>
        <w:ind w:left="574" w:hanging="576"/>
        <w:jc w:val="both"/>
        <w:outlineLvl w:val="0"/>
        <w:rPr>
          <w:rFonts w:ascii="標楷體" w:eastAsia="標楷體" w:hAnsi="標楷體"/>
          <w:b/>
          <w:color w:val="000000" w:themeColor="text1"/>
          <w:sz w:val="28"/>
          <w:szCs w:val="28"/>
        </w:rPr>
      </w:pPr>
    </w:p>
    <w:p w:rsidR="0009039E" w:rsidRPr="0009039E" w:rsidRDefault="0009039E" w:rsidP="0009039E">
      <w:pPr>
        <w:spacing w:before="120" w:after="120" w:line="400" w:lineRule="exact"/>
        <w:ind w:left="574" w:hanging="576"/>
        <w:jc w:val="both"/>
        <w:outlineLvl w:val="0"/>
        <w:rPr>
          <w:rFonts w:ascii="標楷體" w:eastAsia="標楷體" w:hAnsi="標楷體"/>
          <w:b/>
          <w:color w:val="000000" w:themeColor="text1"/>
          <w:sz w:val="28"/>
          <w:szCs w:val="28"/>
        </w:rPr>
      </w:pPr>
    </w:p>
    <w:p w:rsidR="0009039E" w:rsidRPr="0009039E" w:rsidRDefault="00A75978" w:rsidP="0009039E">
      <w:pPr>
        <w:spacing w:before="120" w:after="120" w:line="400" w:lineRule="exact"/>
        <w:ind w:left="574" w:hanging="576"/>
        <w:jc w:val="both"/>
        <w:outlineLvl w:val="0"/>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lastRenderedPageBreak/>
        <w:t>附件一</w:t>
      </w:r>
    </w:p>
    <w:p w:rsidR="0009039E" w:rsidRPr="0009039E" w:rsidRDefault="0009039E" w:rsidP="0009039E">
      <w:pPr>
        <w:spacing w:before="120" w:after="120" w:line="400" w:lineRule="exact"/>
        <w:jc w:val="center"/>
        <w:outlineLvl w:val="0"/>
        <w:rPr>
          <w:rFonts w:ascii="標楷體" w:eastAsia="標楷體" w:hAnsi="標楷體"/>
          <w:b/>
          <w:color w:val="000000" w:themeColor="text1"/>
          <w:sz w:val="36"/>
          <w:szCs w:val="36"/>
        </w:rPr>
      </w:pPr>
      <w:r w:rsidRPr="0009039E">
        <w:rPr>
          <w:rFonts w:ascii="標楷體" w:eastAsia="標楷體" w:hAnsi="標楷體" w:hint="eastAsia"/>
          <w:b/>
          <w:color w:val="000000" w:themeColor="text1"/>
          <w:sz w:val="36"/>
          <w:szCs w:val="36"/>
        </w:rPr>
        <w:t>109學年臺中市推動海洋教育活動之</w:t>
      </w:r>
    </w:p>
    <w:p w:rsidR="0009039E" w:rsidRPr="0009039E" w:rsidRDefault="0009039E" w:rsidP="0009039E">
      <w:pPr>
        <w:spacing w:line="380" w:lineRule="exact"/>
        <w:jc w:val="center"/>
        <w:rPr>
          <w:rFonts w:ascii="標楷體" w:eastAsia="標楷體" w:hAnsi="標楷體"/>
          <w:b/>
          <w:color w:val="000000" w:themeColor="text1"/>
          <w:sz w:val="36"/>
          <w:szCs w:val="36"/>
        </w:rPr>
      </w:pPr>
      <w:r w:rsidRPr="0009039E">
        <w:rPr>
          <w:rFonts w:ascii="標楷體" w:eastAsia="標楷體" w:hAnsi="標楷體" w:hint="eastAsia"/>
          <w:b/>
          <w:color w:val="000000" w:themeColor="text1"/>
          <w:sz w:val="36"/>
          <w:szCs w:val="36"/>
        </w:rPr>
        <w:t>【大臺中海洋特色遊學趣】</w:t>
      </w:r>
    </w:p>
    <w:p w:rsidR="0009039E" w:rsidRPr="0009039E" w:rsidRDefault="0009039E" w:rsidP="0009039E">
      <w:pPr>
        <w:spacing w:beforeLines="50" w:before="180" w:line="380" w:lineRule="exact"/>
        <w:jc w:val="center"/>
        <w:rPr>
          <w:rFonts w:ascii="標楷體" w:eastAsia="標楷體" w:hAnsi="標楷體"/>
          <w:b/>
          <w:color w:val="000000" w:themeColor="text1"/>
          <w:sz w:val="32"/>
          <w:szCs w:val="32"/>
        </w:rPr>
      </w:pPr>
      <w:r w:rsidRPr="0009039E">
        <w:rPr>
          <w:rFonts w:ascii="標楷體" w:eastAsia="標楷體" w:hAnsi="標楷體" w:hint="eastAsia"/>
          <w:b/>
          <w:color w:val="000000" w:themeColor="text1"/>
          <w:sz w:val="32"/>
          <w:szCs w:val="32"/>
        </w:rPr>
        <w:t>臺中市○○區○○國民小學學生遊學計畫書（第○順位）</w:t>
      </w:r>
    </w:p>
    <w:p w:rsidR="0009039E" w:rsidRPr="0009039E" w:rsidRDefault="0009039E" w:rsidP="0009039E">
      <w:pPr>
        <w:numPr>
          <w:ilvl w:val="0"/>
          <w:numId w:val="1"/>
        </w:numPr>
        <w:spacing w:beforeLines="50" w:before="180"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計畫目的：</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參加人員：（學生年級、師生人數）</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實施時間：（獲選後可協商）</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預訂行程：（含時程與地點）</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學生回饋作業：（簡列項目即可）</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預期效益：</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聯絡人資訊：（職稱、姓名、聯絡電話、電子信箱）</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領隊資訊：（職稱、姓名、手機、電子信箱）</w:t>
      </w:r>
    </w:p>
    <w:p w:rsidR="0009039E" w:rsidRPr="0009039E" w:rsidRDefault="0009039E" w:rsidP="0009039E">
      <w:pPr>
        <w:numPr>
          <w:ilvl w:val="0"/>
          <w:numId w:val="1"/>
        </w:numPr>
        <w:spacing w:line="340" w:lineRule="exact"/>
        <w:ind w:left="720"/>
        <w:jc w:val="both"/>
        <w:outlineLvl w:val="0"/>
        <w:rPr>
          <w:rFonts w:ascii="標楷體" w:eastAsia="標楷體" w:hAnsi="標楷體"/>
          <w:color w:val="000000" w:themeColor="text1"/>
          <w:sz w:val="26"/>
          <w:szCs w:val="26"/>
        </w:rPr>
      </w:pPr>
      <w:r w:rsidRPr="0009039E">
        <w:rPr>
          <w:rFonts w:ascii="標楷體" w:eastAsia="標楷體" w:hAnsi="標楷體" w:hint="eastAsia"/>
          <w:color w:val="000000" w:themeColor="text1"/>
          <w:sz w:val="26"/>
          <w:szCs w:val="26"/>
        </w:rPr>
        <w:t>權責人員職稱、姓名（逐級，免核章）。</w:t>
      </w:r>
      <w:r w:rsidRPr="0009039E">
        <w:rPr>
          <w:rFonts w:ascii="標楷體" w:eastAsia="標楷體" w:hAnsi="標楷體"/>
          <w:color w:val="000000" w:themeColor="text1"/>
          <w:sz w:val="26"/>
          <w:szCs w:val="26"/>
        </w:rPr>
        <w:br w:type="page"/>
      </w:r>
    </w:p>
    <w:p w:rsidR="00A75978" w:rsidRPr="00A75978" w:rsidRDefault="00A75978" w:rsidP="00A75978">
      <w:pPr>
        <w:rPr>
          <w:rFonts w:ascii="標楷體" w:eastAsia="標楷體" w:hAnsi="標楷體"/>
          <w:b/>
          <w:bCs/>
          <w:color w:val="000000" w:themeColor="text1"/>
          <w:sz w:val="26"/>
          <w:szCs w:val="26"/>
        </w:rPr>
      </w:pPr>
      <w:r w:rsidRPr="00A75978">
        <w:rPr>
          <w:rFonts w:ascii="標楷體" w:eastAsia="標楷體" w:hAnsi="標楷體" w:hint="eastAsia"/>
          <w:b/>
          <w:bCs/>
          <w:color w:val="000000" w:themeColor="text1"/>
          <w:sz w:val="26"/>
          <w:szCs w:val="26"/>
        </w:rPr>
        <w:lastRenderedPageBreak/>
        <w:t>附件二</w:t>
      </w:r>
    </w:p>
    <w:p w:rsidR="0009039E" w:rsidRPr="0009039E" w:rsidRDefault="0009039E" w:rsidP="00A75978">
      <w:pPr>
        <w:spacing w:beforeLines="50" w:before="180"/>
        <w:jc w:val="center"/>
        <w:rPr>
          <w:rFonts w:ascii="標楷體" w:eastAsia="標楷體" w:hAnsi="標楷體"/>
          <w:b/>
          <w:bCs/>
          <w:color w:val="000000" w:themeColor="text1"/>
          <w:sz w:val="48"/>
          <w:szCs w:val="48"/>
        </w:rPr>
      </w:pPr>
      <w:r w:rsidRPr="0009039E">
        <w:rPr>
          <w:rFonts w:ascii="標楷體" w:eastAsia="標楷體" w:hAnsi="標楷體"/>
          <w:b/>
          <w:bCs/>
          <w:color w:val="000000" w:themeColor="text1"/>
          <w:sz w:val="48"/>
          <w:szCs w:val="48"/>
        </w:rPr>
        <w:t>109學年度</w:t>
      </w:r>
      <w:r w:rsidRPr="0009039E">
        <w:rPr>
          <w:rFonts w:ascii="標楷體" w:eastAsia="標楷體" w:hAnsi="標楷體" w:hint="eastAsia"/>
          <w:b/>
          <w:bCs/>
          <w:color w:val="000000" w:themeColor="text1"/>
          <w:sz w:val="48"/>
          <w:szCs w:val="48"/>
        </w:rPr>
        <w:t>臺中市推動海洋教育活動之</w:t>
      </w:r>
    </w:p>
    <w:p w:rsidR="0009039E" w:rsidRPr="0009039E" w:rsidRDefault="0009039E" w:rsidP="0009039E">
      <w:pPr>
        <w:jc w:val="center"/>
        <w:rPr>
          <w:rFonts w:ascii="標楷體" w:eastAsia="標楷體" w:hAnsi="標楷體"/>
          <w:b/>
          <w:bCs/>
          <w:color w:val="000000" w:themeColor="text1"/>
          <w:sz w:val="48"/>
          <w:szCs w:val="48"/>
        </w:rPr>
      </w:pPr>
      <w:r w:rsidRPr="0009039E">
        <w:rPr>
          <w:rFonts w:ascii="標楷體" w:eastAsia="標楷體" w:hAnsi="標楷體" w:hint="eastAsia"/>
          <w:b/>
          <w:bCs/>
          <w:color w:val="000000" w:themeColor="text1"/>
          <w:sz w:val="48"/>
          <w:szCs w:val="48"/>
        </w:rPr>
        <w:t>【大臺中海洋特色遊學趣】</w:t>
      </w:r>
    </w:p>
    <w:p w:rsidR="0009039E" w:rsidRPr="0009039E" w:rsidRDefault="0009039E" w:rsidP="0009039E">
      <w:pPr>
        <w:spacing w:beforeLines="50" w:before="180" w:afterLines="50" w:after="180"/>
        <w:jc w:val="center"/>
        <w:rPr>
          <w:rFonts w:ascii="標楷體" w:eastAsia="標楷體" w:hAnsi="標楷體"/>
          <w:b/>
          <w:bCs/>
          <w:color w:val="000000" w:themeColor="text1"/>
          <w:sz w:val="56"/>
          <w:szCs w:val="56"/>
        </w:rPr>
      </w:pPr>
      <w:r w:rsidRPr="0009039E">
        <w:rPr>
          <w:rFonts w:ascii="標楷體" w:eastAsia="標楷體" w:hAnsi="標楷體" w:hint="eastAsia"/>
          <w:b/>
          <w:bCs/>
          <w:color w:val="000000" w:themeColor="text1"/>
          <w:sz w:val="56"/>
          <w:szCs w:val="56"/>
        </w:rPr>
        <w:t>成果報告書</w:t>
      </w:r>
    </w:p>
    <w:tbl>
      <w:tblPr>
        <w:tblW w:w="0" w:type="auto"/>
        <w:tblInd w:w="12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7371"/>
      </w:tblGrid>
      <w:tr w:rsidR="0009039E" w:rsidRPr="0009039E" w:rsidTr="00401F95">
        <w:trPr>
          <w:trHeight w:val="5029"/>
        </w:trPr>
        <w:tc>
          <w:tcPr>
            <w:tcW w:w="7371" w:type="dxa"/>
            <w:vAlign w:val="center"/>
          </w:tcPr>
          <w:p w:rsidR="0009039E" w:rsidRPr="0009039E" w:rsidRDefault="0009039E" w:rsidP="00401F95">
            <w:pPr>
              <w:jc w:val="center"/>
              <w:rPr>
                <w:rFonts w:ascii="標楷體" w:eastAsia="標楷體" w:hAnsi="標楷體"/>
                <w:bCs/>
                <w:color w:val="000000" w:themeColor="text1"/>
                <w:sz w:val="32"/>
                <w:szCs w:val="32"/>
              </w:rPr>
            </w:pPr>
            <w:r w:rsidRPr="0009039E">
              <w:rPr>
                <w:rFonts w:ascii="標楷體" w:eastAsia="標楷體" w:hAnsi="標楷體" w:hint="eastAsia"/>
                <w:bCs/>
                <w:color w:val="000000" w:themeColor="text1"/>
                <w:sz w:val="32"/>
                <w:szCs w:val="32"/>
              </w:rPr>
              <w:t>主題相片</w:t>
            </w:r>
          </w:p>
          <w:p w:rsidR="0009039E" w:rsidRPr="0009039E" w:rsidRDefault="0009039E" w:rsidP="00401F95">
            <w:pPr>
              <w:jc w:val="center"/>
              <w:rPr>
                <w:rFonts w:ascii="標楷體" w:eastAsia="標楷體" w:hAnsi="標楷體"/>
                <w:bCs/>
                <w:color w:val="000000" w:themeColor="text1"/>
                <w:sz w:val="32"/>
                <w:szCs w:val="32"/>
              </w:rPr>
            </w:pPr>
            <w:r w:rsidRPr="0009039E">
              <w:rPr>
                <w:rFonts w:ascii="標楷體" w:eastAsia="標楷體" w:hAnsi="標楷體" w:hint="eastAsia"/>
                <w:bCs/>
                <w:color w:val="000000" w:themeColor="text1"/>
                <w:sz w:val="32"/>
                <w:szCs w:val="32"/>
              </w:rPr>
              <w:t>封面頁可自行設計</w:t>
            </w:r>
          </w:p>
        </w:tc>
      </w:tr>
    </w:tbl>
    <w:p w:rsidR="0009039E" w:rsidRPr="0009039E" w:rsidRDefault="0009039E" w:rsidP="0009039E">
      <w:pPr>
        <w:spacing w:line="360" w:lineRule="exact"/>
        <w:ind w:left="1416"/>
        <w:rPr>
          <w:rFonts w:ascii="標楷體" w:eastAsia="標楷體" w:hAnsi="標楷體"/>
          <w:bCs/>
          <w:color w:val="000000" w:themeColor="text1"/>
          <w:szCs w:val="28"/>
        </w:rPr>
      </w:pPr>
    </w:p>
    <w:p w:rsidR="0009039E" w:rsidRPr="0009039E" w:rsidRDefault="0009039E" w:rsidP="0009039E">
      <w:pPr>
        <w:spacing w:line="360" w:lineRule="exact"/>
        <w:ind w:left="1416"/>
        <w:rPr>
          <w:rFonts w:ascii="標楷體" w:eastAsia="標楷體" w:hAnsi="標楷體"/>
          <w:bCs/>
          <w:color w:val="000000" w:themeColor="text1"/>
          <w:szCs w:val="28"/>
        </w:rPr>
      </w:pPr>
    </w:p>
    <w:p w:rsidR="0009039E" w:rsidRPr="0009039E" w:rsidRDefault="0009039E" w:rsidP="0009039E">
      <w:pPr>
        <w:spacing w:line="360" w:lineRule="exact"/>
        <w:ind w:left="1416"/>
        <w:rPr>
          <w:rFonts w:ascii="標楷體" w:eastAsia="標楷體" w:hAnsi="標楷體"/>
          <w:bCs/>
          <w:color w:val="000000" w:themeColor="text1"/>
          <w:szCs w:val="28"/>
        </w:rPr>
      </w:pPr>
    </w:p>
    <w:p w:rsidR="0009039E" w:rsidRPr="0009039E" w:rsidRDefault="0009039E" w:rsidP="0009039E">
      <w:pPr>
        <w:numPr>
          <w:ilvl w:val="0"/>
          <w:numId w:val="2"/>
        </w:numPr>
        <w:spacing w:line="360" w:lineRule="exact"/>
        <w:rPr>
          <w:rFonts w:ascii="標楷體" w:eastAsia="標楷體" w:hAnsi="標楷體"/>
          <w:bCs/>
          <w:color w:val="000000" w:themeColor="text1"/>
          <w:szCs w:val="28"/>
        </w:rPr>
      </w:pPr>
      <w:r w:rsidRPr="0009039E">
        <w:rPr>
          <w:rFonts w:ascii="標楷體" w:eastAsia="標楷體" w:hAnsi="標楷體" w:hint="eastAsia"/>
          <w:bCs/>
          <w:color w:val="000000" w:themeColor="text1"/>
          <w:szCs w:val="28"/>
        </w:rPr>
        <w:t>遊學計畫書</w:t>
      </w:r>
    </w:p>
    <w:p w:rsidR="0009039E" w:rsidRPr="0009039E" w:rsidRDefault="0009039E" w:rsidP="0009039E">
      <w:pPr>
        <w:numPr>
          <w:ilvl w:val="0"/>
          <w:numId w:val="2"/>
        </w:numPr>
        <w:spacing w:line="360" w:lineRule="exact"/>
        <w:rPr>
          <w:rFonts w:ascii="標楷體" w:eastAsia="標楷體" w:hAnsi="標楷體"/>
          <w:bCs/>
          <w:color w:val="000000" w:themeColor="text1"/>
          <w:szCs w:val="28"/>
        </w:rPr>
      </w:pPr>
      <w:r w:rsidRPr="0009039E">
        <w:rPr>
          <w:rFonts w:ascii="標楷體" w:eastAsia="標楷體" w:hAnsi="標楷體" w:hint="eastAsia"/>
          <w:bCs/>
          <w:color w:val="000000" w:themeColor="text1"/>
          <w:szCs w:val="28"/>
        </w:rPr>
        <w:t>成果報告表</w:t>
      </w:r>
    </w:p>
    <w:p w:rsidR="0009039E" w:rsidRPr="0009039E" w:rsidRDefault="0009039E" w:rsidP="0009039E">
      <w:pPr>
        <w:numPr>
          <w:ilvl w:val="0"/>
          <w:numId w:val="2"/>
        </w:numPr>
        <w:spacing w:line="360" w:lineRule="exact"/>
        <w:rPr>
          <w:rFonts w:ascii="標楷體" w:eastAsia="標楷體" w:hAnsi="標楷體"/>
          <w:bCs/>
          <w:color w:val="000000" w:themeColor="text1"/>
          <w:szCs w:val="28"/>
        </w:rPr>
      </w:pPr>
      <w:r w:rsidRPr="0009039E">
        <w:rPr>
          <w:rFonts w:ascii="標楷體" w:eastAsia="標楷體" w:hAnsi="標楷體" w:hint="eastAsia"/>
          <w:color w:val="000000" w:themeColor="text1"/>
          <w:szCs w:val="28"/>
        </w:rPr>
        <w:t>領隊教師回饋</w:t>
      </w:r>
    </w:p>
    <w:p w:rsidR="0009039E" w:rsidRPr="0009039E" w:rsidRDefault="0009039E" w:rsidP="0009039E">
      <w:pPr>
        <w:numPr>
          <w:ilvl w:val="0"/>
          <w:numId w:val="2"/>
        </w:numPr>
        <w:spacing w:line="360" w:lineRule="exact"/>
        <w:rPr>
          <w:rFonts w:ascii="標楷體" w:eastAsia="標楷體" w:hAnsi="標楷體"/>
          <w:bCs/>
          <w:color w:val="000000" w:themeColor="text1"/>
          <w:szCs w:val="28"/>
        </w:rPr>
      </w:pPr>
      <w:r w:rsidRPr="0009039E">
        <w:rPr>
          <w:rFonts w:ascii="標楷體" w:eastAsia="標楷體" w:hAnsi="標楷體" w:hint="eastAsia"/>
          <w:bCs/>
          <w:color w:val="000000" w:themeColor="text1"/>
          <w:szCs w:val="28"/>
        </w:rPr>
        <w:t>活動成果剪影</w:t>
      </w:r>
      <w:r w:rsidRPr="0009039E">
        <w:rPr>
          <w:rFonts w:ascii="標楷體" w:eastAsia="標楷體" w:hAnsi="標楷體" w:hint="eastAsia"/>
          <w:color w:val="000000" w:themeColor="text1"/>
          <w:szCs w:val="28"/>
        </w:rPr>
        <w:t>（1～3頁）</w:t>
      </w:r>
    </w:p>
    <w:p w:rsidR="0009039E" w:rsidRPr="0009039E" w:rsidRDefault="0009039E" w:rsidP="0009039E">
      <w:pPr>
        <w:numPr>
          <w:ilvl w:val="0"/>
          <w:numId w:val="2"/>
        </w:numPr>
        <w:spacing w:line="360" w:lineRule="exact"/>
        <w:rPr>
          <w:rFonts w:ascii="標楷體" w:eastAsia="標楷體" w:hAnsi="標楷體"/>
          <w:bCs/>
          <w:color w:val="000000" w:themeColor="text1"/>
          <w:szCs w:val="28"/>
        </w:rPr>
      </w:pPr>
      <w:r w:rsidRPr="0009039E">
        <w:rPr>
          <w:rFonts w:ascii="標楷體" w:eastAsia="標楷體" w:hAnsi="標楷體" w:hint="eastAsia"/>
          <w:bCs/>
          <w:color w:val="000000" w:themeColor="text1"/>
          <w:szCs w:val="28"/>
        </w:rPr>
        <w:t>學生心得報告或作業（</w:t>
      </w:r>
      <w:r w:rsidRPr="0009039E">
        <w:rPr>
          <w:rFonts w:ascii="標楷體" w:eastAsia="標楷體" w:hAnsi="標楷體"/>
          <w:bCs/>
          <w:color w:val="000000" w:themeColor="text1"/>
          <w:szCs w:val="28"/>
        </w:rPr>
        <w:t>A4</w:t>
      </w:r>
      <w:r w:rsidRPr="0009039E">
        <w:rPr>
          <w:rFonts w:ascii="標楷體" w:eastAsia="標楷體" w:hAnsi="標楷體" w:hint="eastAsia"/>
          <w:bCs/>
          <w:color w:val="000000" w:themeColor="text1"/>
          <w:szCs w:val="28"/>
        </w:rPr>
        <w:t>影本，</w:t>
      </w:r>
      <w:r w:rsidRPr="0009039E">
        <w:rPr>
          <w:rFonts w:ascii="標楷體" w:eastAsia="標楷體" w:hAnsi="標楷體"/>
          <w:bCs/>
          <w:color w:val="000000" w:themeColor="text1"/>
          <w:szCs w:val="28"/>
        </w:rPr>
        <w:t>3</w:t>
      </w:r>
      <w:r w:rsidRPr="0009039E">
        <w:rPr>
          <w:rFonts w:ascii="標楷體" w:eastAsia="標楷體" w:hAnsi="標楷體" w:hint="eastAsia"/>
          <w:bCs/>
          <w:color w:val="000000" w:themeColor="text1"/>
          <w:szCs w:val="28"/>
        </w:rPr>
        <w:t>份）</w:t>
      </w:r>
    </w:p>
    <w:p w:rsidR="0009039E" w:rsidRPr="0009039E" w:rsidRDefault="0009039E" w:rsidP="0009039E">
      <w:pPr>
        <w:spacing w:line="360" w:lineRule="exact"/>
        <w:jc w:val="center"/>
        <w:rPr>
          <w:rFonts w:ascii="標楷體" w:eastAsia="標楷體" w:hAnsi="標楷體"/>
          <w:b/>
          <w:bCs/>
          <w:color w:val="000000" w:themeColor="text1"/>
          <w:sz w:val="40"/>
          <w:szCs w:val="40"/>
        </w:rPr>
      </w:pPr>
    </w:p>
    <w:p w:rsidR="0009039E" w:rsidRPr="0009039E" w:rsidRDefault="0009039E" w:rsidP="0009039E">
      <w:pPr>
        <w:jc w:val="center"/>
        <w:rPr>
          <w:rFonts w:ascii="標楷體" w:eastAsia="標楷體" w:hAnsi="標楷體"/>
          <w:b/>
          <w:bCs/>
          <w:color w:val="000000" w:themeColor="text1"/>
          <w:sz w:val="40"/>
          <w:szCs w:val="40"/>
        </w:rPr>
      </w:pPr>
      <w:r w:rsidRPr="0009039E">
        <w:rPr>
          <w:rFonts w:ascii="標楷體" w:eastAsia="標楷體" w:hAnsi="標楷體" w:hint="eastAsia"/>
          <w:b/>
          <w:bCs/>
          <w:color w:val="000000" w:themeColor="text1"/>
          <w:sz w:val="40"/>
          <w:szCs w:val="40"/>
        </w:rPr>
        <w:t>遊學學校：　　　區　　　　國小</w:t>
      </w:r>
    </w:p>
    <w:p w:rsidR="0009039E" w:rsidRPr="0009039E" w:rsidRDefault="0009039E" w:rsidP="0009039E">
      <w:pPr>
        <w:jc w:val="center"/>
        <w:rPr>
          <w:rFonts w:ascii="標楷體" w:eastAsia="標楷體" w:hAnsi="標楷體"/>
          <w:b/>
          <w:bCs/>
          <w:color w:val="000000" w:themeColor="text1"/>
          <w:sz w:val="40"/>
          <w:szCs w:val="40"/>
        </w:rPr>
      </w:pPr>
      <w:r w:rsidRPr="0009039E">
        <w:rPr>
          <w:rFonts w:ascii="標楷體" w:eastAsia="標楷體" w:hAnsi="標楷體" w:hint="eastAsia"/>
          <w:b/>
          <w:bCs/>
          <w:color w:val="000000" w:themeColor="text1"/>
          <w:sz w:val="40"/>
          <w:szCs w:val="40"/>
        </w:rPr>
        <w:t>基地學校：　　　區　　　　國小</w:t>
      </w:r>
    </w:p>
    <w:p w:rsidR="0009039E" w:rsidRPr="0009039E" w:rsidRDefault="0009039E" w:rsidP="0009039E">
      <w:pPr>
        <w:spacing w:line="240" w:lineRule="atLeast"/>
        <w:jc w:val="center"/>
        <w:rPr>
          <w:rFonts w:ascii="標楷體" w:eastAsia="標楷體" w:hAnsi="標楷體"/>
          <w:b/>
          <w:bCs/>
          <w:color w:val="000000" w:themeColor="text1"/>
          <w:sz w:val="36"/>
          <w:szCs w:val="36"/>
        </w:rPr>
      </w:pPr>
    </w:p>
    <w:p w:rsidR="0009039E" w:rsidRPr="0009039E" w:rsidRDefault="0009039E" w:rsidP="0009039E">
      <w:pPr>
        <w:jc w:val="center"/>
        <w:rPr>
          <w:rFonts w:ascii="標楷體" w:eastAsia="標楷體" w:hAnsi="標楷體"/>
          <w:b/>
          <w:bCs/>
          <w:color w:val="000000" w:themeColor="text1"/>
          <w:sz w:val="40"/>
          <w:szCs w:val="40"/>
        </w:rPr>
      </w:pPr>
      <w:r w:rsidRPr="0009039E">
        <w:rPr>
          <w:rFonts w:ascii="標楷體" w:eastAsia="標楷體" w:hAnsi="標楷體" w:hint="eastAsia"/>
          <w:b/>
          <w:bCs/>
          <w:color w:val="000000" w:themeColor="text1"/>
          <w:sz w:val="40"/>
          <w:szCs w:val="40"/>
        </w:rPr>
        <w:t>遊學日期：</w:t>
      </w:r>
      <w:r w:rsidRPr="0009039E">
        <w:rPr>
          <w:rFonts w:ascii="標楷體" w:eastAsia="標楷體" w:hAnsi="標楷體"/>
          <w:b/>
          <w:bCs/>
          <w:color w:val="000000" w:themeColor="text1"/>
          <w:sz w:val="40"/>
          <w:szCs w:val="40"/>
        </w:rPr>
        <w:t>109年</w:t>
      </w:r>
      <w:r w:rsidRPr="0009039E">
        <w:rPr>
          <w:rFonts w:ascii="標楷體" w:eastAsia="標楷體" w:hAnsi="標楷體" w:hint="eastAsia"/>
          <w:b/>
          <w:bCs/>
          <w:color w:val="000000" w:themeColor="text1"/>
          <w:sz w:val="40"/>
          <w:szCs w:val="40"/>
        </w:rPr>
        <w:t xml:space="preserve">　　月　　日</w:t>
      </w:r>
    </w:p>
    <w:p w:rsidR="0009039E" w:rsidRPr="0009039E" w:rsidRDefault="0009039E" w:rsidP="0009039E">
      <w:pPr>
        <w:spacing w:line="240" w:lineRule="atLeast"/>
        <w:jc w:val="center"/>
        <w:rPr>
          <w:rFonts w:ascii="標楷體" w:eastAsia="標楷體" w:hAnsi="標楷體"/>
          <w:b/>
          <w:bCs/>
          <w:color w:val="000000" w:themeColor="text1"/>
          <w:sz w:val="36"/>
          <w:szCs w:val="36"/>
        </w:rPr>
      </w:pPr>
      <w:r w:rsidRPr="0009039E">
        <w:rPr>
          <w:rFonts w:ascii="標楷體" w:eastAsia="標楷體" w:hAnsi="標楷體" w:hint="eastAsia"/>
          <w:b/>
          <w:bCs/>
          <w:color w:val="000000" w:themeColor="text1"/>
          <w:sz w:val="36"/>
          <w:szCs w:val="36"/>
        </w:rPr>
        <w:lastRenderedPageBreak/>
        <w:t>109學年臺中市海洋教育活動之【大臺中海洋特色遊學趣】</w:t>
      </w:r>
    </w:p>
    <w:p w:rsidR="0009039E" w:rsidRPr="0009039E" w:rsidRDefault="0009039E" w:rsidP="0009039E">
      <w:pPr>
        <w:spacing w:line="240" w:lineRule="atLeast"/>
        <w:jc w:val="center"/>
        <w:rPr>
          <w:rFonts w:ascii="標楷體" w:eastAsia="標楷體" w:hAnsi="標楷體"/>
          <w:b/>
          <w:bCs/>
          <w:color w:val="000000" w:themeColor="text1"/>
          <w:sz w:val="40"/>
          <w:szCs w:val="40"/>
        </w:rPr>
      </w:pPr>
      <w:r w:rsidRPr="0009039E">
        <w:rPr>
          <w:rFonts w:ascii="標楷體" w:eastAsia="標楷體" w:hAnsi="標楷體" w:hint="eastAsia"/>
          <w:b/>
          <w:bCs/>
          <w:color w:val="000000" w:themeColor="text1"/>
          <w:sz w:val="40"/>
          <w:szCs w:val="40"/>
        </w:rPr>
        <w:t>成果報告表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3689"/>
        <w:gridCol w:w="1274"/>
        <w:gridCol w:w="1002"/>
        <w:gridCol w:w="178"/>
        <w:gridCol w:w="421"/>
        <w:gridCol w:w="421"/>
        <w:gridCol w:w="128"/>
        <w:gridCol w:w="293"/>
        <w:gridCol w:w="421"/>
        <w:gridCol w:w="427"/>
      </w:tblGrid>
      <w:tr w:rsidR="0009039E" w:rsidRPr="0009039E" w:rsidTr="00401F95">
        <w:trPr>
          <w:cantSplit/>
          <w:trHeight w:val="791"/>
        </w:trPr>
        <w:tc>
          <w:tcPr>
            <w:tcW w:w="743" w:type="pct"/>
            <w:vAlign w:val="center"/>
          </w:tcPr>
          <w:p w:rsidR="0009039E" w:rsidRPr="0009039E" w:rsidRDefault="0009039E" w:rsidP="00401F95">
            <w:pPr>
              <w:spacing w:line="36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遊學學校</w:t>
            </w:r>
          </w:p>
        </w:tc>
        <w:tc>
          <w:tcPr>
            <w:tcW w:w="1903" w:type="pct"/>
            <w:vAlign w:val="center"/>
          </w:tcPr>
          <w:p w:rsidR="0009039E" w:rsidRPr="0009039E" w:rsidRDefault="0009039E" w:rsidP="00401F95">
            <w:pPr>
              <w:wordWrap w:val="0"/>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區</w:t>
            </w:r>
            <w:r w:rsidRPr="0009039E">
              <w:rPr>
                <w:rFonts w:ascii="標楷體" w:eastAsia="標楷體" w:hAnsi="標楷體"/>
                <w:color w:val="000000" w:themeColor="text1"/>
                <w:szCs w:val="28"/>
              </w:rPr>
              <w:t xml:space="preserve">        </w:t>
            </w:r>
            <w:r w:rsidRPr="0009039E">
              <w:rPr>
                <w:rFonts w:ascii="標楷體" w:eastAsia="標楷體" w:hAnsi="標楷體" w:hint="eastAsia"/>
                <w:color w:val="000000" w:themeColor="text1"/>
                <w:szCs w:val="28"/>
              </w:rPr>
              <w:t>國小</w:t>
            </w:r>
          </w:p>
        </w:tc>
        <w:tc>
          <w:tcPr>
            <w:tcW w:w="657" w:type="pct"/>
            <w:vAlign w:val="center"/>
          </w:tcPr>
          <w:p w:rsidR="0009039E" w:rsidRPr="0009039E" w:rsidRDefault="0009039E" w:rsidP="00401F95">
            <w:pPr>
              <w:spacing w:line="300" w:lineRule="exact"/>
              <w:ind w:leftChars="-12" w:left="-29"/>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基地學校</w:t>
            </w:r>
          </w:p>
        </w:tc>
        <w:tc>
          <w:tcPr>
            <w:tcW w:w="1697" w:type="pct"/>
            <w:gridSpan w:val="8"/>
            <w:vAlign w:val="center"/>
          </w:tcPr>
          <w:p w:rsidR="0009039E" w:rsidRPr="0009039E" w:rsidRDefault="0009039E" w:rsidP="00401F95">
            <w:pPr>
              <w:wordWrap w:val="0"/>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區</w:t>
            </w:r>
            <w:r w:rsidRPr="0009039E">
              <w:rPr>
                <w:rFonts w:ascii="標楷體" w:eastAsia="標楷體" w:hAnsi="標楷體"/>
                <w:color w:val="000000" w:themeColor="text1"/>
                <w:szCs w:val="28"/>
              </w:rPr>
              <w:t xml:space="preserve">        </w:t>
            </w:r>
            <w:r w:rsidRPr="0009039E">
              <w:rPr>
                <w:rFonts w:ascii="標楷體" w:eastAsia="標楷體" w:hAnsi="標楷體" w:hint="eastAsia"/>
                <w:color w:val="000000" w:themeColor="text1"/>
                <w:szCs w:val="28"/>
              </w:rPr>
              <w:t>國小</w:t>
            </w:r>
          </w:p>
        </w:tc>
      </w:tr>
      <w:tr w:rsidR="0009039E" w:rsidRPr="0009039E" w:rsidTr="00401F95">
        <w:trPr>
          <w:trHeight w:val="454"/>
        </w:trPr>
        <w:tc>
          <w:tcPr>
            <w:tcW w:w="743" w:type="pct"/>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活動時間</w:t>
            </w:r>
          </w:p>
        </w:tc>
        <w:tc>
          <w:tcPr>
            <w:tcW w:w="1903" w:type="pct"/>
            <w:vAlign w:val="center"/>
          </w:tcPr>
          <w:p w:rsidR="0009039E" w:rsidRPr="0009039E" w:rsidRDefault="0009039E" w:rsidP="00401F95">
            <w:pPr>
              <w:ind w:leftChars="-12" w:left="-29"/>
              <w:jc w:val="center"/>
              <w:rPr>
                <w:rFonts w:ascii="標楷體" w:eastAsia="標楷體" w:hAnsi="標楷體"/>
                <w:color w:val="000000" w:themeColor="text1"/>
                <w:szCs w:val="28"/>
              </w:rPr>
            </w:pPr>
            <w:r w:rsidRPr="0009039E">
              <w:rPr>
                <w:rFonts w:ascii="標楷體" w:eastAsia="標楷體" w:hAnsi="標楷體"/>
                <w:color w:val="000000" w:themeColor="text1"/>
                <w:szCs w:val="28"/>
              </w:rPr>
              <w:t>109年</w:t>
            </w:r>
            <w:r w:rsidRPr="0009039E">
              <w:rPr>
                <w:rFonts w:ascii="標楷體" w:eastAsia="標楷體" w:hAnsi="標楷體" w:hint="eastAsia"/>
                <w:color w:val="000000" w:themeColor="text1"/>
                <w:szCs w:val="28"/>
              </w:rPr>
              <w:t xml:space="preserve">　</w:t>
            </w:r>
            <w:r w:rsidRPr="0009039E">
              <w:rPr>
                <w:rFonts w:ascii="標楷體" w:eastAsia="標楷體" w:hAnsi="標楷體"/>
                <w:color w:val="000000" w:themeColor="text1"/>
                <w:szCs w:val="28"/>
              </w:rPr>
              <w:t xml:space="preserve">  </w:t>
            </w:r>
            <w:r w:rsidRPr="0009039E">
              <w:rPr>
                <w:rFonts w:ascii="標楷體" w:eastAsia="標楷體" w:hAnsi="標楷體" w:hint="eastAsia"/>
                <w:color w:val="000000" w:themeColor="text1"/>
                <w:szCs w:val="28"/>
              </w:rPr>
              <w:t>月</w:t>
            </w:r>
            <w:r w:rsidRPr="0009039E">
              <w:rPr>
                <w:rFonts w:ascii="標楷體" w:eastAsia="標楷體" w:hAnsi="標楷體"/>
                <w:color w:val="000000" w:themeColor="text1"/>
                <w:szCs w:val="28"/>
              </w:rPr>
              <w:t xml:space="preserve"> </w:t>
            </w:r>
            <w:r w:rsidRPr="0009039E">
              <w:rPr>
                <w:rFonts w:ascii="標楷體" w:eastAsia="標楷體" w:hAnsi="標楷體" w:hint="eastAsia"/>
                <w:color w:val="000000" w:themeColor="text1"/>
                <w:szCs w:val="28"/>
              </w:rPr>
              <w:t xml:space="preserve">　日</w:t>
            </w:r>
          </w:p>
        </w:tc>
        <w:tc>
          <w:tcPr>
            <w:tcW w:w="657" w:type="pct"/>
            <w:vAlign w:val="center"/>
          </w:tcPr>
          <w:p w:rsidR="0009039E" w:rsidRPr="0009039E" w:rsidRDefault="0009039E" w:rsidP="00401F95">
            <w:pPr>
              <w:snapToGrid w:val="0"/>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填表人</w:t>
            </w:r>
          </w:p>
        </w:tc>
        <w:tc>
          <w:tcPr>
            <w:tcW w:w="1697" w:type="pct"/>
            <w:gridSpan w:val="8"/>
            <w:vAlign w:val="center"/>
          </w:tcPr>
          <w:p w:rsidR="0009039E" w:rsidRPr="0009039E" w:rsidRDefault="0009039E" w:rsidP="00401F95">
            <w:pPr>
              <w:jc w:val="center"/>
              <w:rPr>
                <w:rFonts w:ascii="標楷體" w:eastAsia="標楷體" w:hAnsi="標楷體"/>
                <w:color w:val="000000" w:themeColor="text1"/>
                <w:szCs w:val="28"/>
              </w:rPr>
            </w:pPr>
          </w:p>
        </w:tc>
      </w:tr>
      <w:tr w:rsidR="0009039E" w:rsidRPr="0009039E" w:rsidTr="00401F95">
        <w:trPr>
          <w:cantSplit/>
          <w:trHeight w:val="549"/>
        </w:trPr>
        <w:tc>
          <w:tcPr>
            <w:tcW w:w="743" w:type="pct"/>
            <w:vMerge w:val="restart"/>
            <w:vAlign w:val="center"/>
          </w:tcPr>
          <w:p w:rsidR="0009039E" w:rsidRPr="0009039E" w:rsidRDefault="0009039E" w:rsidP="00401F95">
            <w:pPr>
              <w:spacing w:line="40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遊學班級</w:t>
            </w:r>
          </w:p>
          <w:p w:rsidR="0009039E" w:rsidRPr="0009039E" w:rsidRDefault="0009039E" w:rsidP="00401F95">
            <w:pPr>
              <w:spacing w:line="400" w:lineRule="exact"/>
              <w:jc w:val="center"/>
              <w:rPr>
                <w:rFonts w:ascii="標楷體" w:eastAsia="標楷體" w:hAnsi="標楷體"/>
                <w:color w:val="000000" w:themeColor="text1"/>
                <w:szCs w:val="28"/>
              </w:rPr>
            </w:pPr>
            <w:r w:rsidRPr="00C778C3">
              <w:rPr>
                <w:rFonts w:ascii="標楷體" w:eastAsia="標楷體" w:hAnsi="標楷體" w:hint="eastAsia"/>
                <w:color w:val="000000" w:themeColor="text1"/>
                <w:spacing w:val="90"/>
                <w:kern w:val="0"/>
                <w:szCs w:val="28"/>
                <w:fitText w:val="1120" w:id="-1975333120"/>
              </w:rPr>
              <w:t>或團</w:t>
            </w:r>
            <w:r w:rsidRPr="00C778C3">
              <w:rPr>
                <w:rFonts w:ascii="標楷體" w:eastAsia="標楷體" w:hAnsi="標楷體" w:hint="eastAsia"/>
                <w:color w:val="000000" w:themeColor="text1"/>
                <w:spacing w:val="15"/>
                <w:kern w:val="0"/>
                <w:szCs w:val="28"/>
                <w:fitText w:val="1120" w:id="-1975333120"/>
              </w:rPr>
              <w:t>隊</w:t>
            </w:r>
          </w:p>
        </w:tc>
        <w:tc>
          <w:tcPr>
            <w:tcW w:w="1903" w:type="pct"/>
            <w:vMerge w:val="restart"/>
            <w:vAlign w:val="center"/>
          </w:tcPr>
          <w:p w:rsidR="0009039E" w:rsidRPr="0009039E" w:rsidRDefault="0009039E" w:rsidP="00401F95">
            <w:pPr>
              <w:spacing w:line="240" w:lineRule="exact"/>
              <w:jc w:val="center"/>
              <w:rPr>
                <w:rFonts w:ascii="標楷體" w:eastAsia="標楷體" w:hAnsi="標楷體"/>
                <w:color w:val="000000" w:themeColor="text1"/>
                <w:szCs w:val="28"/>
              </w:rPr>
            </w:pPr>
          </w:p>
        </w:tc>
        <w:tc>
          <w:tcPr>
            <w:tcW w:w="657" w:type="pct"/>
            <w:vAlign w:val="center"/>
          </w:tcPr>
          <w:p w:rsidR="0009039E" w:rsidRPr="0009039E" w:rsidRDefault="0009039E" w:rsidP="00401F95">
            <w:pPr>
              <w:spacing w:line="40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學生</w:t>
            </w:r>
          </w:p>
        </w:tc>
        <w:tc>
          <w:tcPr>
            <w:tcW w:w="517" w:type="pct"/>
            <w:vAlign w:val="center"/>
          </w:tcPr>
          <w:p w:rsidR="0009039E" w:rsidRPr="0009039E" w:rsidRDefault="0009039E" w:rsidP="00401F95">
            <w:pPr>
              <w:spacing w:line="400" w:lineRule="exact"/>
              <w:ind w:rightChars="41" w:right="98"/>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人</w:t>
            </w:r>
          </w:p>
        </w:tc>
        <w:tc>
          <w:tcPr>
            <w:tcW w:w="592" w:type="pct"/>
            <w:gridSpan w:val="4"/>
            <w:vAlign w:val="center"/>
          </w:tcPr>
          <w:p w:rsidR="0009039E" w:rsidRPr="0009039E" w:rsidRDefault="0009039E" w:rsidP="00401F95">
            <w:pPr>
              <w:spacing w:line="40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家長</w:t>
            </w:r>
          </w:p>
        </w:tc>
        <w:tc>
          <w:tcPr>
            <w:tcW w:w="589" w:type="pct"/>
            <w:gridSpan w:val="3"/>
            <w:vAlign w:val="center"/>
          </w:tcPr>
          <w:p w:rsidR="0009039E" w:rsidRPr="0009039E" w:rsidRDefault="0009039E" w:rsidP="00401F95">
            <w:pPr>
              <w:spacing w:line="400" w:lineRule="exact"/>
              <w:ind w:rightChars="41" w:right="98"/>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人</w:t>
            </w:r>
          </w:p>
        </w:tc>
      </w:tr>
      <w:tr w:rsidR="0009039E" w:rsidRPr="0009039E" w:rsidTr="00401F95">
        <w:trPr>
          <w:cantSplit/>
          <w:trHeight w:val="549"/>
        </w:trPr>
        <w:tc>
          <w:tcPr>
            <w:tcW w:w="743" w:type="pct"/>
            <w:vMerge/>
            <w:vAlign w:val="center"/>
          </w:tcPr>
          <w:p w:rsidR="0009039E" w:rsidRPr="0009039E" w:rsidRDefault="0009039E" w:rsidP="00401F95">
            <w:pPr>
              <w:jc w:val="center"/>
              <w:rPr>
                <w:rFonts w:ascii="標楷體" w:eastAsia="標楷體" w:hAnsi="標楷體"/>
                <w:color w:val="000000" w:themeColor="text1"/>
                <w:szCs w:val="28"/>
              </w:rPr>
            </w:pPr>
          </w:p>
        </w:tc>
        <w:tc>
          <w:tcPr>
            <w:tcW w:w="1903" w:type="pct"/>
            <w:vMerge/>
            <w:vAlign w:val="center"/>
          </w:tcPr>
          <w:p w:rsidR="0009039E" w:rsidRPr="0009039E" w:rsidRDefault="0009039E" w:rsidP="00401F95">
            <w:pPr>
              <w:jc w:val="center"/>
              <w:rPr>
                <w:rFonts w:ascii="標楷體" w:eastAsia="標楷體" w:hAnsi="標楷體"/>
                <w:color w:val="000000" w:themeColor="text1"/>
                <w:szCs w:val="28"/>
              </w:rPr>
            </w:pPr>
          </w:p>
        </w:tc>
        <w:tc>
          <w:tcPr>
            <w:tcW w:w="657" w:type="pct"/>
            <w:vAlign w:val="center"/>
          </w:tcPr>
          <w:p w:rsidR="0009039E" w:rsidRPr="0009039E" w:rsidRDefault="0009039E" w:rsidP="00401F95">
            <w:pPr>
              <w:spacing w:line="40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教師</w:t>
            </w:r>
          </w:p>
        </w:tc>
        <w:tc>
          <w:tcPr>
            <w:tcW w:w="517" w:type="pct"/>
            <w:vAlign w:val="center"/>
          </w:tcPr>
          <w:p w:rsidR="0009039E" w:rsidRPr="0009039E" w:rsidRDefault="0009039E" w:rsidP="00401F95">
            <w:pPr>
              <w:spacing w:line="400" w:lineRule="exact"/>
              <w:ind w:rightChars="41" w:right="98"/>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人</w:t>
            </w:r>
          </w:p>
        </w:tc>
        <w:tc>
          <w:tcPr>
            <w:tcW w:w="592" w:type="pct"/>
            <w:gridSpan w:val="4"/>
            <w:vAlign w:val="center"/>
          </w:tcPr>
          <w:p w:rsidR="0009039E" w:rsidRPr="0009039E" w:rsidRDefault="0009039E" w:rsidP="00401F95">
            <w:pPr>
              <w:spacing w:line="240" w:lineRule="exact"/>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合計</w:t>
            </w:r>
          </w:p>
        </w:tc>
        <w:tc>
          <w:tcPr>
            <w:tcW w:w="589" w:type="pct"/>
            <w:gridSpan w:val="3"/>
            <w:vAlign w:val="center"/>
          </w:tcPr>
          <w:p w:rsidR="0009039E" w:rsidRPr="0009039E" w:rsidRDefault="0009039E" w:rsidP="00401F95">
            <w:pPr>
              <w:spacing w:line="240" w:lineRule="exact"/>
              <w:ind w:rightChars="41" w:right="98"/>
              <w:jc w:val="right"/>
              <w:rPr>
                <w:rFonts w:ascii="標楷體" w:eastAsia="標楷體" w:hAnsi="標楷體"/>
                <w:color w:val="000000" w:themeColor="text1"/>
                <w:szCs w:val="28"/>
              </w:rPr>
            </w:pPr>
            <w:r w:rsidRPr="0009039E">
              <w:rPr>
                <w:rFonts w:ascii="標楷體" w:eastAsia="標楷體" w:hAnsi="標楷體" w:hint="eastAsia"/>
                <w:color w:val="000000" w:themeColor="text1"/>
                <w:szCs w:val="28"/>
              </w:rPr>
              <w:t>人</w:t>
            </w:r>
          </w:p>
        </w:tc>
      </w:tr>
      <w:tr w:rsidR="0009039E" w:rsidRPr="0009039E" w:rsidTr="00401F95">
        <w:trPr>
          <w:cantSplit/>
          <w:trHeight w:val="1727"/>
        </w:trPr>
        <w:tc>
          <w:tcPr>
            <w:tcW w:w="743" w:type="pct"/>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活動流程</w:t>
            </w:r>
          </w:p>
        </w:tc>
        <w:tc>
          <w:tcPr>
            <w:tcW w:w="4257" w:type="pct"/>
            <w:gridSpan w:val="10"/>
          </w:tcPr>
          <w:p w:rsidR="0009039E" w:rsidRPr="0009039E" w:rsidRDefault="0009039E" w:rsidP="00401F95">
            <w:pPr>
              <w:spacing w:line="400" w:lineRule="exact"/>
              <w:ind w:leftChars="43" w:left="103"/>
              <w:jc w:val="both"/>
              <w:rPr>
                <w:rFonts w:ascii="標楷體" w:eastAsia="標楷體" w:hAnsi="標楷體"/>
                <w:color w:val="000000" w:themeColor="text1"/>
                <w:szCs w:val="28"/>
              </w:rPr>
            </w:pPr>
            <w:r w:rsidRPr="0009039E">
              <w:rPr>
                <w:rFonts w:ascii="標楷體" w:eastAsia="標楷體" w:hAnsi="標楷體"/>
                <w:color w:val="000000" w:themeColor="text1"/>
                <w:szCs w:val="28"/>
              </w:rPr>
              <w:t>1.</w:t>
            </w:r>
          </w:p>
          <w:p w:rsidR="0009039E" w:rsidRPr="0009039E" w:rsidRDefault="0009039E" w:rsidP="00401F95">
            <w:pPr>
              <w:spacing w:line="400" w:lineRule="exact"/>
              <w:ind w:leftChars="43" w:left="103"/>
              <w:jc w:val="both"/>
              <w:rPr>
                <w:rFonts w:ascii="標楷體" w:eastAsia="標楷體" w:hAnsi="標楷體"/>
                <w:color w:val="000000" w:themeColor="text1"/>
                <w:szCs w:val="28"/>
              </w:rPr>
            </w:pPr>
            <w:r w:rsidRPr="0009039E">
              <w:rPr>
                <w:rFonts w:ascii="標楷體" w:eastAsia="標楷體" w:hAnsi="標楷體"/>
                <w:color w:val="000000" w:themeColor="text1"/>
                <w:szCs w:val="28"/>
              </w:rPr>
              <w:t>2.</w:t>
            </w:r>
          </w:p>
        </w:tc>
      </w:tr>
      <w:tr w:rsidR="0009039E" w:rsidRPr="0009039E" w:rsidTr="00401F95">
        <w:trPr>
          <w:cantSplit/>
          <w:trHeight w:val="4257"/>
        </w:trPr>
        <w:tc>
          <w:tcPr>
            <w:tcW w:w="743" w:type="pct"/>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活動摘要</w:t>
            </w:r>
          </w:p>
          <w:p w:rsidR="0009039E" w:rsidRPr="0009039E" w:rsidRDefault="0009039E" w:rsidP="00401F95">
            <w:pPr>
              <w:spacing w:line="400" w:lineRule="exact"/>
              <w:jc w:val="center"/>
              <w:rPr>
                <w:rFonts w:ascii="標楷體" w:eastAsia="標楷體" w:hAnsi="標楷體"/>
                <w:color w:val="000000" w:themeColor="text1"/>
                <w:szCs w:val="28"/>
              </w:rPr>
            </w:pPr>
            <w:r w:rsidRPr="00C778C3">
              <w:rPr>
                <w:rFonts w:ascii="標楷體" w:eastAsia="標楷體" w:hAnsi="標楷體" w:hint="eastAsia"/>
                <w:color w:val="000000" w:themeColor="text1"/>
                <w:spacing w:val="90"/>
                <w:kern w:val="0"/>
                <w:szCs w:val="28"/>
                <w:fitText w:val="1120" w:id="-1975333119"/>
              </w:rPr>
              <w:t>與檢</w:t>
            </w:r>
            <w:r w:rsidRPr="00C778C3">
              <w:rPr>
                <w:rFonts w:ascii="標楷體" w:eastAsia="標楷體" w:hAnsi="標楷體" w:hint="eastAsia"/>
                <w:color w:val="000000" w:themeColor="text1"/>
                <w:spacing w:val="15"/>
                <w:kern w:val="0"/>
                <w:szCs w:val="28"/>
                <w:fitText w:val="1120" w:id="-1975333119"/>
              </w:rPr>
              <w:t>討</w:t>
            </w:r>
          </w:p>
        </w:tc>
        <w:tc>
          <w:tcPr>
            <w:tcW w:w="4257" w:type="pct"/>
            <w:gridSpan w:val="10"/>
          </w:tcPr>
          <w:p w:rsidR="0009039E" w:rsidRPr="0009039E" w:rsidRDefault="0009039E" w:rsidP="00401F95">
            <w:pPr>
              <w:pStyle w:val="xl43"/>
              <w:widowControl w:val="0"/>
              <w:pBdr>
                <w:left w:val="none" w:sz="0" w:space="0" w:color="auto"/>
                <w:bottom w:val="none" w:sz="0" w:space="0" w:color="auto"/>
                <w:right w:val="none" w:sz="0" w:space="0" w:color="auto"/>
              </w:pBdr>
              <w:spacing w:before="0" w:beforeAutospacing="0" w:after="0" w:afterAutospacing="0"/>
              <w:jc w:val="both"/>
              <w:textAlignment w:val="auto"/>
              <w:rPr>
                <w:rFonts w:ascii="標楷體" w:eastAsia="標楷體" w:hAnsi="標楷體"/>
                <w:color w:val="000000" w:themeColor="text1"/>
                <w:sz w:val="28"/>
                <w:szCs w:val="28"/>
              </w:rPr>
            </w:pPr>
          </w:p>
        </w:tc>
      </w:tr>
      <w:tr w:rsidR="0009039E" w:rsidRPr="0009039E" w:rsidTr="00401F95">
        <w:trPr>
          <w:cantSplit/>
          <w:trHeight w:val="4258"/>
        </w:trPr>
        <w:tc>
          <w:tcPr>
            <w:tcW w:w="743" w:type="pct"/>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辦理效益</w:t>
            </w:r>
          </w:p>
        </w:tc>
        <w:tc>
          <w:tcPr>
            <w:tcW w:w="4257" w:type="pct"/>
            <w:gridSpan w:val="10"/>
          </w:tcPr>
          <w:p w:rsidR="0009039E" w:rsidRPr="0009039E" w:rsidRDefault="0009039E" w:rsidP="00401F95">
            <w:pPr>
              <w:pStyle w:val="xl43"/>
              <w:widowControl w:val="0"/>
              <w:pBdr>
                <w:left w:val="none" w:sz="0" w:space="0" w:color="auto"/>
                <w:bottom w:val="none" w:sz="0" w:space="0" w:color="auto"/>
                <w:right w:val="none" w:sz="0" w:space="0" w:color="auto"/>
              </w:pBdr>
              <w:spacing w:before="0" w:beforeAutospacing="0" w:after="0" w:afterAutospacing="0"/>
              <w:jc w:val="both"/>
              <w:textAlignment w:val="auto"/>
              <w:rPr>
                <w:rFonts w:ascii="標楷體" w:eastAsia="標楷體" w:hAnsi="標楷體" w:cs="Times New Roman"/>
                <w:color w:val="000000" w:themeColor="text1"/>
                <w:kern w:val="2"/>
                <w:sz w:val="28"/>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center"/>
              <w:rPr>
                <w:rFonts w:ascii="標楷體" w:eastAsia="標楷體" w:hAnsi="標楷體"/>
                <w:color w:val="000000" w:themeColor="text1"/>
                <w:szCs w:val="28"/>
              </w:rPr>
            </w:pPr>
            <w:r w:rsidRPr="0009039E">
              <w:rPr>
                <w:rFonts w:ascii="標楷體" w:eastAsia="標楷體" w:hAnsi="標楷體"/>
                <w:color w:val="000000" w:themeColor="text1"/>
              </w:rPr>
              <w:lastRenderedPageBreak/>
              <w:br w:type="page"/>
            </w:r>
            <w:r w:rsidRPr="0009039E">
              <w:rPr>
                <w:rFonts w:ascii="標楷體" w:eastAsia="標楷體" w:hAnsi="標楷體" w:hint="eastAsia"/>
                <w:color w:val="000000" w:themeColor="text1"/>
                <w:szCs w:val="28"/>
              </w:rPr>
              <w:t>領隊教師回饋</w:t>
            </w:r>
          </w:p>
        </w:tc>
        <w:tc>
          <w:tcPr>
            <w:tcW w:w="1088" w:type="pct"/>
            <w:gridSpan w:val="6"/>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hint="eastAsia"/>
                <w:color w:val="000000" w:themeColor="text1"/>
                <w:szCs w:val="28"/>
              </w:rPr>
              <w:t>是←同意→否</w:t>
            </w: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0D28EC">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1. </w:t>
            </w:r>
            <w:r w:rsidRPr="0009039E">
              <w:rPr>
                <w:rFonts w:ascii="標楷體" w:eastAsia="標楷體" w:hAnsi="標楷體" w:hint="eastAsia"/>
                <w:color w:val="000000" w:themeColor="text1"/>
                <w:szCs w:val="28"/>
              </w:rPr>
              <w:t>本次戶外教育（海洋特色遊學）籌備過程</w:t>
            </w:r>
            <w:r w:rsidR="000D28EC">
              <w:rPr>
                <w:rFonts w:ascii="標楷體" w:eastAsia="標楷體" w:hAnsi="標楷體" w:hint="eastAsia"/>
                <w:color w:val="000000" w:themeColor="text1"/>
                <w:szCs w:val="28"/>
              </w:rPr>
              <w:t>是</w:t>
            </w:r>
            <w:r w:rsidR="003E351F">
              <w:rPr>
                <w:rFonts w:ascii="標楷體" w:eastAsia="標楷體" w:hAnsi="標楷體" w:hint="eastAsia"/>
                <w:color w:val="000000" w:themeColor="text1"/>
                <w:szCs w:val="28"/>
              </w:rPr>
              <w:t>簡</w:t>
            </w:r>
            <w:r w:rsidR="000D28EC">
              <w:rPr>
                <w:rFonts w:ascii="標楷體" w:eastAsia="標楷體" w:hAnsi="標楷體" w:hint="eastAsia"/>
                <w:color w:val="000000" w:themeColor="text1"/>
                <w:szCs w:val="28"/>
              </w:rPr>
              <w:t>易</w:t>
            </w:r>
            <w:r w:rsidR="00814C92">
              <w:rPr>
                <w:rFonts w:ascii="標楷體" w:eastAsia="標楷體" w:hAnsi="標楷體" w:hint="eastAsia"/>
                <w:color w:val="000000" w:themeColor="text1"/>
                <w:szCs w:val="28"/>
              </w:rPr>
              <w:t>方便</w:t>
            </w:r>
            <w:r w:rsidR="000D28EC">
              <w:rPr>
                <w:rFonts w:ascii="標楷體" w:eastAsia="標楷體" w:hAnsi="標楷體" w:hint="eastAsia"/>
                <w:color w:val="000000" w:themeColor="text1"/>
                <w:szCs w:val="28"/>
              </w:rPr>
              <w:t>的</w:t>
            </w:r>
            <w:r w:rsidRPr="0009039E">
              <w:rPr>
                <w:rFonts w:ascii="標楷體" w:eastAsia="標楷體" w:hAnsi="標楷體" w:hint="eastAsia"/>
                <w:color w:val="000000" w:themeColor="text1"/>
                <w:szCs w:val="28"/>
              </w:rPr>
              <w:t>。</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0D28EC">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2. </w:t>
            </w:r>
            <w:r w:rsidRPr="0009039E">
              <w:rPr>
                <w:rFonts w:ascii="標楷體" w:eastAsia="標楷體" w:hAnsi="標楷體" w:hint="eastAsia"/>
                <w:color w:val="000000" w:themeColor="text1"/>
                <w:szCs w:val="28"/>
              </w:rPr>
              <w:t>本次戶外教育（海洋特色遊學）領隊教師</w:t>
            </w:r>
            <w:r w:rsidR="00814C92">
              <w:rPr>
                <w:rFonts w:ascii="標楷體" w:eastAsia="標楷體" w:hAnsi="標楷體" w:hint="eastAsia"/>
                <w:color w:val="000000" w:themeColor="text1"/>
                <w:szCs w:val="28"/>
              </w:rPr>
              <w:t>是</w:t>
            </w:r>
            <w:r w:rsidR="00307CD2">
              <w:rPr>
                <w:rFonts w:ascii="標楷體" w:eastAsia="標楷體" w:hAnsi="標楷體" w:hint="eastAsia"/>
                <w:color w:val="000000" w:themeColor="text1"/>
                <w:szCs w:val="28"/>
              </w:rPr>
              <w:t>易勝任的</w:t>
            </w:r>
            <w:r w:rsidRPr="0009039E">
              <w:rPr>
                <w:rFonts w:ascii="標楷體" w:eastAsia="標楷體" w:hAnsi="標楷體" w:hint="eastAsia"/>
                <w:color w:val="000000" w:themeColor="text1"/>
                <w:szCs w:val="28"/>
              </w:rPr>
              <w:t>。</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3. </w:t>
            </w:r>
            <w:r w:rsidRPr="0009039E">
              <w:rPr>
                <w:rFonts w:ascii="標楷體" w:eastAsia="標楷體" w:hAnsi="標楷體" w:hint="eastAsia"/>
                <w:color w:val="000000" w:themeColor="text1"/>
                <w:szCs w:val="28"/>
              </w:rPr>
              <w:t>本次戶外教育（海洋特色遊學）行程小朋友都玩得很快樂。</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4. </w:t>
            </w:r>
            <w:r w:rsidRPr="0009039E">
              <w:rPr>
                <w:rFonts w:ascii="標楷體" w:eastAsia="標楷體" w:hAnsi="標楷體" w:hint="eastAsia"/>
                <w:color w:val="000000" w:themeColor="text1"/>
                <w:szCs w:val="28"/>
              </w:rPr>
              <w:t>本次戶外教育行程讓小朋友獲得很好的學習體驗。</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5. </w:t>
            </w:r>
            <w:r w:rsidRPr="0009039E">
              <w:rPr>
                <w:rFonts w:ascii="標楷體" w:eastAsia="標楷體" w:hAnsi="標楷體" w:hint="eastAsia"/>
                <w:color w:val="000000" w:themeColor="text1"/>
                <w:szCs w:val="28"/>
              </w:rPr>
              <w:t>本次戶外教育行程及活動內容能符合預先期望。</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6. </w:t>
            </w:r>
            <w:r w:rsidRPr="0009039E">
              <w:rPr>
                <w:rFonts w:ascii="標楷體" w:eastAsia="標楷體" w:hAnsi="標楷體" w:hint="eastAsia"/>
                <w:color w:val="000000" w:themeColor="text1"/>
                <w:szCs w:val="28"/>
              </w:rPr>
              <w:t>本次戶外教育行程及活動內容能達成預期效益。</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7. </w:t>
            </w:r>
            <w:r w:rsidRPr="0009039E">
              <w:rPr>
                <w:rFonts w:ascii="標楷體" w:eastAsia="標楷體" w:hAnsi="標楷體" w:hint="eastAsia"/>
                <w:color w:val="000000" w:themeColor="text1"/>
                <w:szCs w:val="28"/>
              </w:rPr>
              <w:t>學生家長能接受戶外教育型式的</w:t>
            </w:r>
            <w:r w:rsidR="000D28EC">
              <w:rPr>
                <w:rFonts w:ascii="標楷體" w:eastAsia="標楷體" w:hAnsi="標楷體" w:hint="eastAsia"/>
                <w:color w:val="000000" w:themeColor="text1"/>
                <w:szCs w:val="28"/>
              </w:rPr>
              <w:t>海洋教育</w:t>
            </w:r>
            <w:r w:rsidRPr="0009039E">
              <w:rPr>
                <w:rFonts w:ascii="標楷體" w:eastAsia="標楷體" w:hAnsi="標楷體" w:hint="eastAsia"/>
                <w:color w:val="000000" w:themeColor="text1"/>
                <w:szCs w:val="28"/>
              </w:rPr>
              <w:t>。</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639"/>
        </w:trPr>
        <w:tc>
          <w:tcPr>
            <w:tcW w:w="3912" w:type="pct"/>
            <w:gridSpan w:val="5"/>
            <w:vAlign w:val="center"/>
          </w:tcPr>
          <w:p w:rsidR="0009039E" w:rsidRPr="0009039E" w:rsidRDefault="0009039E" w:rsidP="000D28EC">
            <w:pPr>
              <w:spacing w:line="400" w:lineRule="exact"/>
              <w:jc w:val="both"/>
              <w:rPr>
                <w:rFonts w:ascii="標楷體" w:eastAsia="標楷體" w:hAnsi="標楷體"/>
                <w:color w:val="000000" w:themeColor="text1"/>
                <w:szCs w:val="28"/>
              </w:rPr>
            </w:pPr>
            <w:r w:rsidRPr="0009039E">
              <w:rPr>
                <w:rFonts w:ascii="標楷體" w:eastAsia="標楷體" w:hAnsi="標楷體"/>
                <w:color w:val="000000" w:themeColor="text1"/>
                <w:szCs w:val="28"/>
              </w:rPr>
              <w:t xml:space="preserve">8. </w:t>
            </w:r>
            <w:r w:rsidRPr="0009039E">
              <w:rPr>
                <w:rFonts w:ascii="標楷體" w:eastAsia="標楷體" w:hAnsi="標楷體" w:hint="eastAsia"/>
                <w:color w:val="000000" w:themeColor="text1"/>
                <w:szCs w:val="28"/>
              </w:rPr>
              <w:t>未來我願意以戶外教育的型態進行</w:t>
            </w:r>
            <w:r w:rsidR="000D28EC">
              <w:rPr>
                <w:rFonts w:ascii="標楷體" w:eastAsia="標楷體" w:hAnsi="標楷體" w:hint="eastAsia"/>
                <w:color w:val="000000" w:themeColor="text1"/>
                <w:szCs w:val="28"/>
              </w:rPr>
              <w:t>海洋教育</w:t>
            </w:r>
            <w:r w:rsidRPr="0009039E">
              <w:rPr>
                <w:rFonts w:ascii="標楷體" w:eastAsia="標楷體" w:hAnsi="標楷體" w:hint="eastAsia"/>
                <w:color w:val="000000" w:themeColor="text1"/>
                <w:szCs w:val="28"/>
              </w:rPr>
              <w:t>。</w:t>
            </w: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gridSpan w:val="2"/>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7"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c>
          <w:tcPr>
            <w:tcW w:w="219" w:type="pct"/>
            <w:vAlign w:val="center"/>
          </w:tcPr>
          <w:p w:rsidR="0009039E" w:rsidRPr="0009039E" w:rsidRDefault="0009039E" w:rsidP="00401F95">
            <w:pPr>
              <w:spacing w:line="400" w:lineRule="exact"/>
              <w:jc w:val="both"/>
              <w:rPr>
                <w:rFonts w:ascii="標楷體" w:eastAsia="標楷體" w:hAnsi="標楷體"/>
                <w:color w:val="000000" w:themeColor="text1"/>
                <w:szCs w:val="28"/>
              </w:rPr>
            </w:pPr>
          </w:p>
        </w:tc>
      </w:tr>
      <w:tr w:rsidR="0009039E" w:rsidRPr="0009039E" w:rsidTr="00401F95">
        <w:tblPrEx>
          <w:tblCellMar>
            <w:left w:w="108" w:type="dxa"/>
            <w:right w:w="108" w:type="dxa"/>
          </w:tblCellMar>
          <w:tblLook w:val="01E0" w:firstRow="1" w:lastRow="1" w:firstColumn="1" w:lastColumn="1" w:noHBand="0" w:noVBand="0"/>
        </w:tblPrEx>
        <w:trPr>
          <w:trHeight w:val="2099"/>
        </w:trPr>
        <w:tc>
          <w:tcPr>
            <w:tcW w:w="5000" w:type="pct"/>
            <w:gridSpan w:val="11"/>
          </w:tcPr>
          <w:p w:rsidR="0009039E" w:rsidRPr="0009039E" w:rsidRDefault="0009039E" w:rsidP="00401F95">
            <w:pPr>
              <w:ind w:firstLine="6"/>
              <w:jc w:val="both"/>
              <w:rPr>
                <w:rFonts w:ascii="標楷體" w:eastAsia="標楷體" w:hAnsi="標楷體"/>
                <w:color w:val="000000" w:themeColor="text1"/>
                <w:szCs w:val="28"/>
              </w:rPr>
            </w:pPr>
            <w:r w:rsidRPr="0009039E">
              <w:rPr>
                <w:rFonts w:ascii="標楷體" w:eastAsia="標楷體" w:hAnsi="標楷體" w:hint="eastAsia"/>
                <w:color w:val="000000" w:themeColor="text1"/>
                <w:szCs w:val="28"/>
              </w:rPr>
              <w:t>在這次戶外教育（海洋特色遊學）行程中，我覺得小朋友最大收穫是：</w:t>
            </w:r>
          </w:p>
        </w:tc>
      </w:tr>
      <w:tr w:rsidR="0009039E" w:rsidRPr="0009039E" w:rsidTr="00401F95">
        <w:tblPrEx>
          <w:tblCellMar>
            <w:left w:w="108" w:type="dxa"/>
            <w:right w:w="108" w:type="dxa"/>
          </w:tblCellMar>
          <w:tblLook w:val="01E0" w:firstRow="1" w:lastRow="1" w:firstColumn="1" w:lastColumn="1" w:noHBand="0" w:noVBand="0"/>
        </w:tblPrEx>
        <w:trPr>
          <w:trHeight w:val="2101"/>
        </w:trPr>
        <w:tc>
          <w:tcPr>
            <w:tcW w:w="5000" w:type="pct"/>
            <w:gridSpan w:val="11"/>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hint="eastAsia"/>
                <w:color w:val="000000" w:themeColor="text1"/>
                <w:szCs w:val="28"/>
              </w:rPr>
              <w:t>在這次戶外教育（海洋特色遊學）行程中，我覺得做得最好的部份是：</w:t>
            </w:r>
          </w:p>
        </w:tc>
      </w:tr>
      <w:tr w:rsidR="0009039E" w:rsidRPr="0009039E" w:rsidTr="00401F95">
        <w:tblPrEx>
          <w:tblCellMar>
            <w:left w:w="108" w:type="dxa"/>
            <w:right w:w="108" w:type="dxa"/>
          </w:tblCellMar>
          <w:tblLook w:val="01E0" w:firstRow="1" w:lastRow="1" w:firstColumn="1" w:lastColumn="1" w:noHBand="0" w:noVBand="0"/>
        </w:tblPrEx>
        <w:trPr>
          <w:trHeight w:val="2161"/>
        </w:trPr>
        <w:tc>
          <w:tcPr>
            <w:tcW w:w="5000" w:type="pct"/>
            <w:gridSpan w:val="11"/>
          </w:tcPr>
          <w:p w:rsidR="0009039E" w:rsidRPr="0009039E" w:rsidRDefault="0009039E" w:rsidP="00401F95">
            <w:pPr>
              <w:spacing w:line="400" w:lineRule="exact"/>
              <w:jc w:val="both"/>
              <w:rPr>
                <w:rFonts w:ascii="標楷體" w:eastAsia="標楷體" w:hAnsi="標楷體"/>
                <w:color w:val="000000" w:themeColor="text1"/>
                <w:szCs w:val="28"/>
              </w:rPr>
            </w:pPr>
            <w:r w:rsidRPr="0009039E">
              <w:rPr>
                <w:rFonts w:ascii="標楷體" w:eastAsia="標楷體" w:hAnsi="標楷體" w:hint="eastAsia"/>
                <w:color w:val="000000" w:themeColor="text1"/>
                <w:szCs w:val="28"/>
              </w:rPr>
              <w:t>在這次戶外教育（海洋特色遊學）行程中，我覺得應該改進的部份是：</w:t>
            </w:r>
          </w:p>
        </w:tc>
      </w:tr>
      <w:tr w:rsidR="0009039E" w:rsidRPr="0009039E" w:rsidTr="00401F95">
        <w:tblPrEx>
          <w:tblCellMar>
            <w:left w:w="108" w:type="dxa"/>
            <w:right w:w="108" w:type="dxa"/>
          </w:tblCellMar>
          <w:tblLook w:val="01E0" w:firstRow="1" w:lastRow="1" w:firstColumn="1" w:lastColumn="1" w:noHBand="0" w:noVBand="0"/>
        </w:tblPrEx>
        <w:trPr>
          <w:trHeight w:val="2161"/>
        </w:trPr>
        <w:tc>
          <w:tcPr>
            <w:tcW w:w="5000" w:type="pct"/>
            <w:gridSpan w:val="11"/>
          </w:tcPr>
          <w:p w:rsidR="0009039E" w:rsidRPr="0009039E" w:rsidRDefault="0009039E" w:rsidP="000D28EC">
            <w:pPr>
              <w:spacing w:line="400" w:lineRule="exact"/>
              <w:jc w:val="both"/>
              <w:rPr>
                <w:rFonts w:ascii="標楷體" w:eastAsia="標楷體" w:hAnsi="標楷體"/>
                <w:color w:val="000000" w:themeColor="text1"/>
                <w:szCs w:val="28"/>
              </w:rPr>
            </w:pPr>
            <w:r w:rsidRPr="0009039E">
              <w:rPr>
                <w:rFonts w:ascii="標楷體" w:eastAsia="標楷體" w:hAnsi="標楷體" w:hint="eastAsia"/>
                <w:color w:val="000000" w:themeColor="text1"/>
                <w:szCs w:val="28"/>
              </w:rPr>
              <w:t>我還</w:t>
            </w:r>
            <w:r w:rsidR="000D28EC">
              <w:rPr>
                <w:rFonts w:ascii="標楷體" w:eastAsia="標楷體" w:hAnsi="標楷體" w:hint="eastAsia"/>
                <w:color w:val="000000" w:themeColor="text1"/>
                <w:szCs w:val="28"/>
              </w:rPr>
              <w:t>想分享</w:t>
            </w:r>
            <w:r w:rsidRPr="0009039E">
              <w:rPr>
                <w:rFonts w:ascii="標楷體" w:eastAsia="標楷體" w:hAnsi="標楷體" w:hint="eastAsia"/>
                <w:color w:val="000000" w:themeColor="text1"/>
                <w:szCs w:val="28"/>
              </w:rPr>
              <w:t>：（心得、建議、任何未及於前列各項表達的想法）</w:t>
            </w:r>
          </w:p>
        </w:tc>
      </w:tr>
    </w:tbl>
    <w:p w:rsidR="0009039E" w:rsidRPr="0009039E" w:rsidRDefault="0009039E" w:rsidP="0009039E">
      <w:pPr>
        <w:spacing w:line="240" w:lineRule="atLeast"/>
        <w:jc w:val="center"/>
        <w:rPr>
          <w:rFonts w:ascii="標楷體" w:eastAsia="標楷體" w:hAnsi="標楷體"/>
          <w:bCs/>
          <w:color w:val="000000" w:themeColor="text1"/>
          <w:sz w:val="36"/>
          <w:szCs w:val="36"/>
        </w:rPr>
      </w:pPr>
      <w:r w:rsidRPr="0009039E">
        <w:rPr>
          <w:rFonts w:ascii="標楷體" w:eastAsia="標楷體" w:hAnsi="標楷體" w:hint="eastAsia"/>
          <w:bCs/>
          <w:color w:val="000000" w:themeColor="text1"/>
          <w:sz w:val="36"/>
          <w:szCs w:val="36"/>
        </w:rPr>
        <w:lastRenderedPageBreak/>
        <w:t>活動成果剪影</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2891"/>
        <w:gridCol w:w="847"/>
        <w:gridCol w:w="4767"/>
      </w:tblGrid>
      <w:tr w:rsidR="0009039E" w:rsidRPr="0009039E" w:rsidTr="00401F95">
        <w:trPr>
          <w:cantSplit/>
          <w:trHeight w:hRule="exact" w:val="5817"/>
          <w:jc w:val="center"/>
        </w:trPr>
        <w:tc>
          <w:tcPr>
            <w:tcW w:w="9356" w:type="dxa"/>
            <w:gridSpan w:val="4"/>
            <w:vAlign w:val="center"/>
          </w:tcPr>
          <w:p w:rsidR="0009039E" w:rsidRPr="0009039E" w:rsidRDefault="0009039E" w:rsidP="00401F95">
            <w:pPr>
              <w:rPr>
                <w:rFonts w:ascii="標楷體" w:eastAsia="標楷體" w:hAnsi="標楷體"/>
                <w:color w:val="000000" w:themeColor="text1"/>
                <w:szCs w:val="28"/>
              </w:rPr>
            </w:pPr>
          </w:p>
        </w:tc>
      </w:tr>
      <w:tr w:rsidR="0009039E" w:rsidRPr="0009039E" w:rsidTr="00401F95">
        <w:trPr>
          <w:cantSplit/>
          <w:trHeight w:val="802"/>
          <w:jc w:val="center"/>
        </w:trPr>
        <w:tc>
          <w:tcPr>
            <w:tcW w:w="851" w:type="dxa"/>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地點</w:t>
            </w:r>
          </w:p>
        </w:tc>
        <w:tc>
          <w:tcPr>
            <w:tcW w:w="2891" w:type="dxa"/>
            <w:vAlign w:val="center"/>
          </w:tcPr>
          <w:p w:rsidR="0009039E" w:rsidRPr="0009039E" w:rsidRDefault="0009039E" w:rsidP="00401F95">
            <w:pPr>
              <w:spacing w:line="360" w:lineRule="exact"/>
              <w:rPr>
                <w:rFonts w:ascii="標楷體" w:eastAsia="標楷體" w:hAnsi="標楷體"/>
                <w:color w:val="000000" w:themeColor="text1"/>
                <w:szCs w:val="28"/>
              </w:rPr>
            </w:pPr>
          </w:p>
        </w:tc>
        <w:tc>
          <w:tcPr>
            <w:tcW w:w="847" w:type="dxa"/>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說明</w:t>
            </w:r>
          </w:p>
        </w:tc>
        <w:tc>
          <w:tcPr>
            <w:tcW w:w="4767" w:type="dxa"/>
            <w:vAlign w:val="center"/>
          </w:tcPr>
          <w:p w:rsidR="0009039E" w:rsidRPr="0009039E" w:rsidRDefault="0009039E" w:rsidP="00401F95">
            <w:pPr>
              <w:rPr>
                <w:rFonts w:ascii="標楷體" w:eastAsia="標楷體" w:hAnsi="標楷體"/>
                <w:color w:val="000000" w:themeColor="text1"/>
                <w:szCs w:val="28"/>
              </w:rPr>
            </w:pPr>
          </w:p>
        </w:tc>
      </w:tr>
      <w:tr w:rsidR="0009039E" w:rsidRPr="0009039E" w:rsidTr="00401F95">
        <w:trPr>
          <w:cantSplit/>
          <w:trHeight w:hRule="exact" w:val="5697"/>
          <w:jc w:val="center"/>
        </w:trPr>
        <w:tc>
          <w:tcPr>
            <w:tcW w:w="9356" w:type="dxa"/>
            <w:gridSpan w:val="4"/>
            <w:vAlign w:val="center"/>
          </w:tcPr>
          <w:p w:rsidR="0009039E" w:rsidRPr="0009039E" w:rsidRDefault="0009039E" w:rsidP="00401F95">
            <w:pPr>
              <w:rPr>
                <w:rFonts w:ascii="標楷體" w:eastAsia="標楷體" w:hAnsi="標楷體"/>
                <w:color w:val="000000" w:themeColor="text1"/>
                <w:szCs w:val="28"/>
              </w:rPr>
            </w:pPr>
          </w:p>
        </w:tc>
      </w:tr>
      <w:tr w:rsidR="0009039E" w:rsidRPr="0009039E" w:rsidTr="00401F95">
        <w:trPr>
          <w:cantSplit/>
          <w:trHeight w:val="802"/>
          <w:jc w:val="center"/>
        </w:trPr>
        <w:tc>
          <w:tcPr>
            <w:tcW w:w="851" w:type="dxa"/>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地點</w:t>
            </w:r>
          </w:p>
        </w:tc>
        <w:tc>
          <w:tcPr>
            <w:tcW w:w="2891" w:type="dxa"/>
            <w:vAlign w:val="center"/>
          </w:tcPr>
          <w:p w:rsidR="0009039E" w:rsidRPr="0009039E" w:rsidRDefault="0009039E" w:rsidP="00401F95">
            <w:pPr>
              <w:spacing w:line="360" w:lineRule="exact"/>
              <w:rPr>
                <w:rFonts w:ascii="標楷體" w:eastAsia="標楷體" w:hAnsi="標楷體"/>
                <w:color w:val="000000" w:themeColor="text1"/>
                <w:szCs w:val="28"/>
              </w:rPr>
            </w:pPr>
          </w:p>
        </w:tc>
        <w:tc>
          <w:tcPr>
            <w:tcW w:w="847" w:type="dxa"/>
            <w:vAlign w:val="center"/>
          </w:tcPr>
          <w:p w:rsidR="0009039E" w:rsidRPr="0009039E" w:rsidRDefault="0009039E" w:rsidP="00401F95">
            <w:pPr>
              <w:jc w:val="center"/>
              <w:rPr>
                <w:rFonts w:ascii="標楷體" w:eastAsia="標楷體" w:hAnsi="標楷體"/>
                <w:color w:val="000000" w:themeColor="text1"/>
                <w:szCs w:val="28"/>
              </w:rPr>
            </w:pPr>
            <w:r w:rsidRPr="0009039E">
              <w:rPr>
                <w:rFonts w:ascii="標楷體" w:eastAsia="標楷體" w:hAnsi="標楷體" w:hint="eastAsia"/>
                <w:color w:val="000000" w:themeColor="text1"/>
                <w:szCs w:val="28"/>
              </w:rPr>
              <w:t>說明</w:t>
            </w:r>
          </w:p>
        </w:tc>
        <w:tc>
          <w:tcPr>
            <w:tcW w:w="4767" w:type="dxa"/>
            <w:vAlign w:val="center"/>
          </w:tcPr>
          <w:p w:rsidR="0009039E" w:rsidRPr="0009039E" w:rsidRDefault="0009039E" w:rsidP="00401F95">
            <w:pPr>
              <w:rPr>
                <w:rFonts w:ascii="標楷體" w:eastAsia="標楷體" w:hAnsi="標楷體"/>
                <w:color w:val="000000" w:themeColor="text1"/>
                <w:szCs w:val="28"/>
              </w:rPr>
            </w:pPr>
          </w:p>
        </w:tc>
      </w:tr>
    </w:tbl>
    <w:p w:rsidR="00B52C09" w:rsidRPr="0009039E" w:rsidRDefault="0009039E">
      <w:pPr>
        <w:rPr>
          <w:rFonts w:ascii="標楷體" w:eastAsia="標楷體" w:hAnsi="標楷體"/>
        </w:rPr>
      </w:pPr>
      <w:r w:rsidRPr="0009039E">
        <w:rPr>
          <w:rFonts w:ascii="標楷體" w:eastAsia="標楷體" w:hAnsi="標楷體" w:hint="eastAsia"/>
          <w:color w:val="000000" w:themeColor="text1"/>
          <w:szCs w:val="28"/>
        </w:rPr>
        <w:t>備註：本表可自行增頁。以下請附學生心得報告或作業影本（</w:t>
      </w:r>
      <w:r w:rsidRPr="0009039E">
        <w:rPr>
          <w:rFonts w:ascii="標楷體" w:eastAsia="標楷體" w:hAnsi="標楷體"/>
          <w:color w:val="000000" w:themeColor="text1"/>
          <w:szCs w:val="28"/>
        </w:rPr>
        <w:t>A4</w:t>
      </w:r>
      <w:r w:rsidRPr="0009039E">
        <w:rPr>
          <w:rFonts w:ascii="標楷體" w:eastAsia="標楷體" w:hAnsi="標楷體" w:hint="eastAsia"/>
          <w:color w:val="000000" w:themeColor="text1"/>
          <w:szCs w:val="28"/>
        </w:rPr>
        <w:t>，</w:t>
      </w:r>
      <w:r w:rsidRPr="0009039E">
        <w:rPr>
          <w:rFonts w:ascii="標楷體" w:eastAsia="標楷體" w:hAnsi="標楷體"/>
          <w:color w:val="000000" w:themeColor="text1"/>
          <w:szCs w:val="28"/>
        </w:rPr>
        <w:t>3</w:t>
      </w:r>
      <w:r w:rsidRPr="0009039E">
        <w:rPr>
          <w:rFonts w:ascii="標楷體" w:eastAsia="標楷體" w:hAnsi="標楷體" w:hint="eastAsia"/>
          <w:color w:val="000000" w:themeColor="text1"/>
          <w:szCs w:val="28"/>
        </w:rPr>
        <w:t>份）</w:t>
      </w:r>
    </w:p>
    <w:sectPr w:rsidR="00B52C09" w:rsidRPr="0009039E" w:rsidSect="00171C7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BB0"/>
    <w:multiLevelType w:val="hybridMultilevel"/>
    <w:tmpl w:val="4D9A5F76"/>
    <w:lvl w:ilvl="0" w:tplc="97BC9616">
      <w:start w:val="1"/>
      <w:numFmt w:val="taiwaneseCountingThousand"/>
      <w:lvlText w:val="%1、"/>
      <w:lvlJc w:val="left"/>
      <w:pPr>
        <w:tabs>
          <w:tab w:val="num" w:pos="718"/>
        </w:tabs>
        <w:ind w:left="718" w:hanging="720"/>
      </w:pPr>
      <w:rPr>
        <w:rFonts w:cs="Times New Roman" w:hint="default"/>
      </w:rPr>
    </w:lvl>
    <w:lvl w:ilvl="1" w:tplc="04090019" w:tentative="1">
      <w:start w:val="1"/>
      <w:numFmt w:val="ideographTraditional"/>
      <w:lvlText w:val="%2、"/>
      <w:lvlJc w:val="left"/>
      <w:pPr>
        <w:tabs>
          <w:tab w:val="num" w:pos="958"/>
        </w:tabs>
        <w:ind w:left="958" w:hanging="480"/>
      </w:pPr>
      <w:rPr>
        <w:rFonts w:cs="Times New Roman"/>
      </w:rPr>
    </w:lvl>
    <w:lvl w:ilvl="2" w:tplc="0409001B" w:tentative="1">
      <w:start w:val="1"/>
      <w:numFmt w:val="lowerRoman"/>
      <w:lvlText w:val="%3."/>
      <w:lvlJc w:val="right"/>
      <w:pPr>
        <w:tabs>
          <w:tab w:val="num" w:pos="1438"/>
        </w:tabs>
        <w:ind w:left="1438" w:hanging="480"/>
      </w:pPr>
      <w:rPr>
        <w:rFonts w:cs="Times New Roman"/>
      </w:rPr>
    </w:lvl>
    <w:lvl w:ilvl="3" w:tplc="0409000F" w:tentative="1">
      <w:start w:val="1"/>
      <w:numFmt w:val="decimal"/>
      <w:lvlText w:val="%4."/>
      <w:lvlJc w:val="left"/>
      <w:pPr>
        <w:tabs>
          <w:tab w:val="num" w:pos="1918"/>
        </w:tabs>
        <w:ind w:left="1918" w:hanging="480"/>
      </w:pPr>
      <w:rPr>
        <w:rFonts w:cs="Times New Roman"/>
      </w:rPr>
    </w:lvl>
    <w:lvl w:ilvl="4" w:tplc="04090019" w:tentative="1">
      <w:start w:val="1"/>
      <w:numFmt w:val="ideographTraditional"/>
      <w:lvlText w:val="%5、"/>
      <w:lvlJc w:val="left"/>
      <w:pPr>
        <w:tabs>
          <w:tab w:val="num" w:pos="2398"/>
        </w:tabs>
        <w:ind w:left="2398" w:hanging="480"/>
      </w:pPr>
      <w:rPr>
        <w:rFonts w:cs="Times New Roman"/>
      </w:rPr>
    </w:lvl>
    <w:lvl w:ilvl="5" w:tplc="0409001B" w:tentative="1">
      <w:start w:val="1"/>
      <w:numFmt w:val="lowerRoman"/>
      <w:lvlText w:val="%6."/>
      <w:lvlJc w:val="right"/>
      <w:pPr>
        <w:tabs>
          <w:tab w:val="num" w:pos="2878"/>
        </w:tabs>
        <w:ind w:left="2878" w:hanging="480"/>
      </w:pPr>
      <w:rPr>
        <w:rFonts w:cs="Times New Roman"/>
      </w:rPr>
    </w:lvl>
    <w:lvl w:ilvl="6" w:tplc="0409000F" w:tentative="1">
      <w:start w:val="1"/>
      <w:numFmt w:val="decimal"/>
      <w:lvlText w:val="%7."/>
      <w:lvlJc w:val="left"/>
      <w:pPr>
        <w:tabs>
          <w:tab w:val="num" w:pos="3358"/>
        </w:tabs>
        <w:ind w:left="3358" w:hanging="480"/>
      </w:pPr>
      <w:rPr>
        <w:rFonts w:cs="Times New Roman"/>
      </w:rPr>
    </w:lvl>
    <w:lvl w:ilvl="7" w:tplc="04090019" w:tentative="1">
      <w:start w:val="1"/>
      <w:numFmt w:val="ideographTraditional"/>
      <w:lvlText w:val="%8、"/>
      <w:lvlJc w:val="left"/>
      <w:pPr>
        <w:tabs>
          <w:tab w:val="num" w:pos="3838"/>
        </w:tabs>
        <w:ind w:left="3838" w:hanging="480"/>
      </w:pPr>
      <w:rPr>
        <w:rFonts w:cs="Times New Roman"/>
      </w:rPr>
    </w:lvl>
    <w:lvl w:ilvl="8" w:tplc="0409001B" w:tentative="1">
      <w:start w:val="1"/>
      <w:numFmt w:val="lowerRoman"/>
      <w:lvlText w:val="%9."/>
      <w:lvlJc w:val="right"/>
      <w:pPr>
        <w:tabs>
          <w:tab w:val="num" w:pos="4318"/>
        </w:tabs>
        <w:ind w:left="4318" w:hanging="480"/>
      </w:pPr>
      <w:rPr>
        <w:rFonts w:cs="Times New Roman"/>
      </w:rPr>
    </w:lvl>
  </w:abstractNum>
  <w:abstractNum w:abstractNumId="1" w15:restartNumberingAfterBreak="0">
    <w:nsid w:val="71FA554B"/>
    <w:multiLevelType w:val="hybridMultilevel"/>
    <w:tmpl w:val="D192538C"/>
    <w:lvl w:ilvl="0" w:tplc="03288294">
      <w:start w:val="1"/>
      <w:numFmt w:val="decimal"/>
      <w:lvlText w:val="%1."/>
      <w:lvlJc w:val="left"/>
      <w:pPr>
        <w:ind w:left="1776" w:hanging="360"/>
      </w:pPr>
      <w:rPr>
        <w:rFonts w:cs="Times New Roman" w:hint="default"/>
      </w:rPr>
    </w:lvl>
    <w:lvl w:ilvl="1" w:tplc="04090019" w:tentative="1">
      <w:start w:val="1"/>
      <w:numFmt w:val="ideographTraditional"/>
      <w:lvlText w:val="%2、"/>
      <w:lvlJc w:val="left"/>
      <w:pPr>
        <w:ind w:left="2376" w:hanging="480"/>
      </w:pPr>
      <w:rPr>
        <w:rFonts w:cs="Times New Roman"/>
      </w:rPr>
    </w:lvl>
    <w:lvl w:ilvl="2" w:tplc="0409001B" w:tentative="1">
      <w:start w:val="1"/>
      <w:numFmt w:val="lowerRoman"/>
      <w:lvlText w:val="%3."/>
      <w:lvlJc w:val="right"/>
      <w:pPr>
        <w:ind w:left="2856" w:hanging="480"/>
      </w:pPr>
      <w:rPr>
        <w:rFonts w:cs="Times New Roman"/>
      </w:rPr>
    </w:lvl>
    <w:lvl w:ilvl="3" w:tplc="0409000F" w:tentative="1">
      <w:start w:val="1"/>
      <w:numFmt w:val="decimal"/>
      <w:lvlText w:val="%4."/>
      <w:lvlJc w:val="left"/>
      <w:pPr>
        <w:ind w:left="3336" w:hanging="480"/>
      </w:pPr>
      <w:rPr>
        <w:rFonts w:cs="Times New Roman"/>
      </w:rPr>
    </w:lvl>
    <w:lvl w:ilvl="4" w:tplc="04090019" w:tentative="1">
      <w:start w:val="1"/>
      <w:numFmt w:val="ideographTraditional"/>
      <w:lvlText w:val="%5、"/>
      <w:lvlJc w:val="left"/>
      <w:pPr>
        <w:ind w:left="3816" w:hanging="480"/>
      </w:pPr>
      <w:rPr>
        <w:rFonts w:cs="Times New Roman"/>
      </w:rPr>
    </w:lvl>
    <w:lvl w:ilvl="5" w:tplc="0409001B" w:tentative="1">
      <w:start w:val="1"/>
      <w:numFmt w:val="lowerRoman"/>
      <w:lvlText w:val="%6."/>
      <w:lvlJc w:val="right"/>
      <w:pPr>
        <w:ind w:left="4296" w:hanging="480"/>
      </w:pPr>
      <w:rPr>
        <w:rFonts w:cs="Times New Roman"/>
      </w:rPr>
    </w:lvl>
    <w:lvl w:ilvl="6" w:tplc="0409000F" w:tentative="1">
      <w:start w:val="1"/>
      <w:numFmt w:val="decimal"/>
      <w:lvlText w:val="%7."/>
      <w:lvlJc w:val="left"/>
      <w:pPr>
        <w:ind w:left="4776" w:hanging="480"/>
      </w:pPr>
      <w:rPr>
        <w:rFonts w:cs="Times New Roman"/>
      </w:rPr>
    </w:lvl>
    <w:lvl w:ilvl="7" w:tplc="04090019" w:tentative="1">
      <w:start w:val="1"/>
      <w:numFmt w:val="ideographTraditional"/>
      <w:lvlText w:val="%8、"/>
      <w:lvlJc w:val="left"/>
      <w:pPr>
        <w:ind w:left="5256" w:hanging="480"/>
      </w:pPr>
      <w:rPr>
        <w:rFonts w:cs="Times New Roman"/>
      </w:rPr>
    </w:lvl>
    <w:lvl w:ilvl="8" w:tplc="0409001B" w:tentative="1">
      <w:start w:val="1"/>
      <w:numFmt w:val="lowerRoman"/>
      <w:lvlText w:val="%9."/>
      <w:lvlJc w:val="right"/>
      <w:pPr>
        <w:ind w:left="5736" w:hanging="4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9E"/>
    <w:rsid w:val="0009039E"/>
    <w:rsid w:val="000D28EC"/>
    <w:rsid w:val="00144E00"/>
    <w:rsid w:val="00171C7C"/>
    <w:rsid w:val="00307CD2"/>
    <w:rsid w:val="003E351F"/>
    <w:rsid w:val="00814C92"/>
    <w:rsid w:val="00A75978"/>
    <w:rsid w:val="00B52C09"/>
    <w:rsid w:val="00C07D26"/>
    <w:rsid w:val="00C425BA"/>
    <w:rsid w:val="00C778C3"/>
    <w:rsid w:val="00E921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docId w15:val="{9FD05E17-5998-4C16-AC26-B6A351C9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39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43">
    <w:name w:val="xl43"/>
    <w:basedOn w:val="a"/>
    <w:rsid w:val="0009039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Default">
    <w:name w:val="Default"/>
    <w:rsid w:val="0009039E"/>
    <w:pPr>
      <w:widowControl w:val="0"/>
      <w:autoSpaceDE w:val="0"/>
      <w:autoSpaceDN w:val="0"/>
      <w:adjustRightInd w:val="0"/>
    </w:pPr>
    <w:rPr>
      <w:rFonts w:ascii="標楷體" w:eastAsia="標楷體" w:hAnsi="Calibri"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82026-100F-4A1F-923A-FE42B195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2020-10-20T23:39:00Z</dcterms:created>
  <dcterms:modified xsi:type="dcterms:W3CDTF">2020-10-20T23:39:00Z</dcterms:modified>
</cp:coreProperties>
</file>