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D" w:rsidRPr="00047A28" w:rsidRDefault="00B07983" w:rsidP="009233C1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F522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臺中市西屯區西屯國民小學</w:t>
      </w:r>
      <w:r w:rsidR="00DF522A" w:rsidRPr="00DF522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109年度</w:t>
      </w:r>
      <w:r w:rsidR="006A1B2D" w:rsidRPr="00DF522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設置太陽光電發電系統</w:t>
      </w:r>
      <w:r w:rsidR="00CF35CA" w:rsidRPr="0009135A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lang w:eastAsia="zh-TW"/>
        </w:rPr>
        <w:t>(</w:t>
      </w:r>
      <w:r w:rsidR="00047A28" w:rsidRPr="0009135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  <w:u w:val="single"/>
          <w:lang w:eastAsia="zh-HK"/>
        </w:rPr>
        <w:t>案號：</w:t>
      </w:r>
      <w:r w:rsidR="0009135A" w:rsidRPr="0009135A">
        <w:rPr>
          <w:rFonts w:ascii="標楷體" w:eastAsia="標楷體" w:hAnsi="標楷體" w:cs="DFKaiShu-SB-Estd-BF" w:hint="eastAsia"/>
          <w:b/>
          <w:bCs/>
          <w:color w:val="FF0000"/>
          <w:kern w:val="0"/>
          <w:sz w:val="28"/>
          <w:szCs w:val="28"/>
          <w:u w:val="single"/>
          <w:lang w:eastAsia="zh-TW"/>
        </w:rPr>
        <w:t>s</w:t>
      </w:r>
      <w:r w:rsidR="0009135A" w:rsidRPr="0009135A">
        <w:rPr>
          <w:rFonts w:ascii="標楷體" w:eastAsia="標楷體" w:hAnsi="標楷體" w:cs="DFKaiShu-SB-Estd-BF"/>
          <w:b/>
          <w:bCs/>
          <w:color w:val="FF0000"/>
          <w:kern w:val="0"/>
          <w:sz w:val="28"/>
          <w:szCs w:val="28"/>
          <w:u w:val="single"/>
          <w:lang w:eastAsia="zh-TW"/>
        </w:rPr>
        <w:t>teslend10901</w:t>
      </w:r>
      <w:r w:rsidR="00CF35CA" w:rsidRPr="0009135A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  <w:lang w:eastAsia="zh-TW"/>
        </w:rPr>
        <w:t>)</w:t>
      </w:r>
    </w:p>
    <w:p w:rsidR="003047F8" w:rsidRPr="006A1B2D" w:rsidRDefault="00565D80" w:rsidP="006A1B2D">
      <w:pPr>
        <w:jc w:val="center"/>
        <w:rPr>
          <w:rFonts w:eastAsiaTheme="minorEastAsia" w:cs="SimSun"/>
          <w:b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u w:val="single"/>
          <w:lang w:eastAsia="zh-TW"/>
        </w:rPr>
        <w:t>設置計畫</w:t>
      </w:r>
      <w:r w:rsidR="00E6598B" w:rsidRPr="006A1B2D">
        <w:rPr>
          <w:rFonts w:eastAsia="標楷體" w:hint="eastAsia"/>
          <w:sz w:val="28"/>
          <w:szCs w:val="28"/>
          <w:u w:val="single"/>
          <w:lang w:eastAsia="zh-TW"/>
        </w:rPr>
        <w:t>書評</w:t>
      </w:r>
      <w:r>
        <w:rPr>
          <w:rFonts w:eastAsia="標楷體" w:hint="eastAsia"/>
          <w:sz w:val="28"/>
          <w:szCs w:val="28"/>
          <w:u w:val="single"/>
          <w:lang w:eastAsia="zh-TW"/>
        </w:rPr>
        <w:t>選</w:t>
      </w:r>
      <w:r w:rsidR="00E6598B" w:rsidRPr="006A1B2D">
        <w:rPr>
          <w:rFonts w:eastAsia="標楷體" w:hint="eastAsia"/>
          <w:sz w:val="28"/>
          <w:szCs w:val="28"/>
          <w:u w:val="single"/>
          <w:lang w:eastAsia="zh-TW"/>
        </w:rPr>
        <w:t>項目</w:t>
      </w:r>
    </w:p>
    <w:tbl>
      <w:tblPr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32"/>
        <w:gridCol w:w="992"/>
        <w:gridCol w:w="6520"/>
      </w:tblGrid>
      <w:tr w:rsidR="003047F8" w:rsidRPr="00105BA2" w:rsidTr="00256CC9">
        <w:trPr>
          <w:cantSplit/>
          <w:trHeight w:val="5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7F8" w:rsidRPr="00EE1789" w:rsidRDefault="003047F8" w:rsidP="003476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E1789">
              <w:rPr>
                <w:rFonts w:eastAsia="標楷體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7F8" w:rsidRPr="00EE1789" w:rsidRDefault="003047F8" w:rsidP="003476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E1789">
              <w:rPr>
                <w:rFonts w:eastAsia="標楷體"/>
                <w:sz w:val="28"/>
                <w:szCs w:val="28"/>
                <w:lang w:eastAsia="zh-TW"/>
              </w:rPr>
              <w:t>評分</w:t>
            </w:r>
            <w:r w:rsidR="00BB0C74" w:rsidRPr="00EE1789">
              <w:rPr>
                <w:rFonts w:eastAsia="標楷體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7F8" w:rsidRPr="00EE1789" w:rsidRDefault="003047F8" w:rsidP="003476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E1789">
              <w:rPr>
                <w:rFonts w:eastAsia="標楷體"/>
                <w:sz w:val="28"/>
                <w:szCs w:val="28"/>
                <w:lang w:eastAsia="zh-TW"/>
              </w:rPr>
              <w:t>分</w:t>
            </w:r>
            <w:r w:rsidR="00BB0C74" w:rsidRPr="00EE1789">
              <w:rPr>
                <w:rFonts w:eastAsia="標楷體"/>
                <w:sz w:val="28"/>
                <w:szCs w:val="28"/>
                <w:lang w:eastAsia="zh-TW"/>
              </w:rPr>
              <w:t>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7F8" w:rsidRPr="00EE1789" w:rsidRDefault="00BB0C74" w:rsidP="00105BA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E1789">
              <w:rPr>
                <w:rFonts w:eastAsia="標楷體"/>
                <w:sz w:val="28"/>
                <w:szCs w:val="28"/>
                <w:lang w:eastAsia="zh-TW"/>
              </w:rPr>
              <w:t>評分細項</w:t>
            </w:r>
          </w:p>
        </w:tc>
      </w:tr>
      <w:tr w:rsidR="00AD3B53" w:rsidRPr="00105BA2" w:rsidTr="00256CC9">
        <w:trPr>
          <w:cantSplit/>
          <w:trHeight w:val="11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B53" w:rsidRPr="00EE1789" w:rsidRDefault="00AD3B53" w:rsidP="003476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E1789">
              <w:rPr>
                <w:rFonts w:eastAsia="標楷體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63A" w:rsidRPr="00EE1789" w:rsidRDefault="0034763A" w:rsidP="003476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公司介紹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B53" w:rsidRPr="00EE1789" w:rsidRDefault="00B07983" w:rsidP="0034763A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531BEA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="00AD3B53" w:rsidRPr="00EE1789">
              <w:rPr>
                <w:rFonts w:eastAsia="標楷體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6CC9" w:rsidRPr="00256CC9" w:rsidRDefault="00256CC9" w:rsidP="00256CC9">
            <w:pPr>
              <w:pStyle w:val="a9"/>
              <w:numPr>
                <w:ilvl w:val="0"/>
                <w:numId w:val="8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負責人、公司簡介、公司資本額。</w:t>
            </w:r>
          </w:p>
          <w:p w:rsidR="00256CC9" w:rsidRDefault="0034763A" w:rsidP="0034763A">
            <w:pPr>
              <w:pStyle w:val="a9"/>
              <w:numPr>
                <w:ilvl w:val="0"/>
                <w:numId w:val="8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組織架構及主要經營管理人員之職掌與背景。</w:t>
            </w:r>
          </w:p>
          <w:p w:rsidR="00256CC9" w:rsidRDefault="0034763A" w:rsidP="0034763A">
            <w:pPr>
              <w:pStyle w:val="a9"/>
              <w:numPr>
                <w:ilvl w:val="0"/>
                <w:numId w:val="8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計畫主持人及工作人員具備相關計畫之經驗與能力（包含學歷、經歷、專長、職位）。</w:t>
            </w:r>
          </w:p>
          <w:p w:rsidR="00AD3B53" w:rsidRPr="00B07983" w:rsidRDefault="0034763A" w:rsidP="00B07983">
            <w:pPr>
              <w:pStyle w:val="a9"/>
              <w:numPr>
                <w:ilvl w:val="0"/>
                <w:numId w:val="8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員工人數及人力投入規劃與配置</w:t>
            </w:r>
          </w:p>
        </w:tc>
      </w:tr>
      <w:tr w:rsidR="00AD3B53" w:rsidRPr="00105BA2" w:rsidTr="00256CC9">
        <w:trPr>
          <w:cantSplit/>
          <w:trHeight w:val="11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B53" w:rsidRPr="00EE1789" w:rsidRDefault="00AD3B53" w:rsidP="003476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E1789">
              <w:rPr>
                <w:rFonts w:eastAsia="標楷體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B53" w:rsidRPr="00EE1789" w:rsidRDefault="00B07983" w:rsidP="0034763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07983">
              <w:rPr>
                <w:rFonts w:eastAsia="標楷體" w:hint="eastAsia"/>
                <w:sz w:val="28"/>
                <w:szCs w:val="28"/>
                <w:lang w:eastAsia="zh-TW"/>
              </w:rPr>
              <w:t>履約實績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B53" w:rsidRPr="00EE1789" w:rsidRDefault="00416845" w:rsidP="00B0798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="00B07983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="00AD3B53" w:rsidRPr="00EE1789">
              <w:rPr>
                <w:rFonts w:eastAsia="標楷體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B53" w:rsidRPr="00B07983" w:rsidRDefault="00B07983" w:rsidP="00B07983">
            <w:pPr>
              <w:spacing w:line="480" w:lineRule="exact"/>
              <w:rPr>
                <w:rFonts w:eastAsia="標楷體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B07983">
              <w:rPr>
                <w:rFonts w:eastAsia="標楷體" w:hint="eastAsia"/>
                <w:sz w:val="28"/>
                <w:szCs w:val="28"/>
                <w:lang w:eastAsia="zh-TW"/>
              </w:rPr>
              <w:t>相關案件履約實績。</w:t>
            </w:r>
          </w:p>
        </w:tc>
      </w:tr>
      <w:tr w:rsidR="00B07983" w:rsidRPr="00105BA2" w:rsidTr="00256CC9">
        <w:trPr>
          <w:cantSplit/>
          <w:trHeight w:val="11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EE1789" w:rsidRDefault="00B07983" w:rsidP="00B0798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EE1789" w:rsidRDefault="00B07983" w:rsidP="00B0798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興建計劃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EE1789" w:rsidRDefault="00B07983" w:rsidP="00B0798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EE1789">
              <w:rPr>
                <w:rFonts w:eastAsia="標楷體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256CC9" w:rsidRDefault="00B07983" w:rsidP="00B0798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開發計畫可行性規劃報告書。</w:t>
            </w:r>
          </w:p>
          <w:p w:rsidR="00B07983" w:rsidRDefault="00B07983" w:rsidP="00B0798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光電與機電設備規格。</w:t>
            </w:r>
          </w:p>
          <w:p w:rsidR="00B07983" w:rsidRDefault="00B07983" w:rsidP="00B0798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工作團隊說明。</w:t>
            </w:r>
          </w:p>
          <w:p w:rsidR="00B07983" w:rsidRPr="00EE1789" w:rsidRDefault="00B07983" w:rsidP="00B07983">
            <w:pPr>
              <w:pStyle w:val="a9"/>
              <w:numPr>
                <w:ilvl w:val="0"/>
                <w:numId w:val="9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 w:rsidRPr="0034763A">
              <w:rPr>
                <w:rFonts w:eastAsia="標楷體" w:hint="eastAsia"/>
                <w:sz w:val="28"/>
                <w:szCs w:val="28"/>
                <w:lang w:eastAsia="zh-TW"/>
              </w:rPr>
              <w:t>施工規劃及期程。</w:t>
            </w:r>
          </w:p>
        </w:tc>
      </w:tr>
      <w:tr w:rsidR="00B07983" w:rsidRPr="00105BA2" w:rsidTr="00256CC9">
        <w:trPr>
          <w:cantSplit/>
          <w:trHeight w:val="1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EE1789" w:rsidRDefault="00B07983" w:rsidP="00B0798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EE1789" w:rsidRDefault="00B07983" w:rsidP="00B07983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營運計劃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EE1789" w:rsidRDefault="00416845" w:rsidP="00B07983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20</w:t>
            </w:r>
            <w:r w:rsidR="00B07983" w:rsidRPr="00EE1789">
              <w:rPr>
                <w:rFonts w:eastAsia="標楷體" w:hint="eastAsia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256CC9" w:rsidRDefault="00B07983" w:rsidP="00B07983">
            <w:pPr>
              <w:pStyle w:val="a9"/>
              <w:numPr>
                <w:ilvl w:val="0"/>
                <w:numId w:val="10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營運組織及管理計畫。</w:t>
            </w:r>
          </w:p>
          <w:p w:rsidR="00B07983" w:rsidRDefault="00B07983" w:rsidP="00B07983">
            <w:pPr>
              <w:pStyle w:val="a9"/>
              <w:numPr>
                <w:ilvl w:val="0"/>
                <w:numId w:val="10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設備運轉與維修計畫。</w:t>
            </w:r>
          </w:p>
          <w:p w:rsidR="00B07983" w:rsidRDefault="00B07983" w:rsidP="00B07983">
            <w:pPr>
              <w:pStyle w:val="a9"/>
              <w:numPr>
                <w:ilvl w:val="0"/>
                <w:numId w:val="10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安全維護措施與</w:t>
            </w: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緊急應變計畫。</w:t>
            </w:r>
          </w:p>
          <w:p w:rsidR="00B07983" w:rsidRPr="00256CC9" w:rsidRDefault="00B07983" w:rsidP="00B07983">
            <w:pPr>
              <w:pStyle w:val="a9"/>
              <w:numPr>
                <w:ilvl w:val="0"/>
                <w:numId w:val="10"/>
              </w:numPr>
              <w:spacing w:line="480" w:lineRule="exact"/>
              <w:ind w:leftChars="0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品質保證、結構安全</w:t>
            </w:r>
            <w:r w:rsidRPr="00256CC9">
              <w:rPr>
                <w:rFonts w:eastAsia="標楷體" w:hint="eastAsia"/>
                <w:sz w:val="28"/>
                <w:szCs w:val="28"/>
                <w:lang w:eastAsia="zh-TW"/>
              </w:rPr>
              <w:t>及漏水保固計畫。</w:t>
            </w:r>
          </w:p>
        </w:tc>
      </w:tr>
      <w:tr w:rsidR="00B07983" w:rsidRPr="00105BA2" w:rsidTr="00256CC9">
        <w:trPr>
          <w:cantSplit/>
          <w:trHeight w:val="1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B07983" w:rsidP="00B07983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B07983" w:rsidP="00B0798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D2AE8">
              <w:rPr>
                <w:rFonts w:eastAsia="標楷體" w:hint="eastAsia"/>
                <w:sz w:val="28"/>
                <w:szCs w:val="28"/>
                <w:lang w:eastAsia="zh-TW"/>
              </w:rPr>
              <w:t>回饋金額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416845" w:rsidP="00B0798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20</w:t>
            </w:r>
            <w:r w:rsidR="00B07983" w:rsidRPr="00BD2AE8">
              <w:rPr>
                <w:rFonts w:eastAsia="標楷體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B07983" w:rsidP="00B07983">
            <w:pPr>
              <w:spacing w:line="480" w:lineRule="exact"/>
              <w:rPr>
                <w:sz w:val="28"/>
                <w:szCs w:val="28"/>
                <w:lang w:eastAsia="zh-TW"/>
              </w:rPr>
            </w:pPr>
            <w:r w:rsidRPr="00BD2A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TW"/>
              </w:rPr>
              <w:t>「預定</w:t>
            </w:r>
            <w:r w:rsidRPr="00BD2A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標租系統設置容量(k</w:t>
            </w:r>
            <w:r w:rsidRPr="00BD2A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Wp</w:t>
            </w:r>
            <w:r w:rsidRPr="00BD2A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)</w:t>
            </w:r>
            <w:r w:rsidRPr="00BD2A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TW"/>
              </w:rPr>
              <w:t>」乘以「</w:t>
            </w:r>
            <w:r w:rsidRPr="00BD2AE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售電回饋百分比</w:t>
            </w:r>
            <w:r w:rsidRPr="00BD2A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（%）</w:t>
            </w:r>
            <w:r w:rsidRPr="00BD2A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  <w:lang w:eastAsia="zh-TW"/>
              </w:rPr>
              <w:t>」</w:t>
            </w:r>
            <w:r w:rsidRPr="00BD2AE8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 w:rsidRPr="00BD2AE8">
              <w:rPr>
                <w:rFonts w:eastAsia="標楷體" w:hint="eastAsia"/>
                <w:sz w:val="28"/>
                <w:szCs w:val="28"/>
                <w:lang w:eastAsia="zh-TW"/>
              </w:rPr>
              <w:t>請以新台幣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預</w:t>
            </w:r>
            <w:r w:rsidRPr="00BD2AE8">
              <w:rPr>
                <w:rFonts w:eastAsia="標楷體" w:hint="eastAsia"/>
                <w:sz w:val="28"/>
                <w:szCs w:val="28"/>
                <w:lang w:eastAsia="zh-TW"/>
              </w:rPr>
              <w:t>估</w:t>
            </w:r>
            <w:r w:rsidRPr="00BD2AE8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</w:p>
        </w:tc>
      </w:tr>
      <w:tr w:rsidR="00B07983" w:rsidRPr="00105BA2" w:rsidTr="00256CC9">
        <w:trPr>
          <w:cantSplit/>
          <w:trHeight w:val="1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B07983" w:rsidP="00B07983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B07983" w:rsidP="00B07983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D2AE8">
              <w:rPr>
                <w:rFonts w:eastAsia="標楷體" w:hint="eastAsia"/>
                <w:sz w:val="28"/>
                <w:szCs w:val="28"/>
                <w:lang w:eastAsia="zh-TW"/>
              </w:rPr>
              <w:t>加值回饋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416845" w:rsidP="00B07983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="00B07983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="00B07983" w:rsidRPr="00BD2AE8">
              <w:rPr>
                <w:rFonts w:eastAsia="標楷體" w:hint="eastAsia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B07983" w:rsidP="00B07983">
            <w:pPr>
              <w:spacing w:line="480" w:lineRule="exact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承諾回</w:t>
            </w:r>
            <w:r w:rsidRPr="00BD2AE8">
              <w:rPr>
                <w:rFonts w:eastAsia="標楷體" w:hint="eastAsia"/>
                <w:sz w:val="28"/>
                <w:szCs w:val="28"/>
                <w:lang w:eastAsia="zh-TW"/>
              </w:rPr>
              <w:t>饋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方案，例如各項設備更新與升級、新興節能方式、智慧設施，或其他有利校方公眾使用之計劃</w:t>
            </w:r>
            <w:r w:rsidRPr="00BD2AE8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約計等值新台幣</w:t>
            </w:r>
            <w:r w:rsidRPr="00BD2AE8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。</w:t>
            </w:r>
          </w:p>
        </w:tc>
      </w:tr>
      <w:tr w:rsidR="00B07983" w:rsidRPr="00105BA2" w:rsidTr="00256CC9">
        <w:trPr>
          <w:cantSplit/>
          <w:trHeight w:val="1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B07983" w:rsidP="00B07983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Pr="00BD2AE8" w:rsidRDefault="00B07983" w:rsidP="00B07983">
            <w:pPr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簡報及答詢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Default="00B07983" w:rsidP="00B07983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>10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983" w:rsidRDefault="00B07983" w:rsidP="00B07983">
            <w:pPr>
              <w:spacing w:line="480" w:lineRule="exact"/>
              <w:rPr>
                <w:rFonts w:eastAsia="標楷體"/>
                <w:sz w:val="28"/>
                <w:szCs w:val="28"/>
                <w:lang w:eastAsia="zh-TW"/>
              </w:rPr>
            </w:pPr>
          </w:p>
        </w:tc>
      </w:tr>
    </w:tbl>
    <w:p w:rsidR="006230CD" w:rsidRDefault="006230CD">
      <w:pPr>
        <w:rPr>
          <w:rFonts w:eastAsia="標楷體"/>
          <w:sz w:val="28"/>
          <w:szCs w:val="28"/>
          <w:lang w:eastAsia="zh-TW"/>
        </w:rPr>
      </w:pPr>
      <w:r w:rsidRPr="006230CD">
        <w:rPr>
          <w:rFonts w:ascii="標楷體" w:eastAsia="標楷體" w:hAnsi="標楷體" w:hint="eastAsia"/>
          <w:sz w:val="28"/>
          <w:szCs w:val="28"/>
          <w:lang w:eastAsia="zh-TW"/>
        </w:rPr>
        <w:t>※</w:t>
      </w:r>
      <w:r w:rsidR="007910D8">
        <w:rPr>
          <w:rFonts w:eastAsia="標楷體" w:hint="eastAsia"/>
          <w:sz w:val="28"/>
          <w:szCs w:val="28"/>
          <w:lang w:eastAsia="zh-TW"/>
        </w:rPr>
        <w:t>以上各項目，請詳述於設置計畫</w:t>
      </w:r>
      <w:r w:rsidRPr="006230CD">
        <w:rPr>
          <w:rFonts w:eastAsia="標楷體" w:hint="eastAsia"/>
          <w:sz w:val="28"/>
          <w:szCs w:val="28"/>
          <w:lang w:eastAsia="zh-TW"/>
        </w:rPr>
        <w:t>書中。</w:t>
      </w:r>
    </w:p>
    <w:sectPr w:rsidR="006230CD" w:rsidSect="003476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85" w:rsidRDefault="00A66C85" w:rsidP="003047F8">
      <w:r>
        <w:separator/>
      </w:r>
    </w:p>
  </w:endnote>
  <w:endnote w:type="continuationSeparator" w:id="0">
    <w:p w:rsidR="00A66C85" w:rsidRDefault="00A66C85" w:rsidP="0030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85" w:rsidRDefault="00A66C85" w:rsidP="003047F8">
      <w:r>
        <w:separator/>
      </w:r>
    </w:p>
  </w:footnote>
  <w:footnote w:type="continuationSeparator" w:id="0">
    <w:p w:rsidR="00A66C85" w:rsidRDefault="00A66C85" w:rsidP="0030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EC2"/>
    <w:multiLevelType w:val="hybridMultilevel"/>
    <w:tmpl w:val="7E8EAF64"/>
    <w:lvl w:ilvl="0" w:tplc="18EA1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B459E"/>
    <w:multiLevelType w:val="multilevel"/>
    <w:tmpl w:val="F22C4410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0655F"/>
    <w:multiLevelType w:val="hybridMultilevel"/>
    <w:tmpl w:val="FCECAA2E"/>
    <w:lvl w:ilvl="0" w:tplc="6846A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15227"/>
    <w:multiLevelType w:val="hybridMultilevel"/>
    <w:tmpl w:val="DCCAE2F4"/>
    <w:lvl w:ilvl="0" w:tplc="42064A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FEC150C"/>
    <w:multiLevelType w:val="hybridMultilevel"/>
    <w:tmpl w:val="EAF4118A"/>
    <w:lvl w:ilvl="0" w:tplc="06C87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424C60"/>
    <w:multiLevelType w:val="multilevel"/>
    <w:tmpl w:val="89F05224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0A27FC"/>
    <w:multiLevelType w:val="hybridMultilevel"/>
    <w:tmpl w:val="E12AC546"/>
    <w:lvl w:ilvl="0" w:tplc="6FCA1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9E69E5"/>
    <w:multiLevelType w:val="multilevel"/>
    <w:tmpl w:val="7CF8CBD6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840A32"/>
    <w:multiLevelType w:val="multilevel"/>
    <w:tmpl w:val="918ACD2C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47BF0"/>
    <w:multiLevelType w:val="hybridMultilevel"/>
    <w:tmpl w:val="5C6069CA"/>
    <w:lvl w:ilvl="0" w:tplc="EEB67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AE"/>
    <w:rsid w:val="00047A28"/>
    <w:rsid w:val="0009135A"/>
    <w:rsid w:val="000B56FD"/>
    <w:rsid w:val="000D757F"/>
    <w:rsid w:val="00105BA2"/>
    <w:rsid w:val="001630AE"/>
    <w:rsid w:val="001C345B"/>
    <w:rsid w:val="00256CC9"/>
    <w:rsid w:val="002F0609"/>
    <w:rsid w:val="003047F8"/>
    <w:rsid w:val="003268D6"/>
    <w:rsid w:val="0034763A"/>
    <w:rsid w:val="00383973"/>
    <w:rsid w:val="00387093"/>
    <w:rsid w:val="00416845"/>
    <w:rsid w:val="00426BC0"/>
    <w:rsid w:val="004C35BC"/>
    <w:rsid w:val="004C7837"/>
    <w:rsid w:val="00531BEA"/>
    <w:rsid w:val="00565D80"/>
    <w:rsid w:val="005A6BF6"/>
    <w:rsid w:val="005D4BE7"/>
    <w:rsid w:val="006230CD"/>
    <w:rsid w:val="006A1B2D"/>
    <w:rsid w:val="006C6A8E"/>
    <w:rsid w:val="0071572D"/>
    <w:rsid w:val="00763054"/>
    <w:rsid w:val="0076310F"/>
    <w:rsid w:val="0076588F"/>
    <w:rsid w:val="007779FB"/>
    <w:rsid w:val="007910D8"/>
    <w:rsid w:val="007F3888"/>
    <w:rsid w:val="00827C21"/>
    <w:rsid w:val="00846BDC"/>
    <w:rsid w:val="00881217"/>
    <w:rsid w:val="008B27C8"/>
    <w:rsid w:val="008D6953"/>
    <w:rsid w:val="009233C1"/>
    <w:rsid w:val="00931BC3"/>
    <w:rsid w:val="009320A7"/>
    <w:rsid w:val="00964F8B"/>
    <w:rsid w:val="009B306E"/>
    <w:rsid w:val="009C6343"/>
    <w:rsid w:val="00A053DB"/>
    <w:rsid w:val="00A3095E"/>
    <w:rsid w:val="00A41D76"/>
    <w:rsid w:val="00A54A3C"/>
    <w:rsid w:val="00A66C85"/>
    <w:rsid w:val="00A771CC"/>
    <w:rsid w:val="00AC4E71"/>
    <w:rsid w:val="00AD3B53"/>
    <w:rsid w:val="00B07983"/>
    <w:rsid w:val="00B36B2A"/>
    <w:rsid w:val="00B71192"/>
    <w:rsid w:val="00BB0C74"/>
    <w:rsid w:val="00BD2AE8"/>
    <w:rsid w:val="00C86C77"/>
    <w:rsid w:val="00CA00F9"/>
    <w:rsid w:val="00CA5892"/>
    <w:rsid w:val="00CB1EF3"/>
    <w:rsid w:val="00CE1753"/>
    <w:rsid w:val="00CE420C"/>
    <w:rsid w:val="00CF35CA"/>
    <w:rsid w:val="00CF4E7F"/>
    <w:rsid w:val="00D050DC"/>
    <w:rsid w:val="00DF522A"/>
    <w:rsid w:val="00E3333B"/>
    <w:rsid w:val="00E6598B"/>
    <w:rsid w:val="00E926BB"/>
    <w:rsid w:val="00EE1789"/>
    <w:rsid w:val="00EF1C24"/>
    <w:rsid w:val="00EF2E7A"/>
    <w:rsid w:val="00EF6EB1"/>
    <w:rsid w:val="00F00B2D"/>
    <w:rsid w:val="00F24955"/>
    <w:rsid w:val="00F6228F"/>
    <w:rsid w:val="00FC52B4"/>
    <w:rsid w:val="00FC542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70709F"/>
  <w15:docId w15:val="{D534557D-3DBE-4743-BEC9-93D52D66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53"/>
    <w:pPr>
      <w:widowControl w:val="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047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047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47F8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105BA2"/>
    <w:pPr>
      <w:ind w:leftChars="200" w:left="480"/>
    </w:pPr>
  </w:style>
  <w:style w:type="paragraph" w:customStyle="1" w:styleId="Default">
    <w:name w:val="Default"/>
    <w:rsid w:val="009C634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E1CF-0794-487A-830F-3C83F33C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黃俊傑</dc:creator>
  <cp:lastModifiedBy>總務主任</cp:lastModifiedBy>
  <cp:revision>14</cp:revision>
  <cp:lastPrinted>2020-05-06T01:10:00Z</cp:lastPrinted>
  <dcterms:created xsi:type="dcterms:W3CDTF">2019-09-20T02:01:00Z</dcterms:created>
  <dcterms:modified xsi:type="dcterms:W3CDTF">2020-09-18T06:41:00Z</dcterms:modified>
</cp:coreProperties>
</file>