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09" w:rsidRPr="00D673E4" w:rsidRDefault="00CB0B09" w:rsidP="008C09EA">
      <w:pPr>
        <w:snapToGrid w:val="0"/>
        <w:spacing w:line="480" w:lineRule="exact"/>
        <w:jc w:val="center"/>
        <w:rPr>
          <w:rFonts w:ascii="Times New Roman" w:eastAsia="標楷體" w:hAnsi="Times New Roman"/>
          <w:color w:val="000000"/>
          <w:sz w:val="32"/>
          <w:szCs w:val="32"/>
        </w:rPr>
      </w:pPr>
      <w:bookmarkStart w:id="0" w:name="_GoBack"/>
      <w:bookmarkEnd w:id="0"/>
      <w:r w:rsidRPr="00D673E4">
        <w:rPr>
          <w:rFonts w:ascii="Times New Roman" w:eastAsia="標楷體" w:hAnsi="Times New Roman"/>
          <w:color w:val="000000"/>
          <w:sz w:val="32"/>
          <w:szCs w:val="32"/>
        </w:rPr>
        <w:t>臺中市</w:t>
      </w:r>
      <w:r w:rsidR="00C43F5F" w:rsidRPr="00C43F5F">
        <w:rPr>
          <w:rFonts w:ascii="Times New Roman" w:eastAsia="標楷體" w:hAnsi="Times New Roman" w:hint="eastAsia"/>
          <w:color w:val="000000"/>
          <w:sz w:val="32"/>
          <w:szCs w:val="32"/>
        </w:rPr>
        <w:t>110</w:t>
      </w:r>
      <w:r w:rsidR="00C43F5F" w:rsidRPr="00C43F5F">
        <w:rPr>
          <w:rFonts w:ascii="Times New Roman" w:eastAsia="標楷體" w:hAnsi="Times New Roman" w:hint="eastAsia"/>
          <w:color w:val="000000"/>
          <w:sz w:val="32"/>
          <w:szCs w:val="32"/>
        </w:rPr>
        <w:t>年度</w:t>
      </w:r>
      <w:r w:rsidRPr="00D673E4">
        <w:rPr>
          <w:rFonts w:ascii="Times New Roman" w:eastAsia="標楷體" w:hAnsi="Times New Roman"/>
          <w:color w:val="000000"/>
          <w:sz w:val="32"/>
          <w:szCs w:val="32"/>
        </w:rPr>
        <w:t>推動「友善校園」學生事務與輔導工作</w:t>
      </w:r>
    </w:p>
    <w:p w:rsidR="00CB0B09" w:rsidRPr="00D673E4" w:rsidRDefault="00CB0B09" w:rsidP="008C09EA">
      <w:pPr>
        <w:widowControl/>
        <w:snapToGrid w:val="0"/>
        <w:spacing w:afterLines="100" w:after="360" w:line="480" w:lineRule="exact"/>
        <w:ind w:left="787" w:hangingChars="246" w:hanging="787"/>
        <w:jc w:val="center"/>
        <w:rPr>
          <w:rFonts w:ascii="Times New Roman" w:eastAsia="標楷體" w:hAnsi="Times New Roman"/>
          <w:color w:val="000000"/>
          <w:kern w:val="0"/>
          <w:sz w:val="32"/>
          <w:szCs w:val="32"/>
        </w:rPr>
      </w:pPr>
      <w:r w:rsidRPr="00D673E4">
        <w:rPr>
          <w:rFonts w:ascii="Times New Roman" w:eastAsia="標楷體" w:hAnsi="Times New Roman"/>
          <w:color w:val="000000"/>
          <w:kern w:val="0"/>
          <w:sz w:val="32"/>
          <w:szCs w:val="32"/>
        </w:rPr>
        <w:t>甄選推動品德教育之具體做法與案例實施計畫</w:t>
      </w:r>
    </w:p>
    <w:p w:rsidR="00CB0B09" w:rsidRPr="00D673E4" w:rsidRDefault="00CB0B09"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sz w:val="28"/>
          <w:szCs w:val="28"/>
        </w:rPr>
        <w:t>依據</w:t>
      </w:r>
    </w:p>
    <w:p w:rsidR="003D481A" w:rsidRPr="00D673E4" w:rsidRDefault="001F192B" w:rsidP="008C09EA">
      <w:pPr>
        <w:numPr>
          <w:ilvl w:val="2"/>
          <w:numId w:val="2"/>
        </w:numPr>
        <w:tabs>
          <w:tab w:val="left" w:pos="142"/>
          <w:tab w:val="left" w:pos="567"/>
        </w:tabs>
        <w:adjustRightInd w:val="0"/>
        <w:spacing w:line="480" w:lineRule="exact"/>
        <w:ind w:left="1134" w:hanging="567"/>
        <w:jc w:val="both"/>
        <w:rPr>
          <w:rFonts w:ascii="Times New Roman" w:eastAsia="標楷體" w:hAnsi="Times New Roman"/>
          <w:sz w:val="28"/>
          <w:szCs w:val="28"/>
        </w:rPr>
      </w:pPr>
      <w:r>
        <w:rPr>
          <w:rFonts w:ascii="Times New Roman" w:eastAsia="標楷體" w:hAnsi="Times New Roman"/>
          <w:color w:val="000000"/>
          <w:sz w:val="28"/>
          <w:szCs w:val="28"/>
        </w:rPr>
        <w:t>1</w:t>
      </w:r>
      <w:r>
        <w:rPr>
          <w:rFonts w:ascii="Times New Roman" w:eastAsia="標楷體" w:hAnsi="Times New Roman" w:hint="eastAsia"/>
          <w:color w:val="000000"/>
          <w:sz w:val="28"/>
          <w:szCs w:val="28"/>
        </w:rPr>
        <w:t>10</w:t>
      </w:r>
      <w:r w:rsidR="003D481A" w:rsidRPr="00D673E4">
        <w:rPr>
          <w:rFonts w:ascii="Times New Roman" w:eastAsia="標楷體" w:hAnsi="Times New Roman"/>
          <w:color w:val="000000"/>
          <w:sz w:val="28"/>
          <w:szCs w:val="28"/>
        </w:rPr>
        <w:t>年度教育部國民及學前教育署「友善校園」學生事務與輔導工作計畫</w:t>
      </w:r>
      <w:r w:rsidR="003D481A" w:rsidRPr="00D673E4">
        <w:rPr>
          <w:rFonts w:ascii="Times New Roman" w:eastAsia="標楷體" w:hAnsi="Times New Roman"/>
          <w:sz w:val="28"/>
          <w:szCs w:val="28"/>
        </w:rPr>
        <w:t>。</w:t>
      </w:r>
    </w:p>
    <w:p w:rsidR="003D481A" w:rsidRPr="00D673E4" w:rsidRDefault="003D481A" w:rsidP="00C43F5F">
      <w:pPr>
        <w:numPr>
          <w:ilvl w:val="2"/>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color w:val="000000"/>
          <w:sz w:val="28"/>
          <w:szCs w:val="28"/>
        </w:rPr>
        <w:t>臺中市</w:t>
      </w:r>
      <w:r w:rsidR="00C43F5F" w:rsidRPr="00C43F5F">
        <w:rPr>
          <w:rFonts w:ascii="Times New Roman" w:eastAsia="標楷體" w:hAnsi="Times New Roman" w:hint="eastAsia"/>
          <w:color w:val="000000"/>
          <w:sz w:val="28"/>
          <w:szCs w:val="28"/>
        </w:rPr>
        <w:t>110</w:t>
      </w:r>
      <w:r w:rsidR="00C43F5F" w:rsidRPr="00C43F5F">
        <w:rPr>
          <w:rFonts w:ascii="Times New Roman" w:eastAsia="標楷體" w:hAnsi="Times New Roman" w:hint="eastAsia"/>
          <w:color w:val="000000"/>
          <w:sz w:val="28"/>
          <w:szCs w:val="28"/>
        </w:rPr>
        <w:t>年度</w:t>
      </w:r>
      <w:r w:rsidRPr="00D673E4">
        <w:rPr>
          <w:rFonts w:ascii="Times New Roman" w:eastAsia="標楷體" w:hAnsi="Times New Roman"/>
          <w:color w:val="000000"/>
          <w:sz w:val="28"/>
          <w:szCs w:val="28"/>
        </w:rPr>
        <w:t>「友善校園」學生事務與輔導工作計畫</w:t>
      </w:r>
      <w:r w:rsidRPr="00D673E4">
        <w:rPr>
          <w:rFonts w:ascii="Times New Roman" w:eastAsia="標楷體" w:hAnsi="Times New Roman"/>
          <w:sz w:val="28"/>
          <w:szCs w:val="28"/>
        </w:rPr>
        <w:t>。</w:t>
      </w:r>
    </w:p>
    <w:p w:rsidR="003D481A" w:rsidRPr="00D673E4" w:rsidRDefault="00CA3B10" w:rsidP="008C09EA">
      <w:pPr>
        <w:numPr>
          <w:ilvl w:val="0"/>
          <w:numId w:val="2"/>
        </w:numPr>
        <w:tabs>
          <w:tab w:val="left" w:pos="567"/>
        </w:tabs>
        <w:adjustRightInd w:val="0"/>
        <w:spacing w:line="480" w:lineRule="exact"/>
        <w:jc w:val="both"/>
        <w:rPr>
          <w:rFonts w:ascii="Times New Roman" w:eastAsia="標楷體" w:hAnsi="Times New Roman"/>
          <w:sz w:val="28"/>
          <w:szCs w:val="28"/>
        </w:rPr>
      </w:pPr>
      <w:r>
        <w:rPr>
          <w:rFonts w:ascii="Times New Roman" w:eastAsia="標楷體" w:hAnsi="Times New Roman"/>
          <w:color w:val="000000"/>
          <w:sz w:val="28"/>
          <w:szCs w:val="28"/>
        </w:rPr>
        <w:t>目的</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sz w:val="28"/>
          <w:szCs w:val="28"/>
        </w:rPr>
      </w:pPr>
      <w:r w:rsidRPr="00D673E4">
        <w:rPr>
          <w:rFonts w:ascii="Times New Roman" w:eastAsia="標楷體" w:hAnsi="Times New Roman"/>
          <w:color w:val="000000"/>
          <w:spacing w:val="-4"/>
          <w:kern w:val="0"/>
          <w:sz w:val="28"/>
          <w:szCs w:val="28"/>
        </w:rPr>
        <w:t>啟發學生學習動機，發展品格及智慧，發覺學生</w:t>
      </w:r>
      <w:r w:rsidR="00DA5742">
        <w:rPr>
          <w:rFonts w:ascii="Times New Roman" w:eastAsia="標楷體" w:hAnsi="Times New Roman" w:hint="eastAsia"/>
          <w:color w:val="000000"/>
          <w:spacing w:val="-4"/>
          <w:kern w:val="0"/>
          <w:sz w:val="28"/>
          <w:szCs w:val="28"/>
        </w:rPr>
        <w:t>良</w:t>
      </w:r>
      <w:r w:rsidRPr="00D673E4">
        <w:rPr>
          <w:rFonts w:ascii="Times New Roman" w:eastAsia="標楷體" w:hAnsi="Times New Roman"/>
          <w:color w:val="000000"/>
          <w:spacing w:val="-4"/>
          <w:kern w:val="0"/>
          <w:sz w:val="28"/>
          <w:szCs w:val="28"/>
        </w:rPr>
        <w:t>好品德的行為，</w:t>
      </w:r>
      <w:r w:rsidRPr="00D673E4">
        <w:rPr>
          <w:rFonts w:ascii="Times New Roman" w:eastAsia="標楷體" w:hAnsi="Times New Roman"/>
          <w:bCs/>
          <w:kern w:val="0"/>
          <w:sz w:val="28"/>
          <w:szCs w:val="28"/>
        </w:rPr>
        <w:t>提昇學生善良品德的實踐力。</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sz w:val="28"/>
          <w:szCs w:val="28"/>
        </w:rPr>
      </w:pPr>
      <w:r w:rsidRPr="00D673E4">
        <w:rPr>
          <w:rFonts w:ascii="Times New Roman" w:eastAsia="標楷體" w:hAnsi="Times New Roman"/>
          <w:sz w:val="28"/>
          <w:szCs w:val="28"/>
        </w:rPr>
        <w:t>鼓勵教師開發推動品德教育之具體做法與案例，</w:t>
      </w:r>
      <w:r w:rsidRPr="00D673E4">
        <w:rPr>
          <w:rFonts w:ascii="Times New Roman" w:eastAsia="標楷體" w:hAnsi="Times New Roman"/>
          <w:bCs/>
          <w:kern w:val="0"/>
          <w:sz w:val="28"/>
          <w:szCs w:val="28"/>
        </w:rPr>
        <w:t>營造有利學生品德發展與溫暖關懷的學習環境，增進教師落實品德教育的知能。</w:t>
      </w:r>
    </w:p>
    <w:p w:rsidR="003D481A" w:rsidRPr="00D673E4" w:rsidRDefault="003D481A"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color w:val="000000"/>
          <w:sz w:val="28"/>
          <w:szCs w:val="28"/>
        </w:rPr>
        <w:t>指導單位：教育部國民及學前教育署</w:t>
      </w:r>
    </w:p>
    <w:p w:rsidR="00CB0B09" w:rsidRPr="00D673E4" w:rsidRDefault="00CB0B09"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color w:val="000000"/>
          <w:sz w:val="28"/>
          <w:szCs w:val="28"/>
        </w:rPr>
        <w:t>主辦單位：臺中市政府教育局</w:t>
      </w:r>
    </w:p>
    <w:p w:rsidR="00CB0B09" w:rsidRPr="00D673E4" w:rsidRDefault="00CB0B09"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color w:val="000000"/>
          <w:sz w:val="28"/>
          <w:szCs w:val="28"/>
        </w:rPr>
        <w:t>承辦學校</w:t>
      </w:r>
      <w:r w:rsidRPr="00D673E4">
        <w:rPr>
          <w:rFonts w:ascii="Times New Roman" w:eastAsia="標楷體" w:hAnsi="Times New Roman"/>
          <w:color w:val="000000"/>
          <w:spacing w:val="-20"/>
          <w:sz w:val="28"/>
          <w:szCs w:val="28"/>
        </w:rPr>
        <w:t>：</w:t>
      </w:r>
      <w:r w:rsidR="00CA3B10">
        <w:rPr>
          <w:rFonts w:ascii="Times New Roman" w:eastAsia="標楷體" w:hAnsi="Times New Roman" w:hint="eastAsia"/>
          <w:color w:val="000000"/>
          <w:sz w:val="28"/>
          <w:szCs w:val="28"/>
        </w:rPr>
        <w:t>臺中市大肚區追分國民小學</w:t>
      </w:r>
    </w:p>
    <w:p w:rsidR="00F25164" w:rsidRPr="00F25164" w:rsidRDefault="00CB0B09" w:rsidP="008C09EA">
      <w:pPr>
        <w:numPr>
          <w:ilvl w:val="0"/>
          <w:numId w:val="2"/>
        </w:numPr>
        <w:tabs>
          <w:tab w:val="left" w:pos="567"/>
        </w:tabs>
        <w:adjustRightInd w:val="0"/>
        <w:spacing w:line="480" w:lineRule="exact"/>
        <w:jc w:val="both"/>
        <w:rPr>
          <w:rFonts w:ascii="Times New Roman" w:eastAsia="標楷體" w:hAnsi="Times New Roman" w:hint="eastAsia"/>
          <w:sz w:val="28"/>
          <w:szCs w:val="28"/>
        </w:rPr>
      </w:pPr>
      <w:r w:rsidRPr="00F25164">
        <w:rPr>
          <w:rFonts w:ascii="Times New Roman" w:eastAsia="標楷體" w:hAnsi="Times New Roman"/>
          <w:color w:val="000000"/>
          <w:sz w:val="28"/>
          <w:szCs w:val="28"/>
        </w:rPr>
        <w:t>實施對象</w:t>
      </w:r>
      <w:r w:rsidR="00543E35" w:rsidRPr="00F25164">
        <w:rPr>
          <w:rFonts w:ascii="Times New Roman" w:eastAsia="標楷體" w:hAnsi="Times New Roman"/>
          <w:color w:val="000000"/>
          <w:spacing w:val="-20"/>
          <w:sz w:val="28"/>
          <w:szCs w:val="28"/>
        </w:rPr>
        <w:t>：</w:t>
      </w:r>
    </w:p>
    <w:p w:rsidR="00F25164" w:rsidRPr="006B2EBD" w:rsidRDefault="006B2EBD" w:rsidP="006B2EBD">
      <w:pPr>
        <w:tabs>
          <w:tab w:val="left" w:pos="567"/>
        </w:tabs>
        <w:adjustRightInd w:val="0"/>
        <w:spacing w:line="480" w:lineRule="exact"/>
        <w:ind w:left="480"/>
        <w:jc w:val="both"/>
        <w:rPr>
          <w:rFonts w:ascii="標楷體" w:eastAsia="標楷體" w:hAnsi="標楷體" w:hint="eastAsia"/>
          <w:sz w:val="28"/>
          <w:szCs w:val="28"/>
        </w:rPr>
      </w:pPr>
      <w:r>
        <w:rPr>
          <w:rFonts w:ascii="標楷體" w:eastAsia="標楷體" w:hAnsi="標楷體" w:hint="eastAsia"/>
          <w:color w:val="000000"/>
          <w:spacing w:val="-20"/>
          <w:sz w:val="28"/>
          <w:szCs w:val="28"/>
        </w:rPr>
        <w:t xml:space="preserve"> (一) </w:t>
      </w:r>
      <w:r w:rsidR="00F25164" w:rsidRPr="006B2EBD">
        <w:rPr>
          <w:rFonts w:ascii="標楷體" w:eastAsia="標楷體" w:hAnsi="標楷體" w:hint="eastAsia"/>
          <w:color w:val="000000"/>
          <w:spacing w:val="-20"/>
          <w:sz w:val="28"/>
          <w:szCs w:val="28"/>
        </w:rPr>
        <w:t>班級數24班以下之各國民中學及小學自由參加。</w:t>
      </w:r>
    </w:p>
    <w:p w:rsidR="00F25164" w:rsidRPr="006B2EBD" w:rsidRDefault="006B2EBD" w:rsidP="006B2EBD">
      <w:pPr>
        <w:tabs>
          <w:tab w:val="left" w:pos="567"/>
        </w:tabs>
        <w:adjustRightInd w:val="0"/>
        <w:spacing w:line="480" w:lineRule="exact"/>
        <w:jc w:val="both"/>
        <w:rPr>
          <w:rFonts w:ascii="標楷體" w:eastAsia="標楷體" w:hAnsi="標楷體" w:hint="eastAsia"/>
          <w:sz w:val="28"/>
          <w:szCs w:val="28"/>
        </w:rPr>
      </w:pPr>
      <w:r>
        <w:rPr>
          <w:rFonts w:ascii="標楷體" w:eastAsia="標楷體" w:hAnsi="標楷體" w:hint="eastAsia"/>
          <w:color w:val="000000"/>
          <w:spacing w:val="-20"/>
          <w:sz w:val="28"/>
          <w:szCs w:val="28"/>
        </w:rPr>
        <w:t xml:space="preserve">      (二) </w:t>
      </w:r>
      <w:r w:rsidR="00F25164" w:rsidRPr="006B2EBD">
        <w:rPr>
          <w:rFonts w:ascii="標楷體" w:eastAsia="標楷體" w:hAnsi="標楷體" w:hint="eastAsia"/>
          <w:color w:val="000000"/>
          <w:spacing w:val="-20"/>
          <w:sz w:val="28"/>
          <w:szCs w:val="28"/>
        </w:rPr>
        <w:t>班級數25班(含)以上之各國民中學(含完全中學)及小學，每校至少繳交1件。</w:t>
      </w:r>
    </w:p>
    <w:p w:rsidR="003D481A" w:rsidRPr="00F25164" w:rsidRDefault="003D481A"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F25164">
        <w:rPr>
          <w:rFonts w:ascii="Times New Roman" w:eastAsia="標楷體" w:hAnsi="Times New Roman"/>
          <w:color w:val="000000"/>
          <w:sz w:val="28"/>
          <w:szCs w:val="28"/>
        </w:rPr>
        <w:t>實施方式</w:t>
      </w:r>
    </w:p>
    <w:p w:rsidR="003D481A" w:rsidRPr="00D673E4" w:rsidRDefault="003D481A" w:rsidP="008C09EA">
      <w:pPr>
        <w:numPr>
          <w:ilvl w:val="1"/>
          <w:numId w:val="2"/>
        </w:numPr>
        <w:tabs>
          <w:tab w:val="left" w:pos="567"/>
        </w:tabs>
        <w:adjustRightInd w:val="0"/>
        <w:spacing w:line="480" w:lineRule="exact"/>
        <w:ind w:left="1134" w:hanging="567"/>
        <w:jc w:val="both"/>
        <w:rPr>
          <w:rFonts w:ascii="Times New Roman" w:eastAsia="標楷體" w:hAnsi="Times New Roman"/>
          <w:sz w:val="28"/>
          <w:szCs w:val="28"/>
        </w:rPr>
      </w:pPr>
      <w:r w:rsidRPr="00D673E4">
        <w:rPr>
          <w:rFonts w:ascii="Times New Roman" w:eastAsia="標楷體" w:hAnsi="Times New Roman"/>
          <w:color w:val="000000"/>
          <w:sz w:val="28"/>
          <w:szCs w:val="28"/>
        </w:rPr>
        <w:t>各校教師就班級經營或學校行政措施裡實施品德教育之具體</w:t>
      </w:r>
      <w:r w:rsidR="00E0179D">
        <w:rPr>
          <w:rFonts w:ascii="Times New Roman" w:eastAsia="標楷體" w:hAnsi="Times New Roman" w:hint="eastAsia"/>
          <w:color w:val="000000"/>
          <w:sz w:val="28"/>
          <w:szCs w:val="28"/>
        </w:rPr>
        <w:t>做</w:t>
      </w:r>
      <w:r w:rsidRPr="00D673E4">
        <w:rPr>
          <w:rFonts w:ascii="Times New Roman" w:eastAsia="標楷體" w:hAnsi="Times New Roman"/>
          <w:color w:val="000000"/>
          <w:sz w:val="28"/>
          <w:szCs w:val="28"/>
        </w:rPr>
        <w:t>法，或發覺班級裡學生良好品德行為，選擇具有特色之</w:t>
      </w:r>
      <w:r w:rsidR="00DA5742" w:rsidRPr="00D673E4">
        <w:rPr>
          <w:rFonts w:ascii="Times New Roman" w:eastAsia="標楷體" w:hAnsi="Times New Roman"/>
          <w:color w:val="000000"/>
          <w:kern w:val="0"/>
          <w:sz w:val="32"/>
          <w:szCs w:val="32"/>
        </w:rPr>
        <w:t>做</w:t>
      </w:r>
      <w:r w:rsidRPr="00D673E4">
        <w:rPr>
          <w:rFonts w:ascii="Times New Roman" w:eastAsia="標楷體" w:hAnsi="Times New Roman"/>
          <w:color w:val="000000"/>
          <w:sz w:val="28"/>
          <w:szCs w:val="28"/>
        </w:rPr>
        <w:t>法，敘寫品德案例。</w:t>
      </w:r>
      <w:r w:rsidRPr="00D673E4">
        <w:rPr>
          <w:rFonts w:ascii="Times New Roman" w:eastAsia="標楷體" w:hAnsi="Times New Roman"/>
          <w:kern w:val="0"/>
          <w:sz w:val="28"/>
          <w:szCs w:val="28"/>
        </w:rPr>
        <w:t>推動品德教育之具體做法與案例</w:t>
      </w:r>
      <w:r w:rsidR="00E0179D">
        <w:rPr>
          <w:rFonts w:ascii="Times New Roman" w:eastAsia="標楷體" w:hAnsi="Times New Roman" w:hint="eastAsia"/>
          <w:kern w:val="0"/>
          <w:sz w:val="28"/>
          <w:szCs w:val="28"/>
        </w:rPr>
        <w:t>敘寫</w:t>
      </w:r>
      <w:r w:rsidRPr="00D673E4">
        <w:rPr>
          <w:rFonts w:ascii="Times New Roman" w:eastAsia="標楷體" w:hAnsi="Times New Roman"/>
          <w:kern w:val="0"/>
          <w:sz w:val="28"/>
          <w:szCs w:val="28"/>
        </w:rPr>
        <w:t>參考格式</w:t>
      </w:r>
      <w:r w:rsidRPr="00D673E4">
        <w:rPr>
          <w:rFonts w:ascii="Times New Roman" w:eastAsia="標楷體" w:hAnsi="Times New Roman"/>
          <w:color w:val="000000"/>
          <w:sz w:val="28"/>
          <w:szCs w:val="28"/>
        </w:rPr>
        <w:t>如</w:t>
      </w:r>
      <w:r w:rsidRPr="00E0179D">
        <w:rPr>
          <w:rFonts w:ascii="Times New Roman" w:eastAsia="標楷體" w:hAnsi="Times New Roman"/>
          <w:color w:val="000000"/>
          <w:sz w:val="28"/>
          <w:szCs w:val="28"/>
        </w:rPr>
        <w:t>附件</w:t>
      </w:r>
      <w:r w:rsidR="00E0179D" w:rsidRPr="00E0179D">
        <w:rPr>
          <w:rFonts w:ascii="Times New Roman" w:eastAsia="標楷體" w:hAnsi="Times New Roman" w:hint="eastAsia"/>
          <w:color w:val="000000"/>
          <w:sz w:val="28"/>
          <w:szCs w:val="28"/>
        </w:rPr>
        <w:t>二</w:t>
      </w:r>
      <w:r w:rsidRPr="00D673E4">
        <w:rPr>
          <w:rFonts w:ascii="Times New Roman" w:eastAsia="標楷體" w:hAnsi="Times New Roman"/>
          <w:color w:val="000000"/>
          <w:sz w:val="28"/>
          <w:szCs w:val="28"/>
        </w:rPr>
        <w:t>。</w:t>
      </w:r>
    </w:p>
    <w:p w:rsidR="003D481A" w:rsidRPr="00D673E4" w:rsidRDefault="003D481A" w:rsidP="008C09EA">
      <w:pPr>
        <w:numPr>
          <w:ilvl w:val="1"/>
          <w:numId w:val="2"/>
        </w:numPr>
        <w:tabs>
          <w:tab w:val="left" w:pos="567"/>
        </w:tabs>
        <w:adjustRightInd w:val="0"/>
        <w:spacing w:line="480" w:lineRule="exact"/>
        <w:ind w:left="1134" w:hanging="567"/>
        <w:jc w:val="both"/>
        <w:rPr>
          <w:rFonts w:ascii="Times New Roman" w:eastAsia="標楷體" w:hAnsi="Times New Roman"/>
          <w:sz w:val="28"/>
          <w:szCs w:val="28"/>
        </w:rPr>
      </w:pPr>
      <w:r w:rsidRPr="00D673E4">
        <w:rPr>
          <w:rFonts w:ascii="Times New Roman" w:eastAsia="標楷體" w:hAnsi="Times New Roman"/>
          <w:sz w:val="28"/>
          <w:szCs w:val="28"/>
        </w:rPr>
        <w:t>各校請將品德案例依下列格式彙整成冊：</w:t>
      </w:r>
    </w:p>
    <w:p w:rsidR="003D481A" w:rsidRPr="00A86A98" w:rsidRDefault="00A86A98" w:rsidP="00DA5742">
      <w:pPr>
        <w:numPr>
          <w:ilvl w:val="0"/>
          <w:numId w:val="7"/>
        </w:numPr>
        <w:tabs>
          <w:tab w:val="left" w:pos="567"/>
        </w:tabs>
        <w:adjustRightInd w:val="0"/>
        <w:spacing w:line="480" w:lineRule="exact"/>
        <w:ind w:left="1418" w:hanging="425"/>
        <w:jc w:val="both"/>
        <w:rPr>
          <w:rFonts w:ascii="Times New Roman" w:eastAsia="標楷體" w:hAnsi="Times New Roman"/>
          <w:sz w:val="28"/>
          <w:szCs w:val="28"/>
        </w:rPr>
      </w:pPr>
      <w:r>
        <w:rPr>
          <w:rFonts w:ascii="Times New Roman" w:eastAsia="標楷體" w:hAnsi="Times New Roman" w:hint="eastAsia"/>
          <w:sz w:val="28"/>
          <w:szCs w:val="28"/>
        </w:rPr>
        <w:t>甄選</w:t>
      </w:r>
      <w:r w:rsidR="003D481A" w:rsidRPr="00D673E4">
        <w:rPr>
          <w:rFonts w:ascii="Times New Roman" w:eastAsia="標楷體" w:hAnsi="Times New Roman"/>
          <w:sz w:val="28"/>
          <w:szCs w:val="28"/>
        </w:rPr>
        <w:t>作品</w:t>
      </w:r>
      <w:r w:rsidR="00DA5742">
        <w:rPr>
          <w:rFonts w:ascii="Times New Roman" w:eastAsia="標楷體" w:hAnsi="Times New Roman" w:hint="eastAsia"/>
          <w:sz w:val="28"/>
          <w:szCs w:val="28"/>
        </w:rPr>
        <w:t>1</w:t>
      </w:r>
      <w:r w:rsidR="00DA5742">
        <w:rPr>
          <w:rFonts w:ascii="Times New Roman" w:eastAsia="標楷體" w:hAnsi="Times New Roman" w:hint="eastAsia"/>
          <w:sz w:val="28"/>
          <w:szCs w:val="28"/>
        </w:rPr>
        <w:t>式</w:t>
      </w:r>
      <w:r w:rsidR="00DA5742">
        <w:rPr>
          <w:rFonts w:ascii="Times New Roman" w:eastAsia="標楷體" w:hAnsi="Times New Roman" w:hint="eastAsia"/>
          <w:sz w:val="28"/>
          <w:szCs w:val="28"/>
        </w:rPr>
        <w:t>2</w:t>
      </w:r>
      <w:r w:rsidR="00DA5742">
        <w:rPr>
          <w:rFonts w:ascii="Times New Roman" w:eastAsia="標楷體" w:hAnsi="Times New Roman" w:hint="eastAsia"/>
          <w:sz w:val="28"/>
          <w:szCs w:val="28"/>
        </w:rPr>
        <w:t>份，</w:t>
      </w:r>
      <w:r w:rsidR="003D481A" w:rsidRPr="00D673E4">
        <w:rPr>
          <w:rFonts w:ascii="Times New Roman" w:eastAsia="標楷體" w:hAnsi="Times New Roman"/>
          <w:sz w:val="28"/>
          <w:szCs w:val="28"/>
        </w:rPr>
        <w:t>請以</w:t>
      </w:r>
      <w:r w:rsidR="003D481A" w:rsidRPr="00D673E4">
        <w:rPr>
          <w:rFonts w:ascii="Times New Roman" w:eastAsia="標楷體" w:hAnsi="Times New Roman"/>
          <w:sz w:val="28"/>
          <w:szCs w:val="28"/>
        </w:rPr>
        <w:t>A4</w:t>
      </w:r>
      <w:r w:rsidR="003D481A" w:rsidRPr="00D673E4">
        <w:rPr>
          <w:rFonts w:ascii="Times New Roman" w:eastAsia="標楷體" w:hAnsi="Times New Roman"/>
          <w:sz w:val="28"/>
          <w:szCs w:val="28"/>
        </w:rPr>
        <w:t>直式橫書書寫，</w:t>
      </w:r>
      <w:r w:rsidR="00DA5742">
        <w:rPr>
          <w:rFonts w:ascii="Times New Roman" w:eastAsia="標楷體" w:hAnsi="Times New Roman" w:hint="eastAsia"/>
          <w:sz w:val="28"/>
          <w:szCs w:val="28"/>
        </w:rPr>
        <w:t>依序彙齊封面</w:t>
      </w:r>
      <w:r w:rsidR="00DA5742">
        <w:rPr>
          <w:rFonts w:ascii="標楷體" w:eastAsia="標楷體" w:hAnsi="標楷體" w:hint="eastAsia"/>
          <w:sz w:val="28"/>
          <w:szCs w:val="28"/>
        </w:rPr>
        <w:t>、</w:t>
      </w:r>
      <w:r w:rsidR="00DA5742">
        <w:rPr>
          <w:rFonts w:ascii="Times New Roman" w:eastAsia="標楷體" w:hAnsi="Times New Roman" w:hint="eastAsia"/>
          <w:sz w:val="28"/>
          <w:szCs w:val="28"/>
        </w:rPr>
        <w:t>目錄</w:t>
      </w:r>
      <w:r w:rsidR="00DA5742">
        <w:rPr>
          <w:rFonts w:ascii="標楷體" w:eastAsia="標楷體" w:hAnsi="標楷體" w:hint="eastAsia"/>
          <w:sz w:val="28"/>
          <w:szCs w:val="28"/>
        </w:rPr>
        <w:t>、</w:t>
      </w:r>
      <w:r w:rsidR="004029AF" w:rsidRPr="00A86A98">
        <w:rPr>
          <w:rFonts w:ascii="Times New Roman" w:eastAsia="標楷體" w:hAnsi="Times New Roman" w:hint="eastAsia"/>
          <w:sz w:val="28"/>
          <w:szCs w:val="28"/>
        </w:rPr>
        <w:t>具體做法與案例內文</w:t>
      </w:r>
      <w:r w:rsidR="004029AF" w:rsidRPr="00A86A98">
        <w:rPr>
          <w:rFonts w:ascii="Times New Roman" w:eastAsia="標楷體" w:hAnsi="Times New Roman" w:hint="eastAsia"/>
          <w:sz w:val="28"/>
          <w:szCs w:val="28"/>
        </w:rPr>
        <w:t>(</w:t>
      </w:r>
      <w:r w:rsidR="004029AF" w:rsidRPr="00A86A98">
        <w:rPr>
          <w:rFonts w:ascii="Times New Roman" w:eastAsia="標楷體" w:hAnsi="Times New Roman"/>
          <w:color w:val="000000"/>
          <w:sz w:val="28"/>
          <w:szCs w:val="28"/>
        </w:rPr>
        <w:t>附件</w:t>
      </w:r>
      <w:r w:rsidR="004029AF" w:rsidRPr="00A86A98">
        <w:rPr>
          <w:rFonts w:ascii="Times New Roman" w:eastAsia="標楷體" w:hAnsi="Times New Roman" w:hint="eastAsia"/>
          <w:color w:val="000000"/>
          <w:sz w:val="28"/>
          <w:szCs w:val="28"/>
        </w:rPr>
        <w:t>二</w:t>
      </w:r>
      <w:r w:rsidR="004029AF" w:rsidRPr="00A86A98">
        <w:rPr>
          <w:rFonts w:ascii="Times New Roman" w:eastAsia="標楷體" w:hAnsi="Times New Roman" w:hint="eastAsia"/>
          <w:color w:val="000000"/>
          <w:sz w:val="28"/>
          <w:szCs w:val="28"/>
        </w:rPr>
        <w:t>)</w:t>
      </w:r>
      <w:r w:rsidR="004029AF" w:rsidRPr="00A86A98">
        <w:rPr>
          <w:rFonts w:ascii="Times New Roman" w:eastAsia="標楷體" w:hAnsi="Times New Roman" w:hint="eastAsia"/>
          <w:sz w:val="28"/>
          <w:szCs w:val="28"/>
        </w:rPr>
        <w:t xml:space="preserve"> </w:t>
      </w:r>
      <w:r w:rsidR="004029AF" w:rsidRPr="00A86A98">
        <w:rPr>
          <w:rFonts w:ascii="Times New Roman" w:eastAsia="標楷體" w:hAnsi="Times New Roman" w:hint="eastAsia"/>
          <w:sz w:val="28"/>
          <w:szCs w:val="28"/>
        </w:rPr>
        <w:t>及</w:t>
      </w:r>
      <w:r w:rsidR="003D481A" w:rsidRPr="00A86A98">
        <w:rPr>
          <w:rFonts w:ascii="Times New Roman" w:eastAsia="標楷體" w:hAnsi="Times New Roman"/>
          <w:sz w:val="28"/>
          <w:szCs w:val="28"/>
        </w:rPr>
        <w:t>授權書（附件</w:t>
      </w:r>
      <w:r w:rsidR="004029AF" w:rsidRPr="00A86A98">
        <w:rPr>
          <w:rFonts w:ascii="Times New Roman" w:eastAsia="標楷體" w:hAnsi="Times New Roman" w:hint="eastAsia"/>
          <w:sz w:val="28"/>
          <w:szCs w:val="28"/>
        </w:rPr>
        <w:t>三</w:t>
      </w:r>
      <w:r w:rsidR="003D481A" w:rsidRPr="00A86A98">
        <w:rPr>
          <w:rFonts w:ascii="Times New Roman" w:eastAsia="標楷體" w:hAnsi="Times New Roman"/>
          <w:sz w:val="28"/>
          <w:szCs w:val="28"/>
        </w:rPr>
        <w:t>）</w:t>
      </w:r>
      <w:r w:rsidR="00E0179D" w:rsidRPr="00A86A98">
        <w:rPr>
          <w:rFonts w:ascii="Times New Roman" w:eastAsia="標楷體" w:hAnsi="Times New Roman" w:hint="eastAsia"/>
          <w:sz w:val="28"/>
          <w:szCs w:val="28"/>
        </w:rPr>
        <w:t>裝訂成冊</w:t>
      </w:r>
      <w:r w:rsidR="00DA5742" w:rsidRPr="00A86A98">
        <w:rPr>
          <w:rFonts w:ascii="Times New Roman" w:eastAsia="標楷體" w:hAnsi="Times New Roman" w:hint="eastAsia"/>
          <w:sz w:val="28"/>
          <w:szCs w:val="28"/>
        </w:rPr>
        <w:t>，並附</w:t>
      </w:r>
      <w:r w:rsidR="00191E68" w:rsidRPr="00D673E4">
        <w:rPr>
          <w:rFonts w:ascii="Times New Roman" w:eastAsia="標楷體" w:hAnsi="Times New Roman"/>
          <w:sz w:val="28"/>
          <w:szCs w:val="28"/>
        </w:rPr>
        <w:t>核章後之報名表</w:t>
      </w:r>
      <w:r w:rsidR="00191E68" w:rsidRPr="00A86A98">
        <w:rPr>
          <w:rFonts w:ascii="Times New Roman" w:eastAsia="標楷體" w:hAnsi="Times New Roman"/>
          <w:sz w:val="28"/>
          <w:szCs w:val="28"/>
        </w:rPr>
        <w:t>（附件</w:t>
      </w:r>
      <w:r w:rsidR="00191E68" w:rsidRPr="00A86A98">
        <w:rPr>
          <w:rFonts w:ascii="Times New Roman" w:eastAsia="標楷體" w:hAnsi="Times New Roman" w:hint="eastAsia"/>
          <w:sz w:val="28"/>
          <w:szCs w:val="28"/>
        </w:rPr>
        <w:t>一</w:t>
      </w:r>
      <w:r w:rsidR="00191E68" w:rsidRPr="00A86A98">
        <w:rPr>
          <w:rFonts w:ascii="Times New Roman" w:eastAsia="標楷體" w:hAnsi="Times New Roman"/>
          <w:sz w:val="28"/>
          <w:szCs w:val="28"/>
        </w:rPr>
        <w:t>）</w:t>
      </w:r>
      <w:r w:rsidR="00191E68">
        <w:rPr>
          <w:rFonts w:ascii="Times New Roman" w:eastAsia="標楷體" w:hAnsi="Times New Roman" w:hint="eastAsia"/>
          <w:sz w:val="28"/>
          <w:szCs w:val="28"/>
        </w:rPr>
        <w:t>及</w:t>
      </w:r>
      <w:r w:rsidR="003D481A" w:rsidRPr="00A86A98">
        <w:rPr>
          <w:rFonts w:ascii="Times New Roman" w:eastAsia="標楷體" w:hAnsi="Times New Roman"/>
          <w:sz w:val="28"/>
          <w:szCs w:val="28"/>
        </w:rPr>
        <w:t>光碟電子檔</w:t>
      </w:r>
      <w:r w:rsidR="003D481A" w:rsidRPr="00A86A98">
        <w:rPr>
          <w:rFonts w:ascii="Times New Roman" w:eastAsia="標楷體" w:hAnsi="Times New Roman"/>
          <w:sz w:val="28"/>
          <w:szCs w:val="28"/>
        </w:rPr>
        <w:t>1</w:t>
      </w:r>
      <w:r w:rsidR="003D481A" w:rsidRPr="00A86A98">
        <w:rPr>
          <w:rFonts w:ascii="Times New Roman" w:eastAsia="標楷體" w:hAnsi="Times New Roman"/>
          <w:sz w:val="28"/>
          <w:szCs w:val="28"/>
        </w:rPr>
        <w:t>份。</w:t>
      </w:r>
    </w:p>
    <w:p w:rsidR="003D481A" w:rsidRPr="00D673E4" w:rsidRDefault="00A86A98" w:rsidP="00D673E4">
      <w:pPr>
        <w:numPr>
          <w:ilvl w:val="0"/>
          <w:numId w:val="7"/>
        </w:numPr>
        <w:tabs>
          <w:tab w:val="left" w:pos="567"/>
        </w:tabs>
        <w:adjustRightInd w:val="0"/>
        <w:spacing w:line="480" w:lineRule="exact"/>
        <w:ind w:left="1418" w:hanging="425"/>
        <w:jc w:val="both"/>
        <w:rPr>
          <w:rFonts w:ascii="Times New Roman" w:eastAsia="標楷體" w:hAnsi="Times New Roman"/>
          <w:sz w:val="28"/>
          <w:szCs w:val="28"/>
        </w:rPr>
      </w:pPr>
      <w:r>
        <w:rPr>
          <w:rFonts w:ascii="Times New Roman" w:eastAsia="標楷體" w:hAnsi="Times New Roman" w:hint="eastAsia"/>
          <w:sz w:val="28"/>
          <w:szCs w:val="28"/>
        </w:rPr>
        <w:t>甄選</w:t>
      </w:r>
      <w:r w:rsidR="003D481A" w:rsidRPr="00A86A98">
        <w:rPr>
          <w:rFonts w:ascii="Times New Roman" w:eastAsia="標楷體" w:hAnsi="Times New Roman"/>
          <w:sz w:val="28"/>
          <w:szCs w:val="28"/>
        </w:rPr>
        <w:t>作品請於</w:t>
      </w:r>
      <w:r w:rsidR="003D481A" w:rsidRPr="00A86A98">
        <w:rPr>
          <w:rFonts w:ascii="Times New Roman" w:eastAsia="標楷體" w:hAnsi="Times New Roman"/>
          <w:sz w:val="28"/>
          <w:szCs w:val="28"/>
        </w:rPr>
        <w:t>20</w:t>
      </w:r>
      <w:r w:rsidR="003D481A" w:rsidRPr="00A86A98">
        <w:rPr>
          <w:rFonts w:ascii="Times New Roman" w:eastAsia="標楷體" w:hAnsi="Times New Roman"/>
          <w:sz w:val="28"/>
          <w:szCs w:val="28"/>
        </w:rPr>
        <w:t>頁內</w:t>
      </w:r>
      <w:r w:rsidR="003D481A" w:rsidRPr="00A86A98">
        <w:rPr>
          <w:rFonts w:ascii="Times New Roman" w:eastAsia="標楷體" w:hAnsi="Times New Roman"/>
          <w:sz w:val="28"/>
          <w:szCs w:val="28"/>
        </w:rPr>
        <w:t>(</w:t>
      </w:r>
      <w:r w:rsidR="003D481A" w:rsidRPr="00D673E4">
        <w:rPr>
          <w:rFonts w:ascii="Times New Roman" w:eastAsia="標楷體" w:hAnsi="Times New Roman"/>
          <w:sz w:val="28"/>
          <w:szCs w:val="28"/>
        </w:rPr>
        <w:t>含附件，不含報名表</w:t>
      </w:r>
      <w:r w:rsidR="00E0179D">
        <w:rPr>
          <w:rFonts w:ascii="Times New Roman" w:eastAsia="標楷體" w:hAnsi="Times New Roman" w:hint="eastAsia"/>
          <w:sz w:val="28"/>
          <w:szCs w:val="28"/>
        </w:rPr>
        <w:t>及授權書</w:t>
      </w:r>
      <w:r w:rsidR="003D481A" w:rsidRPr="00D673E4">
        <w:rPr>
          <w:rFonts w:ascii="Times New Roman" w:eastAsia="標楷體" w:hAnsi="Times New Roman"/>
          <w:sz w:val="28"/>
          <w:szCs w:val="28"/>
        </w:rPr>
        <w:t>)</w:t>
      </w:r>
      <w:r w:rsidR="003D481A" w:rsidRPr="00D673E4">
        <w:rPr>
          <w:rFonts w:ascii="Times New Roman" w:eastAsia="標楷體" w:hAnsi="Times New Roman"/>
          <w:sz w:val="28"/>
          <w:szCs w:val="28"/>
        </w:rPr>
        <w:t>完成，標題字型為</w:t>
      </w:r>
      <w:r w:rsidR="003D481A" w:rsidRPr="00D673E4">
        <w:rPr>
          <w:rFonts w:ascii="Times New Roman" w:eastAsia="標楷體" w:hAnsi="Times New Roman"/>
          <w:sz w:val="28"/>
          <w:szCs w:val="28"/>
        </w:rPr>
        <w:t>16</w:t>
      </w:r>
      <w:r w:rsidR="003D481A" w:rsidRPr="00D673E4">
        <w:rPr>
          <w:rFonts w:ascii="Times New Roman" w:eastAsia="標楷體" w:hAnsi="Times New Roman"/>
          <w:sz w:val="28"/>
          <w:szCs w:val="28"/>
        </w:rPr>
        <w:t>號標楷體，大綱字型為</w:t>
      </w:r>
      <w:r w:rsidR="003D481A" w:rsidRPr="00D673E4">
        <w:rPr>
          <w:rFonts w:ascii="Times New Roman" w:eastAsia="標楷體" w:hAnsi="Times New Roman"/>
          <w:sz w:val="28"/>
          <w:szCs w:val="28"/>
        </w:rPr>
        <w:t>14</w:t>
      </w:r>
      <w:r w:rsidR="003D481A" w:rsidRPr="00D673E4">
        <w:rPr>
          <w:rFonts w:ascii="Times New Roman" w:eastAsia="標楷體" w:hAnsi="Times New Roman"/>
          <w:sz w:val="28"/>
          <w:szCs w:val="28"/>
        </w:rPr>
        <w:t>號標楷體，內文字型為</w:t>
      </w:r>
      <w:r w:rsidR="003D481A" w:rsidRPr="00D673E4">
        <w:rPr>
          <w:rFonts w:ascii="Times New Roman" w:eastAsia="標楷體" w:hAnsi="Times New Roman"/>
          <w:sz w:val="28"/>
          <w:szCs w:val="28"/>
        </w:rPr>
        <w:t>12</w:t>
      </w:r>
      <w:r w:rsidR="003D481A" w:rsidRPr="00D673E4">
        <w:rPr>
          <w:rFonts w:ascii="Times New Roman" w:eastAsia="標楷體" w:hAnsi="Times New Roman"/>
          <w:sz w:val="28"/>
          <w:szCs w:val="28"/>
        </w:rPr>
        <w:lastRenderedPageBreak/>
        <w:t>號標楷體單行間距。版面編排上下、左右空白各</w:t>
      </w:r>
      <w:r w:rsidR="003D481A" w:rsidRPr="00D673E4">
        <w:rPr>
          <w:rFonts w:ascii="Times New Roman" w:eastAsia="標楷體" w:hAnsi="Times New Roman"/>
          <w:sz w:val="28"/>
          <w:szCs w:val="28"/>
        </w:rPr>
        <w:t>2</w:t>
      </w:r>
      <w:r w:rsidR="003D481A" w:rsidRPr="00D673E4">
        <w:rPr>
          <w:rFonts w:ascii="Times New Roman" w:eastAsia="標楷體" w:hAnsi="Times New Roman"/>
          <w:sz w:val="28"/>
          <w:szCs w:val="28"/>
        </w:rPr>
        <w:t>公分</w:t>
      </w:r>
    </w:p>
    <w:p w:rsidR="00CB0B09" w:rsidRPr="00D673E4" w:rsidRDefault="003D481A"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sz w:val="28"/>
          <w:szCs w:val="28"/>
        </w:rPr>
        <w:t>甄選類別：以品德教育「班級經營」及「學校行政措施」二種類別為主。</w:t>
      </w:r>
    </w:p>
    <w:p w:rsidR="00CB0B09" w:rsidRPr="00D673E4" w:rsidRDefault="00CB0B09" w:rsidP="008C09EA">
      <w:pPr>
        <w:numPr>
          <w:ilvl w:val="0"/>
          <w:numId w:val="2"/>
        </w:numPr>
        <w:tabs>
          <w:tab w:val="left" w:pos="567"/>
        </w:tabs>
        <w:adjustRightInd w:val="0"/>
        <w:spacing w:line="480" w:lineRule="exact"/>
        <w:jc w:val="both"/>
        <w:rPr>
          <w:rFonts w:ascii="Times New Roman" w:eastAsia="標楷體" w:hAnsi="Times New Roman"/>
          <w:sz w:val="28"/>
          <w:szCs w:val="28"/>
        </w:rPr>
      </w:pPr>
      <w:r w:rsidRPr="00D673E4">
        <w:rPr>
          <w:rFonts w:ascii="Times New Roman" w:eastAsia="標楷體" w:hAnsi="Times New Roman"/>
          <w:sz w:val="28"/>
          <w:szCs w:val="28"/>
        </w:rPr>
        <w:t>甄選標準及評審方式</w:t>
      </w:r>
    </w:p>
    <w:p w:rsidR="00CB0B09" w:rsidRPr="00D673E4" w:rsidRDefault="00A86A98" w:rsidP="008C09EA">
      <w:pPr>
        <w:numPr>
          <w:ilvl w:val="0"/>
          <w:numId w:val="4"/>
        </w:numPr>
        <w:tabs>
          <w:tab w:val="left" w:pos="1134"/>
        </w:tabs>
        <w:adjustRightInd w:val="0"/>
        <w:spacing w:line="480" w:lineRule="exact"/>
        <w:ind w:hanging="153"/>
        <w:jc w:val="both"/>
        <w:rPr>
          <w:rFonts w:ascii="Times New Roman" w:eastAsia="標楷體" w:hAnsi="Times New Roman"/>
          <w:sz w:val="28"/>
          <w:szCs w:val="28"/>
        </w:rPr>
      </w:pPr>
      <w:r w:rsidRPr="00D673E4">
        <w:rPr>
          <w:rFonts w:ascii="Times New Roman" w:eastAsia="標楷體" w:hAnsi="Times New Roman"/>
          <w:sz w:val="28"/>
          <w:szCs w:val="28"/>
        </w:rPr>
        <w:t>甄選</w:t>
      </w:r>
      <w:r w:rsidR="00CB0B09" w:rsidRPr="00D673E4">
        <w:rPr>
          <w:rFonts w:ascii="Times New Roman" w:eastAsia="標楷體" w:hAnsi="Times New Roman"/>
          <w:sz w:val="28"/>
          <w:szCs w:val="28"/>
        </w:rPr>
        <w:t>標準</w:t>
      </w:r>
      <w:r w:rsidR="00D673E4">
        <w:rPr>
          <w:rFonts w:ascii="標楷體" w:eastAsia="標楷體" w:hAnsi="標楷體" w:hint="eastAsia"/>
          <w:sz w:val="28"/>
          <w:szCs w:val="28"/>
        </w:rPr>
        <w:t>：</w:t>
      </w:r>
    </w:p>
    <w:p w:rsidR="003D481A" w:rsidRPr="00D673E4" w:rsidRDefault="003D481A" w:rsidP="008C09EA">
      <w:pPr>
        <w:numPr>
          <w:ilvl w:val="1"/>
          <w:numId w:val="4"/>
        </w:numPr>
        <w:tabs>
          <w:tab w:val="left" w:pos="1134"/>
        </w:tabs>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案例整體架構之完整性（</w:t>
      </w:r>
      <w:r w:rsidRPr="00D673E4">
        <w:rPr>
          <w:rFonts w:ascii="Times New Roman" w:eastAsia="標楷體" w:hAnsi="Times New Roman"/>
          <w:sz w:val="28"/>
          <w:szCs w:val="28"/>
        </w:rPr>
        <w:t>30%</w:t>
      </w:r>
      <w:r w:rsidRPr="00D673E4">
        <w:rPr>
          <w:rFonts w:ascii="Times New Roman" w:eastAsia="標楷體" w:hAnsi="Times New Roman"/>
          <w:sz w:val="28"/>
          <w:szCs w:val="28"/>
        </w:rPr>
        <w:t>）</w:t>
      </w:r>
    </w:p>
    <w:p w:rsidR="003D481A" w:rsidRPr="00D673E4" w:rsidRDefault="003D481A" w:rsidP="008C09EA">
      <w:pPr>
        <w:numPr>
          <w:ilvl w:val="1"/>
          <w:numId w:val="4"/>
        </w:numPr>
        <w:tabs>
          <w:tab w:val="left" w:pos="1134"/>
        </w:tabs>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是否符合品德教育之道德核心價值概念（</w:t>
      </w:r>
      <w:r w:rsidRPr="00D673E4">
        <w:rPr>
          <w:rFonts w:ascii="Times New Roman" w:eastAsia="標楷體" w:hAnsi="Times New Roman"/>
          <w:sz w:val="28"/>
          <w:szCs w:val="28"/>
        </w:rPr>
        <w:t>25%</w:t>
      </w:r>
      <w:r w:rsidRPr="00D673E4">
        <w:rPr>
          <w:rFonts w:ascii="Times New Roman" w:eastAsia="標楷體" w:hAnsi="Times New Roman"/>
          <w:sz w:val="28"/>
          <w:szCs w:val="28"/>
        </w:rPr>
        <w:t>）</w:t>
      </w:r>
    </w:p>
    <w:p w:rsidR="003D481A" w:rsidRPr="00D673E4" w:rsidRDefault="003D481A" w:rsidP="008C09EA">
      <w:pPr>
        <w:numPr>
          <w:ilvl w:val="1"/>
          <w:numId w:val="4"/>
        </w:numPr>
        <w:tabs>
          <w:tab w:val="left" w:pos="1134"/>
        </w:tabs>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實際運用之可行性及效益（</w:t>
      </w:r>
      <w:r w:rsidRPr="00D673E4">
        <w:rPr>
          <w:rFonts w:ascii="Times New Roman" w:eastAsia="標楷體" w:hAnsi="Times New Roman"/>
          <w:sz w:val="28"/>
          <w:szCs w:val="28"/>
        </w:rPr>
        <w:t>25%</w:t>
      </w:r>
      <w:r w:rsidRPr="00D673E4">
        <w:rPr>
          <w:rFonts w:ascii="Times New Roman" w:eastAsia="標楷體" w:hAnsi="Times New Roman"/>
          <w:sz w:val="28"/>
          <w:szCs w:val="28"/>
        </w:rPr>
        <w:t>）</w:t>
      </w:r>
    </w:p>
    <w:p w:rsidR="003D481A" w:rsidRPr="00D673E4" w:rsidRDefault="003D481A" w:rsidP="008C09EA">
      <w:pPr>
        <w:numPr>
          <w:ilvl w:val="1"/>
          <w:numId w:val="4"/>
        </w:numPr>
        <w:tabs>
          <w:tab w:val="left" w:pos="1134"/>
        </w:tabs>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特色或創意（</w:t>
      </w:r>
      <w:r w:rsidRPr="00D673E4">
        <w:rPr>
          <w:rFonts w:ascii="Times New Roman" w:eastAsia="標楷體" w:hAnsi="Times New Roman"/>
          <w:sz w:val="28"/>
          <w:szCs w:val="28"/>
        </w:rPr>
        <w:t>20%</w:t>
      </w:r>
      <w:r w:rsidRPr="00D673E4">
        <w:rPr>
          <w:rFonts w:ascii="Times New Roman" w:eastAsia="標楷體" w:hAnsi="Times New Roman"/>
          <w:sz w:val="28"/>
          <w:szCs w:val="28"/>
        </w:rPr>
        <w:t>）</w:t>
      </w:r>
    </w:p>
    <w:p w:rsidR="003D481A" w:rsidRPr="00D673E4" w:rsidRDefault="003D481A" w:rsidP="008C09EA">
      <w:pPr>
        <w:numPr>
          <w:ilvl w:val="0"/>
          <w:numId w:val="4"/>
        </w:numPr>
        <w:tabs>
          <w:tab w:val="left" w:pos="1134"/>
        </w:tabs>
        <w:adjustRightInd w:val="0"/>
        <w:spacing w:line="480" w:lineRule="exact"/>
        <w:ind w:hanging="153"/>
        <w:jc w:val="both"/>
        <w:rPr>
          <w:rFonts w:ascii="Times New Roman" w:eastAsia="標楷體" w:hAnsi="Times New Roman"/>
          <w:sz w:val="28"/>
          <w:szCs w:val="28"/>
        </w:rPr>
      </w:pPr>
      <w:r w:rsidRPr="00D673E4">
        <w:rPr>
          <w:rFonts w:ascii="Times New Roman" w:eastAsia="標楷體" w:hAnsi="Times New Roman"/>
          <w:sz w:val="28"/>
          <w:szCs w:val="28"/>
        </w:rPr>
        <w:t>評審方式</w:t>
      </w:r>
      <w:r w:rsidR="00D673E4">
        <w:rPr>
          <w:rFonts w:ascii="標楷體" w:eastAsia="標楷體" w:hAnsi="標楷體" w:hint="eastAsia"/>
          <w:sz w:val="28"/>
          <w:szCs w:val="28"/>
        </w:rPr>
        <w:t>：</w:t>
      </w:r>
    </w:p>
    <w:p w:rsidR="00CB0B09" w:rsidRPr="00D673E4" w:rsidRDefault="003D481A" w:rsidP="008C09EA">
      <w:pPr>
        <w:numPr>
          <w:ilvl w:val="0"/>
          <w:numId w:val="5"/>
        </w:numPr>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由教育局聘請專家學者暨實務工作者組成評審小組，針對各校推薦之作品進行審查。</w:t>
      </w:r>
    </w:p>
    <w:p w:rsidR="003D481A" w:rsidRPr="00D673E4" w:rsidRDefault="003D481A" w:rsidP="008C09EA">
      <w:pPr>
        <w:numPr>
          <w:ilvl w:val="0"/>
          <w:numId w:val="5"/>
        </w:numPr>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國中組遴選「特優」</w:t>
      </w:r>
      <w:r w:rsidRPr="00D673E4">
        <w:rPr>
          <w:rFonts w:ascii="Times New Roman" w:eastAsia="標楷體" w:hAnsi="Times New Roman"/>
          <w:sz w:val="28"/>
          <w:szCs w:val="28"/>
        </w:rPr>
        <w:t>2</w:t>
      </w:r>
      <w:r w:rsidRPr="00D673E4">
        <w:rPr>
          <w:rFonts w:ascii="Times New Roman" w:eastAsia="標楷體" w:hAnsi="Times New Roman"/>
          <w:sz w:val="28"/>
          <w:szCs w:val="28"/>
        </w:rPr>
        <w:t>件、「優等」</w:t>
      </w:r>
      <w:r w:rsidRPr="00D673E4">
        <w:rPr>
          <w:rFonts w:ascii="Times New Roman" w:eastAsia="標楷體" w:hAnsi="Times New Roman"/>
          <w:sz w:val="28"/>
          <w:szCs w:val="28"/>
        </w:rPr>
        <w:t>3</w:t>
      </w:r>
      <w:r w:rsidRPr="00D673E4">
        <w:rPr>
          <w:rFonts w:ascii="Times New Roman" w:eastAsia="標楷體" w:hAnsi="Times New Roman"/>
          <w:sz w:val="28"/>
          <w:szCs w:val="28"/>
        </w:rPr>
        <w:t>件、「佳作」</w:t>
      </w:r>
      <w:r w:rsidRPr="00D673E4">
        <w:rPr>
          <w:rFonts w:ascii="Times New Roman" w:eastAsia="標楷體" w:hAnsi="Times New Roman"/>
          <w:sz w:val="28"/>
          <w:szCs w:val="28"/>
        </w:rPr>
        <w:t>5</w:t>
      </w:r>
      <w:r w:rsidRPr="00D673E4">
        <w:rPr>
          <w:rFonts w:ascii="Times New Roman" w:eastAsia="標楷體" w:hAnsi="Times New Roman"/>
          <w:sz w:val="28"/>
          <w:szCs w:val="28"/>
        </w:rPr>
        <w:t>件及「入選」若干件作品。</w:t>
      </w:r>
    </w:p>
    <w:p w:rsidR="003D481A" w:rsidRPr="00D673E4" w:rsidRDefault="003D481A" w:rsidP="008C09EA">
      <w:pPr>
        <w:numPr>
          <w:ilvl w:val="0"/>
          <w:numId w:val="5"/>
        </w:numPr>
        <w:adjustRightInd w:val="0"/>
        <w:spacing w:line="480" w:lineRule="exact"/>
        <w:ind w:left="1418" w:hanging="425"/>
        <w:jc w:val="both"/>
        <w:rPr>
          <w:rFonts w:ascii="Times New Roman" w:eastAsia="標楷體" w:hAnsi="Times New Roman"/>
          <w:sz w:val="28"/>
          <w:szCs w:val="28"/>
        </w:rPr>
      </w:pPr>
      <w:r w:rsidRPr="00D673E4">
        <w:rPr>
          <w:rFonts w:ascii="Times New Roman" w:eastAsia="標楷體" w:hAnsi="Times New Roman"/>
          <w:sz w:val="28"/>
          <w:szCs w:val="28"/>
        </w:rPr>
        <w:t>國小組遴選「特優」</w:t>
      </w:r>
      <w:r w:rsidRPr="00D673E4">
        <w:rPr>
          <w:rFonts w:ascii="Times New Roman" w:eastAsia="標楷體" w:hAnsi="Times New Roman"/>
          <w:sz w:val="28"/>
          <w:szCs w:val="28"/>
        </w:rPr>
        <w:t>3</w:t>
      </w:r>
      <w:r w:rsidRPr="00D673E4">
        <w:rPr>
          <w:rFonts w:ascii="Times New Roman" w:eastAsia="標楷體" w:hAnsi="Times New Roman"/>
          <w:sz w:val="28"/>
          <w:szCs w:val="28"/>
        </w:rPr>
        <w:t>件、「優等」</w:t>
      </w:r>
      <w:r w:rsidRPr="00D673E4">
        <w:rPr>
          <w:rFonts w:ascii="Times New Roman" w:eastAsia="標楷體" w:hAnsi="Times New Roman"/>
          <w:sz w:val="28"/>
          <w:szCs w:val="28"/>
        </w:rPr>
        <w:t>8</w:t>
      </w:r>
      <w:r w:rsidRPr="00D673E4">
        <w:rPr>
          <w:rFonts w:ascii="Times New Roman" w:eastAsia="標楷體" w:hAnsi="Times New Roman"/>
          <w:sz w:val="28"/>
          <w:szCs w:val="28"/>
        </w:rPr>
        <w:t>件、「佳作」</w:t>
      </w:r>
      <w:r w:rsidRPr="00D673E4">
        <w:rPr>
          <w:rFonts w:ascii="Times New Roman" w:eastAsia="標楷體" w:hAnsi="Times New Roman"/>
          <w:sz w:val="28"/>
          <w:szCs w:val="28"/>
        </w:rPr>
        <w:t>14</w:t>
      </w:r>
      <w:r w:rsidRPr="00D673E4">
        <w:rPr>
          <w:rFonts w:ascii="Times New Roman" w:eastAsia="標楷體" w:hAnsi="Times New Roman"/>
          <w:sz w:val="28"/>
          <w:szCs w:val="28"/>
        </w:rPr>
        <w:t>件及「入選」若干件作品。</w:t>
      </w:r>
    </w:p>
    <w:p w:rsidR="00CB0B09" w:rsidRPr="00D673E4" w:rsidRDefault="00CB0B09" w:rsidP="008C09EA">
      <w:pPr>
        <w:numPr>
          <w:ilvl w:val="0"/>
          <w:numId w:val="2"/>
        </w:numPr>
        <w:tabs>
          <w:tab w:val="left" w:pos="567"/>
        </w:tabs>
        <w:adjustRightInd w:val="0"/>
        <w:spacing w:line="480" w:lineRule="exact"/>
        <w:jc w:val="both"/>
        <w:rPr>
          <w:rFonts w:ascii="Times New Roman" w:eastAsia="標楷體" w:hAnsi="Times New Roman"/>
          <w:color w:val="000000"/>
          <w:sz w:val="28"/>
          <w:szCs w:val="28"/>
        </w:rPr>
      </w:pPr>
      <w:r w:rsidRPr="00D673E4">
        <w:rPr>
          <w:rFonts w:ascii="Times New Roman" w:eastAsia="標楷體" w:hAnsi="Times New Roman"/>
          <w:color w:val="000000"/>
          <w:sz w:val="28"/>
          <w:szCs w:val="28"/>
        </w:rPr>
        <w:t>投稿及收件</w:t>
      </w:r>
    </w:p>
    <w:p w:rsidR="003D481A" w:rsidRPr="004029AF" w:rsidRDefault="003D481A" w:rsidP="004029AF">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color w:val="000000"/>
          <w:sz w:val="28"/>
          <w:szCs w:val="28"/>
        </w:rPr>
        <w:t>收件日期：</w:t>
      </w:r>
      <w:r w:rsidR="007077EF">
        <w:rPr>
          <w:rFonts w:ascii="Times New Roman" w:eastAsia="標楷體" w:hAnsi="Times New Roman" w:hint="eastAsia"/>
          <w:color w:val="000000"/>
          <w:sz w:val="28"/>
          <w:szCs w:val="28"/>
        </w:rPr>
        <w:t>即日起</w:t>
      </w:r>
      <w:r w:rsidRPr="00D673E4">
        <w:rPr>
          <w:rFonts w:ascii="Times New Roman" w:eastAsia="標楷體" w:hAnsi="Times New Roman"/>
          <w:color w:val="000000"/>
          <w:sz w:val="28"/>
          <w:szCs w:val="28"/>
        </w:rPr>
        <w:t>至</w:t>
      </w:r>
      <w:r w:rsidR="007077EF">
        <w:rPr>
          <w:rFonts w:ascii="Times New Roman" w:eastAsia="標楷體" w:hAnsi="Times New Roman" w:hint="eastAsia"/>
          <w:color w:val="000000"/>
          <w:sz w:val="28"/>
          <w:szCs w:val="28"/>
        </w:rPr>
        <w:t>5</w:t>
      </w:r>
      <w:r w:rsidRPr="00D673E4">
        <w:rPr>
          <w:rFonts w:ascii="Times New Roman" w:eastAsia="標楷體" w:hAnsi="Times New Roman"/>
          <w:color w:val="000000"/>
          <w:sz w:val="28"/>
          <w:szCs w:val="28"/>
        </w:rPr>
        <w:t>月</w:t>
      </w:r>
      <w:r w:rsidR="007077EF">
        <w:rPr>
          <w:rFonts w:ascii="Times New Roman" w:eastAsia="標楷體" w:hAnsi="Times New Roman" w:hint="eastAsia"/>
          <w:color w:val="000000"/>
          <w:sz w:val="28"/>
          <w:szCs w:val="28"/>
        </w:rPr>
        <w:t>31</w:t>
      </w:r>
      <w:r w:rsidRPr="00D673E4">
        <w:rPr>
          <w:rFonts w:ascii="Times New Roman" w:eastAsia="標楷體" w:hAnsi="Times New Roman"/>
          <w:color w:val="000000"/>
          <w:sz w:val="28"/>
          <w:szCs w:val="28"/>
        </w:rPr>
        <w:t>日</w:t>
      </w:r>
      <w:r w:rsidR="004029AF">
        <w:rPr>
          <w:rFonts w:ascii="Times New Roman" w:eastAsia="標楷體" w:hAnsi="Times New Roman" w:hint="eastAsia"/>
          <w:color w:val="000000"/>
          <w:sz w:val="28"/>
          <w:szCs w:val="28"/>
        </w:rPr>
        <w:t>(</w:t>
      </w:r>
      <w:r w:rsidR="004029AF">
        <w:rPr>
          <w:rFonts w:ascii="Times New Roman" w:eastAsia="標楷體" w:hAnsi="Times New Roman" w:hint="eastAsia"/>
          <w:color w:val="000000"/>
          <w:sz w:val="28"/>
          <w:szCs w:val="28"/>
        </w:rPr>
        <w:t>星期</w:t>
      </w:r>
      <w:r w:rsidR="007077EF">
        <w:rPr>
          <w:rFonts w:ascii="Times New Roman" w:eastAsia="標楷體" w:hAnsi="Times New Roman" w:hint="eastAsia"/>
          <w:color w:val="000000"/>
          <w:sz w:val="28"/>
          <w:szCs w:val="28"/>
        </w:rPr>
        <w:t>一</w:t>
      </w:r>
      <w:r w:rsidR="004029AF">
        <w:rPr>
          <w:rFonts w:ascii="Times New Roman" w:eastAsia="標楷體" w:hAnsi="Times New Roman" w:hint="eastAsia"/>
          <w:color w:val="000000"/>
          <w:sz w:val="28"/>
          <w:szCs w:val="28"/>
        </w:rPr>
        <w:t>)</w:t>
      </w:r>
      <w:r w:rsidRPr="004029AF">
        <w:rPr>
          <w:rFonts w:ascii="Times New Roman" w:eastAsia="標楷體" w:hAnsi="Times New Roman"/>
          <w:color w:val="000000"/>
          <w:sz w:val="28"/>
          <w:szCs w:val="28"/>
        </w:rPr>
        <w:t>止，以郵戳日期為憑。</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color w:val="000000"/>
          <w:sz w:val="28"/>
          <w:szCs w:val="28"/>
        </w:rPr>
        <w:t>請各校將「</w:t>
      </w:r>
      <w:r w:rsidRPr="00D673E4">
        <w:rPr>
          <w:rFonts w:ascii="Times New Roman" w:eastAsia="標楷體" w:hAnsi="Times New Roman"/>
          <w:color w:val="000000"/>
          <w:kern w:val="0"/>
          <w:sz w:val="28"/>
          <w:szCs w:val="28"/>
        </w:rPr>
        <w:t>推動品德教育之具體做法與案例</w:t>
      </w:r>
      <w:r w:rsidRPr="00D673E4">
        <w:rPr>
          <w:rFonts w:ascii="Times New Roman" w:eastAsia="標楷體" w:hAnsi="Times New Roman"/>
          <w:color w:val="000000"/>
          <w:sz w:val="28"/>
          <w:szCs w:val="28"/>
        </w:rPr>
        <w:t>」</w:t>
      </w:r>
      <w:r w:rsidR="00E0179D">
        <w:rPr>
          <w:rFonts w:ascii="Times New Roman" w:eastAsia="標楷體" w:hAnsi="Times New Roman" w:hint="eastAsia"/>
          <w:color w:val="000000"/>
          <w:sz w:val="28"/>
          <w:szCs w:val="28"/>
        </w:rPr>
        <w:t>甄選</w:t>
      </w:r>
      <w:r w:rsidR="004029AF">
        <w:rPr>
          <w:rFonts w:ascii="Times New Roman" w:eastAsia="標楷體" w:hAnsi="Times New Roman" w:hint="eastAsia"/>
          <w:color w:val="000000"/>
          <w:sz w:val="28"/>
          <w:szCs w:val="28"/>
        </w:rPr>
        <w:t>作品</w:t>
      </w:r>
      <w:r w:rsidRPr="00D673E4">
        <w:rPr>
          <w:rFonts w:ascii="Times New Roman" w:eastAsia="標楷體" w:hAnsi="Times New Roman"/>
          <w:color w:val="000000"/>
          <w:sz w:val="28"/>
          <w:szCs w:val="28"/>
        </w:rPr>
        <w:t>紙本</w:t>
      </w:r>
      <w:r w:rsidRPr="00D673E4">
        <w:rPr>
          <w:rFonts w:ascii="Times New Roman" w:eastAsia="標楷體" w:hAnsi="Times New Roman"/>
          <w:color w:val="000000"/>
          <w:sz w:val="28"/>
          <w:szCs w:val="28"/>
        </w:rPr>
        <w:t>1</w:t>
      </w:r>
      <w:r w:rsidRPr="00D673E4">
        <w:rPr>
          <w:rFonts w:ascii="Times New Roman" w:eastAsia="標楷體" w:hAnsi="Times New Roman"/>
          <w:color w:val="000000"/>
          <w:sz w:val="28"/>
          <w:szCs w:val="28"/>
        </w:rPr>
        <w:t>式</w:t>
      </w:r>
      <w:r w:rsidRPr="00D673E4">
        <w:rPr>
          <w:rFonts w:ascii="Times New Roman" w:eastAsia="標楷體" w:hAnsi="Times New Roman"/>
          <w:color w:val="000000"/>
          <w:sz w:val="28"/>
          <w:szCs w:val="28"/>
        </w:rPr>
        <w:t>2</w:t>
      </w:r>
      <w:r w:rsidRPr="00D673E4">
        <w:rPr>
          <w:rFonts w:ascii="Times New Roman" w:eastAsia="標楷體" w:hAnsi="Times New Roman"/>
          <w:bCs/>
          <w:color w:val="000000"/>
          <w:sz w:val="28"/>
          <w:szCs w:val="28"/>
        </w:rPr>
        <w:t>份</w:t>
      </w:r>
      <w:r w:rsidRPr="00D673E4">
        <w:rPr>
          <w:rFonts w:ascii="Times New Roman" w:eastAsia="標楷體" w:hAnsi="Times New Roman"/>
          <w:color w:val="000000"/>
          <w:kern w:val="0"/>
          <w:sz w:val="28"/>
          <w:szCs w:val="28"/>
        </w:rPr>
        <w:t>與</w:t>
      </w:r>
      <w:r w:rsidR="004029AF" w:rsidRPr="00D673E4">
        <w:rPr>
          <w:rFonts w:ascii="Times New Roman" w:eastAsia="標楷體" w:hAnsi="Times New Roman"/>
          <w:color w:val="000000"/>
          <w:kern w:val="0"/>
          <w:sz w:val="28"/>
          <w:szCs w:val="28"/>
        </w:rPr>
        <w:t>光碟</w:t>
      </w:r>
      <w:r w:rsidRPr="00D673E4">
        <w:rPr>
          <w:rFonts w:ascii="Times New Roman" w:eastAsia="標楷體" w:hAnsi="Times New Roman"/>
          <w:color w:val="000000"/>
          <w:kern w:val="0"/>
          <w:sz w:val="28"/>
          <w:szCs w:val="28"/>
        </w:rPr>
        <w:t>電子</w:t>
      </w:r>
      <w:r w:rsidR="004029AF">
        <w:rPr>
          <w:rFonts w:ascii="Times New Roman" w:eastAsia="標楷體" w:hAnsi="Times New Roman" w:hint="eastAsia"/>
          <w:color w:val="000000"/>
          <w:kern w:val="0"/>
          <w:sz w:val="28"/>
          <w:szCs w:val="28"/>
        </w:rPr>
        <w:t>檔</w:t>
      </w:r>
      <w:r w:rsidRPr="00D673E4">
        <w:rPr>
          <w:rFonts w:ascii="Times New Roman" w:eastAsia="標楷體" w:hAnsi="Times New Roman"/>
          <w:color w:val="000000"/>
          <w:kern w:val="0"/>
          <w:sz w:val="28"/>
          <w:szCs w:val="28"/>
        </w:rPr>
        <w:t>1</w:t>
      </w:r>
      <w:r w:rsidRPr="00D673E4">
        <w:rPr>
          <w:rFonts w:ascii="Times New Roman" w:eastAsia="標楷體" w:hAnsi="Times New Roman"/>
          <w:color w:val="000000"/>
          <w:kern w:val="0"/>
          <w:sz w:val="28"/>
          <w:szCs w:val="28"/>
        </w:rPr>
        <w:t>份掛號郵寄大肚區追分國</w:t>
      </w:r>
      <w:r w:rsidR="004029AF">
        <w:rPr>
          <w:rFonts w:ascii="Times New Roman" w:eastAsia="標楷體" w:hAnsi="Times New Roman" w:hint="eastAsia"/>
          <w:color w:val="000000"/>
          <w:kern w:val="0"/>
          <w:sz w:val="28"/>
          <w:szCs w:val="28"/>
        </w:rPr>
        <w:t>民</w:t>
      </w:r>
      <w:r w:rsidRPr="00D673E4">
        <w:rPr>
          <w:rFonts w:ascii="Times New Roman" w:eastAsia="標楷體" w:hAnsi="Times New Roman"/>
          <w:color w:val="000000"/>
          <w:kern w:val="0"/>
          <w:sz w:val="28"/>
          <w:szCs w:val="28"/>
        </w:rPr>
        <w:t>小</w:t>
      </w:r>
      <w:r w:rsidR="004029AF">
        <w:rPr>
          <w:rFonts w:ascii="Times New Roman" w:eastAsia="標楷體" w:hAnsi="Times New Roman" w:hint="eastAsia"/>
          <w:color w:val="000000"/>
          <w:kern w:val="0"/>
          <w:sz w:val="28"/>
          <w:szCs w:val="28"/>
        </w:rPr>
        <w:t>學</w:t>
      </w:r>
      <w:r w:rsidRPr="00D673E4">
        <w:rPr>
          <w:rFonts w:ascii="Times New Roman" w:eastAsia="標楷體" w:hAnsi="Times New Roman"/>
          <w:color w:val="000000"/>
          <w:kern w:val="0"/>
          <w:sz w:val="28"/>
          <w:szCs w:val="28"/>
        </w:rPr>
        <w:t>（學務處）收【</w:t>
      </w:r>
      <w:r w:rsidRPr="00D673E4">
        <w:rPr>
          <w:rFonts w:ascii="Times New Roman" w:eastAsia="標楷體" w:hAnsi="Times New Roman"/>
          <w:color w:val="000000"/>
          <w:kern w:val="0"/>
          <w:sz w:val="28"/>
          <w:szCs w:val="28"/>
        </w:rPr>
        <w:t>432</w:t>
      </w:r>
      <w:r w:rsidRPr="00D673E4">
        <w:rPr>
          <w:rFonts w:ascii="Times New Roman" w:eastAsia="標楷體" w:hAnsi="Times New Roman"/>
          <w:color w:val="000000"/>
          <w:kern w:val="0"/>
          <w:sz w:val="28"/>
          <w:szCs w:val="28"/>
        </w:rPr>
        <w:t>臺中市大肚區沙田路一段</w:t>
      </w:r>
      <w:r w:rsidRPr="00D673E4">
        <w:rPr>
          <w:rFonts w:ascii="Times New Roman" w:eastAsia="標楷體" w:hAnsi="Times New Roman"/>
          <w:color w:val="000000"/>
          <w:kern w:val="0"/>
          <w:sz w:val="28"/>
          <w:szCs w:val="28"/>
        </w:rPr>
        <w:t>364</w:t>
      </w:r>
      <w:r w:rsidRPr="00D673E4">
        <w:rPr>
          <w:rFonts w:ascii="Times New Roman" w:eastAsia="標楷體" w:hAnsi="Times New Roman"/>
          <w:color w:val="000000"/>
          <w:kern w:val="0"/>
          <w:sz w:val="28"/>
          <w:szCs w:val="28"/>
        </w:rPr>
        <w:t>號</w:t>
      </w:r>
      <w:r w:rsidRPr="00D673E4">
        <w:rPr>
          <w:rFonts w:ascii="Times New Roman" w:eastAsia="標楷體" w:hAnsi="Times New Roman"/>
          <w:color w:val="000000"/>
          <w:kern w:val="0"/>
          <w:sz w:val="28"/>
          <w:szCs w:val="28"/>
        </w:rPr>
        <w:t xml:space="preserve"> </w:t>
      </w:r>
      <w:r w:rsidRPr="00D673E4">
        <w:rPr>
          <w:rFonts w:ascii="Times New Roman" w:eastAsia="標楷體" w:hAnsi="Times New Roman"/>
          <w:color w:val="000000"/>
          <w:kern w:val="0"/>
          <w:sz w:val="28"/>
          <w:szCs w:val="28"/>
        </w:rPr>
        <w:t>大肚區追分</w:t>
      </w:r>
      <w:r w:rsidR="004029AF" w:rsidRPr="00D673E4">
        <w:rPr>
          <w:rFonts w:ascii="Times New Roman" w:eastAsia="標楷體" w:hAnsi="Times New Roman"/>
          <w:color w:val="000000"/>
          <w:kern w:val="0"/>
          <w:sz w:val="28"/>
          <w:szCs w:val="28"/>
        </w:rPr>
        <w:t>國</w:t>
      </w:r>
      <w:r w:rsidR="004029AF">
        <w:rPr>
          <w:rFonts w:ascii="Times New Roman" w:eastAsia="標楷體" w:hAnsi="Times New Roman" w:hint="eastAsia"/>
          <w:color w:val="000000"/>
          <w:kern w:val="0"/>
          <w:sz w:val="28"/>
          <w:szCs w:val="28"/>
        </w:rPr>
        <w:t>民</w:t>
      </w:r>
      <w:r w:rsidR="004029AF" w:rsidRPr="00D673E4">
        <w:rPr>
          <w:rFonts w:ascii="Times New Roman" w:eastAsia="標楷體" w:hAnsi="Times New Roman"/>
          <w:color w:val="000000"/>
          <w:kern w:val="0"/>
          <w:sz w:val="28"/>
          <w:szCs w:val="28"/>
        </w:rPr>
        <w:t>小</w:t>
      </w:r>
      <w:r w:rsidR="004029AF">
        <w:rPr>
          <w:rFonts w:ascii="Times New Roman" w:eastAsia="標楷體" w:hAnsi="Times New Roman" w:hint="eastAsia"/>
          <w:color w:val="000000"/>
          <w:kern w:val="0"/>
          <w:sz w:val="28"/>
          <w:szCs w:val="28"/>
        </w:rPr>
        <w:t>學</w:t>
      </w:r>
      <w:r w:rsidRPr="00D673E4">
        <w:rPr>
          <w:rFonts w:ascii="Times New Roman" w:eastAsia="標楷體" w:hAnsi="Times New Roman"/>
          <w:color w:val="000000"/>
          <w:kern w:val="0"/>
          <w:sz w:val="28"/>
          <w:szCs w:val="28"/>
        </w:rPr>
        <w:t xml:space="preserve"> </w:t>
      </w:r>
      <w:r w:rsidRPr="00D673E4">
        <w:rPr>
          <w:rFonts w:ascii="Times New Roman" w:eastAsia="標楷體" w:hAnsi="Times New Roman"/>
          <w:color w:val="000000"/>
          <w:kern w:val="0"/>
          <w:sz w:val="28"/>
          <w:szCs w:val="28"/>
        </w:rPr>
        <w:t>信封封面請務必註明「推動品德教育之具體做法與案例甄選」】。</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color w:val="000000"/>
          <w:kern w:val="0"/>
          <w:sz w:val="28"/>
          <w:szCs w:val="28"/>
        </w:rPr>
        <w:t>報名表</w:t>
      </w:r>
      <w:r w:rsidRPr="00D673E4">
        <w:rPr>
          <w:rFonts w:ascii="Times New Roman" w:eastAsia="標楷體" w:hAnsi="Times New Roman"/>
          <w:color w:val="000000"/>
          <w:kern w:val="0"/>
          <w:sz w:val="28"/>
          <w:szCs w:val="28"/>
        </w:rPr>
        <w:t>(</w:t>
      </w:r>
      <w:r w:rsidRPr="00D673E4">
        <w:rPr>
          <w:rFonts w:ascii="Times New Roman" w:eastAsia="標楷體" w:hAnsi="Times New Roman"/>
          <w:color w:val="000000"/>
          <w:kern w:val="0"/>
          <w:sz w:val="28"/>
          <w:szCs w:val="28"/>
        </w:rPr>
        <w:t>附件</w:t>
      </w:r>
      <w:r w:rsidR="004029AF">
        <w:rPr>
          <w:rFonts w:ascii="Times New Roman" w:eastAsia="標楷體" w:hAnsi="Times New Roman" w:hint="eastAsia"/>
          <w:color w:val="000000"/>
          <w:kern w:val="0"/>
          <w:sz w:val="28"/>
          <w:szCs w:val="28"/>
        </w:rPr>
        <w:t>一</w:t>
      </w:r>
      <w:r w:rsidRPr="00D673E4">
        <w:rPr>
          <w:rFonts w:ascii="Times New Roman" w:eastAsia="標楷體" w:hAnsi="Times New Roman"/>
          <w:color w:val="000000"/>
          <w:kern w:val="0"/>
          <w:sz w:val="28"/>
          <w:szCs w:val="28"/>
        </w:rPr>
        <w:t>)</w:t>
      </w:r>
      <w:r w:rsidRPr="00D673E4">
        <w:rPr>
          <w:rFonts w:ascii="Times New Roman" w:eastAsia="標楷體" w:hAnsi="Times New Roman"/>
          <w:color w:val="000000"/>
          <w:kern w:val="0"/>
          <w:sz w:val="28"/>
          <w:szCs w:val="28"/>
        </w:rPr>
        <w:t>除了以紙本含於作品內郵寄至</w:t>
      </w:r>
      <w:r w:rsidR="004029AF" w:rsidRPr="00D673E4">
        <w:rPr>
          <w:rFonts w:ascii="Times New Roman" w:eastAsia="標楷體" w:hAnsi="Times New Roman"/>
          <w:color w:val="000000"/>
          <w:kern w:val="0"/>
          <w:sz w:val="28"/>
          <w:szCs w:val="28"/>
        </w:rPr>
        <w:t>大肚區追分國</w:t>
      </w:r>
      <w:r w:rsidR="004029AF">
        <w:rPr>
          <w:rFonts w:ascii="Times New Roman" w:eastAsia="標楷體" w:hAnsi="Times New Roman" w:hint="eastAsia"/>
          <w:color w:val="000000"/>
          <w:kern w:val="0"/>
          <w:sz w:val="28"/>
          <w:szCs w:val="28"/>
        </w:rPr>
        <w:t>民</w:t>
      </w:r>
      <w:r w:rsidR="004029AF" w:rsidRPr="00D673E4">
        <w:rPr>
          <w:rFonts w:ascii="Times New Roman" w:eastAsia="標楷體" w:hAnsi="Times New Roman"/>
          <w:color w:val="000000"/>
          <w:kern w:val="0"/>
          <w:sz w:val="28"/>
          <w:szCs w:val="28"/>
        </w:rPr>
        <w:t>小</w:t>
      </w:r>
      <w:r w:rsidR="004029AF">
        <w:rPr>
          <w:rFonts w:ascii="Times New Roman" w:eastAsia="標楷體" w:hAnsi="Times New Roman" w:hint="eastAsia"/>
          <w:color w:val="000000"/>
          <w:kern w:val="0"/>
          <w:sz w:val="28"/>
          <w:szCs w:val="28"/>
        </w:rPr>
        <w:t>學</w:t>
      </w:r>
      <w:r w:rsidRPr="00D673E4">
        <w:rPr>
          <w:rFonts w:ascii="Times New Roman" w:eastAsia="標楷體" w:hAnsi="Times New Roman"/>
          <w:color w:val="000000"/>
          <w:kern w:val="0"/>
          <w:sz w:val="28"/>
          <w:szCs w:val="28"/>
        </w:rPr>
        <w:t>外，請另以「電子信件方式」寄至承辦人電子信箱</w:t>
      </w:r>
      <w:r w:rsidRPr="00D673E4">
        <w:rPr>
          <w:rFonts w:ascii="Times New Roman" w:eastAsia="標楷體" w:hAnsi="Times New Roman"/>
          <w:color w:val="000000"/>
          <w:kern w:val="0"/>
          <w:sz w:val="28"/>
          <w:szCs w:val="28"/>
        </w:rPr>
        <w:t>kuo2bin@gmail.com(</w:t>
      </w:r>
      <w:r w:rsidRPr="00D673E4">
        <w:rPr>
          <w:rFonts w:ascii="Times New Roman" w:eastAsia="標楷體" w:hAnsi="Times New Roman"/>
          <w:color w:val="000000"/>
          <w:kern w:val="0"/>
          <w:sz w:val="28"/>
          <w:szCs w:val="28"/>
        </w:rPr>
        <w:t>信件標題及檔案請註明「</w:t>
      </w:r>
      <w:r w:rsidR="00D0715E">
        <w:rPr>
          <w:rFonts w:ascii="Times New Roman" w:eastAsia="標楷體" w:hAnsi="Times New Roman"/>
          <w:color w:val="000000"/>
          <w:kern w:val="0"/>
          <w:sz w:val="28"/>
          <w:szCs w:val="28"/>
        </w:rPr>
        <w:t>1</w:t>
      </w:r>
      <w:r w:rsidR="00D0715E">
        <w:rPr>
          <w:rFonts w:ascii="Times New Roman" w:eastAsia="標楷體" w:hAnsi="Times New Roman" w:hint="eastAsia"/>
          <w:color w:val="000000"/>
          <w:kern w:val="0"/>
          <w:sz w:val="28"/>
          <w:szCs w:val="28"/>
        </w:rPr>
        <w:t>10</w:t>
      </w:r>
      <w:r w:rsidRPr="00D673E4">
        <w:rPr>
          <w:rFonts w:ascii="Times New Roman" w:eastAsia="標楷體" w:hAnsi="Times New Roman"/>
          <w:color w:val="000000"/>
          <w:kern w:val="0"/>
          <w:sz w:val="28"/>
          <w:szCs w:val="28"/>
        </w:rPr>
        <w:t>年品德教育</w:t>
      </w:r>
      <w:r w:rsidRPr="00D673E4">
        <w:rPr>
          <w:rFonts w:ascii="Times New Roman" w:eastAsia="標楷體" w:hAnsi="Times New Roman"/>
          <w:color w:val="000000"/>
          <w:kern w:val="0"/>
          <w:sz w:val="28"/>
          <w:szCs w:val="28"/>
        </w:rPr>
        <w:t>-OO</w:t>
      </w:r>
      <w:r w:rsidRPr="00D673E4">
        <w:rPr>
          <w:rFonts w:ascii="Times New Roman" w:eastAsia="標楷體" w:hAnsi="Times New Roman"/>
          <w:color w:val="000000"/>
          <w:kern w:val="0"/>
          <w:sz w:val="28"/>
          <w:szCs w:val="28"/>
        </w:rPr>
        <w:t>區</w:t>
      </w:r>
      <w:r w:rsidRPr="00D673E4">
        <w:rPr>
          <w:rFonts w:ascii="Times New Roman" w:eastAsia="標楷體" w:hAnsi="Times New Roman"/>
          <w:color w:val="000000"/>
          <w:kern w:val="0"/>
          <w:sz w:val="28"/>
          <w:szCs w:val="28"/>
        </w:rPr>
        <w:t>OO</w:t>
      </w:r>
      <w:r w:rsidRPr="00D673E4">
        <w:rPr>
          <w:rFonts w:ascii="Times New Roman" w:eastAsia="標楷體" w:hAnsi="Times New Roman"/>
          <w:color w:val="000000"/>
          <w:kern w:val="0"/>
          <w:sz w:val="28"/>
          <w:szCs w:val="28"/>
        </w:rPr>
        <w:t>國民</w:t>
      </w:r>
      <w:r w:rsidRPr="00D673E4">
        <w:rPr>
          <w:rFonts w:ascii="Times New Roman" w:eastAsia="標楷體" w:hAnsi="Times New Roman"/>
          <w:color w:val="000000"/>
          <w:kern w:val="0"/>
          <w:sz w:val="28"/>
          <w:szCs w:val="28"/>
        </w:rPr>
        <w:t>O</w:t>
      </w:r>
      <w:r w:rsidRPr="00D673E4">
        <w:rPr>
          <w:rFonts w:ascii="Times New Roman" w:eastAsia="標楷體" w:hAnsi="Times New Roman"/>
          <w:color w:val="000000"/>
          <w:kern w:val="0"/>
          <w:sz w:val="28"/>
          <w:szCs w:val="28"/>
        </w:rPr>
        <w:t>學</w:t>
      </w:r>
      <w:r w:rsidRPr="00D673E4">
        <w:rPr>
          <w:rFonts w:ascii="Times New Roman" w:eastAsia="標楷體" w:hAnsi="Times New Roman"/>
          <w:color w:val="000000"/>
          <w:kern w:val="0"/>
          <w:sz w:val="28"/>
          <w:szCs w:val="28"/>
        </w:rPr>
        <w:t>-</w:t>
      </w:r>
      <w:r w:rsidRPr="00D673E4">
        <w:rPr>
          <w:rFonts w:ascii="Times New Roman" w:eastAsia="標楷體" w:hAnsi="Times New Roman"/>
          <w:color w:val="000000"/>
          <w:kern w:val="0"/>
          <w:sz w:val="28"/>
          <w:szCs w:val="28"/>
        </w:rPr>
        <w:t>組別」</w:t>
      </w:r>
      <w:r w:rsidRPr="00D673E4">
        <w:rPr>
          <w:rFonts w:ascii="Times New Roman" w:eastAsia="標楷體" w:hAnsi="Times New Roman"/>
          <w:color w:val="000000"/>
          <w:kern w:val="0"/>
          <w:sz w:val="28"/>
          <w:szCs w:val="28"/>
        </w:rPr>
        <w:t>)</w:t>
      </w:r>
      <w:r w:rsidR="00124F68">
        <w:rPr>
          <w:rFonts w:ascii="Times New Roman" w:eastAsia="標楷體" w:hAnsi="Times New Roman" w:hint="eastAsia"/>
          <w:color w:val="000000"/>
          <w:kern w:val="0"/>
          <w:sz w:val="28"/>
          <w:szCs w:val="28"/>
        </w:rPr>
        <w:t>。</w:t>
      </w:r>
    </w:p>
    <w:p w:rsidR="003D481A" w:rsidRPr="00D673E4" w:rsidRDefault="003D481A" w:rsidP="008C09EA">
      <w:pPr>
        <w:numPr>
          <w:ilvl w:val="0"/>
          <w:numId w:val="2"/>
        </w:numPr>
        <w:tabs>
          <w:tab w:val="left" w:pos="567"/>
          <w:tab w:val="left" w:pos="709"/>
          <w:tab w:val="left" w:pos="851"/>
        </w:tabs>
        <w:adjustRightInd w:val="0"/>
        <w:spacing w:line="480" w:lineRule="exact"/>
        <w:jc w:val="both"/>
        <w:rPr>
          <w:rFonts w:ascii="Times New Roman" w:eastAsia="標楷體" w:hAnsi="Times New Roman"/>
          <w:color w:val="000000"/>
          <w:sz w:val="28"/>
          <w:szCs w:val="28"/>
        </w:rPr>
      </w:pPr>
      <w:r w:rsidRPr="00D673E4">
        <w:rPr>
          <w:rFonts w:ascii="Times New Roman" w:eastAsia="標楷體" w:hAnsi="Times New Roman"/>
          <w:sz w:val="28"/>
          <w:szCs w:val="28"/>
        </w:rPr>
        <w:t>注意事項</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sz w:val="28"/>
          <w:szCs w:val="28"/>
        </w:rPr>
        <w:t>甄選作品可以</w:t>
      </w:r>
      <w:r w:rsidR="00E0179D">
        <w:rPr>
          <w:rFonts w:ascii="標楷體" w:eastAsia="標楷體" w:hAnsi="標楷體" w:hint="eastAsia"/>
          <w:sz w:val="28"/>
          <w:szCs w:val="28"/>
        </w:rPr>
        <w:t>「</w:t>
      </w:r>
      <w:r w:rsidRPr="00D673E4">
        <w:rPr>
          <w:rFonts w:ascii="Times New Roman" w:eastAsia="標楷體" w:hAnsi="Times New Roman"/>
          <w:sz w:val="28"/>
          <w:szCs w:val="28"/>
        </w:rPr>
        <w:t>個人</w:t>
      </w:r>
      <w:r w:rsidR="00E0179D">
        <w:rPr>
          <w:rFonts w:ascii="標楷體" w:eastAsia="標楷體" w:hAnsi="標楷體" w:hint="eastAsia"/>
          <w:sz w:val="28"/>
          <w:szCs w:val="28"/>
        </w:rPr>
        <w:t>」</w:t>
      </w:r>
      <w:r w:rsidRPr="00D673E4">
        <w:rPr>
          <w:rFonts w:ascii="Times New Roman" w:eastAsia="標楷體" w:hAnsi="Times New Roman"/>
          <w:sz w:val="28"/>
          <w:szCs w:val="28"/>
        </w:rPr>
        <w:t>或</w:t>
      </w:r>
      <w:r w:rsidR="00E0179D">
        <w:rPr>
          <w:rFonts w:ascii="標楷體" w:eastAsia="標楷體" w:hAnsi="標楷體" w:hint="eastAsia"/>
          <w:sz w:val="28"/>
          <w:szCs w:val="28"/>
        </w:rPr>
        <w:t>「</w:t>
      </w:r>
      <w:r w:rsidRPr="00D673E4">
        <w:rPr>
          <w:rFonts w:ascii="Times New Roman" w:eastAsia="標楷體" w:hAnsi="Times New Roman"/>
          <w:sz w:val="28"/>
          <w:szCs w:val="28"/>
        </w:rPr>
        <w:t>團體形式</w:t>
      </w:r>
      <w:r w:rsidR="00E0179D">
        <w:rPr>
          <w:rFonts w:ascii="標楷體" w:eastAsia="標楷體" w:hAnsi="標楷體" w:hint="eastAsia"/>
          <w:sz w:val="28"/>
          <w:szCs w:val="28"/>
        </w:rPr>
        <w:t>」</w:t>
      </w:r>
      <w:r w:rsidRPr="00D673E4">
        <w:rPr>
          <w:rFonts w:ascii="Times New Roman" w:eastAsia="標楷體" w:hAnsi="Times New Roman"/>
          <w:sz w:val="28"/>
          <w:szCs w:val="28"/>
        </w:rPr>
        <w:t>報名，團體報名以</w:t>
      </w:r>
      <w:r w:rsidRPr="00D673E4">
        <w:rPr>
          <w:rFonts w:ascii="Times New Roman" w:eastAsia="標楷體" w:hAnsi="Times New Roman"/>
          <w:sz w:val="28"/>
          <w:szCs w:val="28"/>
        </w:rPr>
        <w:t>4</w:t>
      </w:r>
      <w:r w:rsidRPr="00D673E4">
        <w:rPr>
          <w:rFonts w:ascii="Times New Roman" w:eastAsia="標楷體" w:hAnsi="Times New Roman"/>
          <w:sz w:val="28"/>
          <w:szCs w:val="28"/>
        </w:rPr>
        <w:t>人為限</w:t>
      </w:r>
      <w:r w:rsidR="004029AF">
        <w:rPr>
          <w:rFonts w:ascii="Times New Roman" w:eastAsia="標楷體" w:hAnsi="Times New Roman" w:hint="eastAsia"/>
          <w:sz w:val="28"/>
          <w:szCs w:val="28"/>
        </w:rPr>
        <w:t>，</w:t>
      </w:r>
      <w:r w:rsidRPr="00D673E4">
        <w:rPr>
          <w:rFonts w:ascii="Times New Roman" w:eastAsia="標楷體" w:hAnsi="Times New Roman"/>
          <w:sz w:val="28"/>
          <w:szCs w:val="28"/>
        </w:rPr>
        <w:t>每人</w:t>
      </w:r>
      <w:r w:rsidR="00E0179D">
        <w:rPr>
          <w:rFonts w:ascii="Times New Roman" w:eastAsia="標楷體" w:hAnsi="Times New Roman" w:hint="eastAsia"/>
          <w:sz w:val="28"/>
          <w:szCs w:val="28"/>
        </w:rPr>
        <w:t>(</w:t>
      </w:r>
      <w:r w:rsidR="00E0179D">
        <w:rPr>
          <w:rFonts w:ascii="Times New Roman" w:eastAsia="標楷體" w:hAnsi="Times New Roman" w:hint="eastAsia"/>
          <w:sz w:val="28"/>
          <w:szCs w:val="28"/>
        </w:rPr>
        <w:t>團體</w:t>
      </w:r>
      <w:r w:rsidR="00E0179D">
        <w:rPr>
          <w:rFonts w:ascii="Times New Roman" w:eastAsia="標楷體" w:hAnsi="Times New Roman" w:hint="eastAsia"/>
          <w:sz w:val="28"/>
          <w:szCs w:val="28"/>
        </w:rPr>
        <w:t>)</w:t>
      </w:r>
      <w:r w:rsidRPr="00D673E4">
        <w:rPr>
          <w:rFonts w:ascii="Times New Roman" w:eastAsia="標楷體" w:hAnsi="Times New Roman"/>
          <w:sz w:val="28"/>
          <w:szCs w:val="28"/>
        </w:rPr>
        <w:t>以投</w:t>
      </w:r>
      <w:r w:rsidRPr="00D673E4">
        <w:rPr>
          <w:rFonts w:ascii="Times New Roman" w:eastAsia="標楷體" w:hAnsi="Times New Roman"/>
          <w:sz w:val="28"/>
          <w:szCs w:val="28"/>
        </w:rPr>
        <w:t>1</w:t>
      </w:r>
      <w:r w:rsidRPr="00D673E4">
        <w:rPr>
          <w:rFonts w:ascii="Times New Roman" w:eastAsia="標楷體" w:hAnsi="Times New Roman"/>
          <w:sz w:val="28"/>
          <w:szCs w:val="28"/>
        </w:rPr>
        <w:t>件作品為原則，內容請依具體做法與案例參考格式（附件</w:t>
      </w:r>
      <w:r w:rsidR="004029AF">
        <w:rPr>
          <w:rFonts w:ascii="Times New Roman" w:eastAsia="標楷體" w:hAnsi="Times New Roman" w:hint="eastAsia"/>
          <w:sz w:val="28"/>
          <w:szCs w:val="28"/>
        </w:rPr>
        <w:t>二</w:t>
      </w:r>
      <w:r w:rsidRPr="00D673E4">
        <w:rPr>
          <w:rFonts w:ascii="Times New Roman" w:eastAsia="標楷體" w:hAnsi="Times New Roman"/>
          <w:sz w:val="28"/>
          <w:szCs w:val="28"/>
        </w:rPr>
        <w:t>）撰寫，</w:t>
      </w:r>
      <w:r w:rsidR="00E0179D">
        <w:rPr>
          <w:rFonts w:ascii="Times New Roman" w:eastAsia="標楷體" w:hAnsi="Times New Roman" w:hint="eastAsia"/>
          <w:sz w:val="28"/>
          <w:szCs w:val="28"/>
        </w:rPr>
        <w:t>並</w:t>
      </w:r>
      <w:r w:rsidRPr="00D673E4">
        <w:rPr>
          <w:rFonts w:ascii="Times New Roman" w:eastAsia="標楷體" w:hAnsi="Times New Roman"/>
          <w:sz w:val="28"/>
          <w:szCs w:val="28"/>
        </w:rPr>
        <w:t>依附件格式填寫報名表（附件</w:t>
      </w:r>
      <w:r w:rsidR="004029AF">
        <w:rPr>
          <w:rFonts w:ascii="Times New Roman" w:eastAsia="標楷體" w:hAnsi="Times New Roman" w:hint="eastAsia"/>
          <w:sz w:val="28"/>
          <w:szCs w:val="28"/>
        </w:rPr>
        <w:t>一</w:t>
      </w:r>
      <w:r w:rsidRPr="00D673E4">
        <w:rPr>
          <w:rFonts w:ascii="Times New Roman" w:eastAsia="標楷體" w:hAnsi="Times New Roman"/>
          <w:sz w:val="28"/>
          <w:szCs w:val="28"/>
        </w:rPr>
        <w:t>）及授權書</w:t>
      </w:r>
      <w:r w:rsidRPr="00D673E4">
        <w:rPr>
          <w:rFonts w:ascii="Times New Roman" w:eastAsia="標楷體" w:hAnsi="Times New Roman"/>
          <w:sz w:val="28"/>
          <w:szCs w:val="28"/>
        </w:rPr>
        <w:lastRenderedPageBreak/>
        <w:t>（附件三）</w:t>
      </w:r>
      <w:r w:rsidR="00E0179D">
        <w:rPr>
          <w:rFonts w:ascii="Times New Roman" w:eastAsia="標楷體" w:hAnsi="Times New Roman" w:hint="eastAsia"/>
          <w:sz w:val="28"/>
          <w:szCs w:val="28"/>
        </w:rPr>
        <w:t>後</w:t>
      </w:r>
      <w:r w:rsidRPr="00D673E4">
        <w:rPr>
          <w:rFonts w:ascii="Times New Roman" w:eastAsia="標楷體" w:hAnsi="Times New Roman"/>
          <w:sz w:val="28"/>
          <w:szCs w:val="28"/>
        </w:rPr>
        <w:t>逐級核章。</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sz w:val="28"/>
          <w:szCs w:val="28"/>
        </w:rPr>
        <w:t>作品著作權仍屬原作者所有，但必須無償授權</w:t>
      </w:r>
      <w:r w:rsidR="00E0179D">
        <w:rPr>
          <w:rFonts w:ascii="Times New Roman" w:eastAsia="標楷體" w:hAnsi="Times New Roman" w:hint="eastAsia"/>
          <w:sz w:val="28"/>
          <w:szCs w:val="28"/>
        </w:rPr>
        <w:t>臺中市政府</w:t>
      </w:r>
      <w:r w:rsidRPr="00D673E4">
        <w:rPr>
          <w:rFonts w:ascii="Times New Roman" w:eastAsia="標楷體" w:hAnsi="Times New Roman"/>
          <w:sz w:val="28"/>
          <w:szCs w:val="28"/>
        </w:rPr>
        <w:t>教育局非營利用途使用，以利校園品德教育之推廣工作。</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sz w:val="28"/>
          <w:szCs w:val="28"/>
        </w:rPr>
        <w:t>援用他人資料請註明出處，如係「引用」則請徵得原作者授權；請勿侵害他人著作權，否則自負相關法律責任。</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sz w:val="28"/>
          <w:szCs w:val="28"/>
        </w:rPr>
        <w:t>作品如係抄襲他人作品或有侵害他人著作權者，除自負法律責任外，並取消獲獎資格。上述情事如已發給獎勵、獎狀時，所領獎勵、獎狀應交回主辦單位，取消之獎項不予遞補。</w:t>
      </w:r>
    </w:p>
    <w:p w:rsidR="003D481A" w:rsidRPr="00D673E4" w:rsidRDefault="003D481A" w:rsidP="008C09EA">
      <w:pPr>
        <w:numPr>
          <w:ilvl w:val="1"/>
          <w:numId w:val="2"/>
        </w:numPr>
        <w:tabs>
          <w:tab w:val="left" w:pos="567"/>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sz w:val="28"/>
          <w:szCs w:val="28"/>
        </w:rPr>
        <w:t>投稿作品請自留底稿，無論得獎與否，恕不退件。</w:t>
      </w:r>
    </w:p>
    <w:p w:rsidR="003D481A" w:rsidRPr="00D673E4" w:rsidRDefault="003D481A" w:rsidP="008C09EA">
      <w:pPr>
        <w:numPr>
          <w:ilvl w:val="0"/>
          <w:numId w:val="2"/>
        </w:numPr>
        <w:tabs>
          <w:tab w:val="left" w:pos="851"/>
        </w:tabs>
        <w:adjustRightInd w:val="0"/>
        <w:spacing w:line="480" w:lineRule="exact"/>
        <w:ind w:left="851" w:hanging="851"/>
        <w:jc w:val="both"/>
        <w:rPr>
          <w:rFonts w:ascii="Times New Roman" w:eastAsia="標楷體" w:hAnsi="Times New Roman"/>
          <w:color w:val="000000"/>
          <w:sz w:val="28"/>
          <w:szCs w:val="28"/>
        </w:rPr>
      </w:pPr>
      <w:r w:rsidRPr="00D673E4">
        <w:rPr>
          <w:rFonts w:ascii="Times New Roman" w:eastAsia="標楷體" w:hAnsi="Times New Roman"/>
          <w:color w:val="000000"/>
          <w:sz w:val="28"/>
          <w:szCs w:val="28"/>
        </w:rPr>
        <w:t>經費來源：</w:t>
      </w:r>
      <w:r w:rsidRPr="00D673E4">
        <w:rPr>
          <w:rFonts w:ascii="Times New Roman" w:eastAsia="標楷體" w:hAnsi="Times New Roman"/>
          <w:sz w:val="28"/>
          <w:szCs w:val="28"/>
        </w:rPr>
        <w:t>如概算表，本計畫經費由教育部國民及學前教育署</w:t>
      </w:r>
      <w:r w:rsidR="004029AF">
        <w:rPr>
          <w:rFonts w:ascii="Times New Roman" w:eastAsia="標楷體" w:hAnsi="Times New Roman" w:hint="eastAsia"/>
          <w:sz w:val="28"/>
          <w:szCs w:val="28"/>
        </w:rPr>
        <w:t>及臺中市政府教育局</w:t>
      </w:r>
      <w:r w:rsidRPr="00D673E4">
        <w:rPr>
          <w:rFonts w:ascii="Times New Roman" w:eastAsia="標楷體" w:hAnsi="Times New Roman"/>
          <w:sz w:val="28"/>
          <w:szCs w:val="28"/>
        </w:rPr>
        <w:t>專款補</w:t>
      </w:r>
      <w:r w:rsidR="008C09EA" w:rsidRPr="00D673E4">
        <w:rPr>
          <w:rFonts w:ascii="Times New Roman" w:eastAsia="標楷體" w:hAnsi="Times New Roman"/>
          <w:sz w:val="28"/>
          <w:szCs w:val="28"/>
        </w:rPr>
        <w:t>助。</w:t>
      </w:r>
    </w:p>
    <w:p w:rsidR="003D481A" w:rsidRPr="00D673E4" w:rsidRDefault="003D481A" w:rsidP="008C09EA">
      <w:pPr>
        <w:numPr>
          <w:ilvl w:val="0"/>
          <w:numId w:val="2"/>
        </w:numPr>
        <w:tabs>
          <w:tab w:val="left" w:pos="567"/>
          <w:tab w:val="left" w:pos="851"/>
        </w:tabs>
        <w:adjustRightInd w:val="0"/>
        <w:spacing w:line="480" w:lineRule="exact"/>
        <w:jc w:val="both"/>
        <w:rPr>
          <w:rFonts w:ascii="Times New Roman" w:eastAsia="標楷體" w:hAnsi="Times New Roman"/>
          <w:color w:val="000000"/>
          <w:sz w:val="28"/>
          <w:szCs w:val="28"/>
        </w:rPr>
      </w:pPr>
      <w:r w:rsidRPr="00D673E4">
        <w:rPr>
          <w:rFonts w:ascii="Times New Roman" w:eastAsia="標楷體" w:hAnsi="Times New Roman"/>
          <w:bCs/>
          <w:kern w:val="0"/>
          <w:sz w:val="28"/>
          <w:szCs w:val="28"/>
          <w:lang w:val="x-none" w:eastAsia="x-none"/>
        </w:rPr>
        <w:t>觀摩研討會暨表揚活動</w:t>
      </w:r>
    </w:p>
    <w:p w:rsidR="008C09EA" w:rsidRPr="00D673E4" w:rsidRDefault="008C09EA" w:rsidP="008C09EA">
      <w:pPr>
        <w:numPr>
          <w:ilvl w:val="1"/>
          <w:numId w:val="2"/>
        </w:numPr>
        <w:tabs>
          <w:tab w:val="left" w:pos="567"/>
          <w:tab w:val="left" w:pos="851"/>
          <w:tab w:val="left" w:pos="1134"/>
        </w:tabs>
        <w:adjustRightInd w:val="0"/>
        <w:spacing w:line="480" w:lineRule="exact"/>
        <w:ind w:hanging="393"/>
        <w:jc w:val="both"/>
        <w:rPr>
          <w:rFonts w:ascii="Times New Roman" w:eastAsia="標楷體" w:hAnsi="Times New Roman"/>
          <w:color w:val="000000"/>
          <w:sz w:val="28"/>
          <w:szCs w:val="28"/>
        </w:rPr>
      </w:pPr>
      <w:r w:rsidRPr="00D673E4">
        <w:rPr>
          <w:rFonts w:ascii="Times New Roman" w:eastAsia="標楷體" w:hAnsi="Times New Roman"/>
          <w:color w:val="000000"/>
          <w:kern w:val="0"/>
          <w:sz w:val="28"/>
          <w:szCs w:val="28"/>
          <w:lang w:val="x-none" w:eastAsia="x-none"/>
        </w:rPr>
        <w:t>辦理日期：</w:t>
      </w:r>
      <w:r w:rsidR="001F192B">
        <w:rPr>
          <w:rFonts w:ascii="Times New Roman" w:eastAsia="標楷體" w:hAnsi="Times New Roman"/>
          <w:color w:val="000000"/>
          <w:kern w:val="0"/>
          <w:sz w:val="28"/>
          <w:szCs w:val="28"/>
          <w:lang w:val="x-none" w:eastAsia="x-none"/>
        </w:rPr>
        <w:t>1</w:t>
      </w:r>
      <w:r w:rsidR="001F192B">
        <w:rPr>
          <w:rFonts w:ascii="Times New Roman" w:eastAsia="標楷體" w:hAnsi="Times New Roman" w:hint="eastAsia"/>
          <w:color w:val="000000"/>
          <w:kern w:val="0"/>
          <w:sz w:val="28"/>
          <w:szCs w:val="28"/>
          <w:lang w:val="x-none"/>
        </w:rPr>
        <w:t>10</w:t>
      </w:r>
      <w:r w:rsidRPr="00D673E4">
        <w:rPr>
          <w:rFonts w:ascii="Times New Roman" w:eastAsia="標楷體" w:hAnsi="Times New Roman"/>
          <w:color w:val="000000"/>
          <w:kern w:val="0"/>
          <w:sz w:val="28"/>
          <w:szCs w:val="28"/>
          <w:lang w:val="x-none" w:eastAsia="x-none"/>
        </w:rPr>
        <w:t>年</w:t>
      </w:r>
      <w:r w:rsidRPr="00D673E4">
        <w:rPr>
          <w:rFonts w:ascii="Times New Roman" w:eastAsia="標楷體" w:hAnsi="Times New Roman"/>
          <w:color w:val="000000"/>
          <w:kern w:val="0"/>
          <w:sz w:val="28"/>
          <w:szCs w:val="28"/>
          <w:lang w:val="x-none" w:eastAsia="x-none"/>
        </w:rPr>
        <w:t>8</w:t>
      </w:r>
      <w:r w:rsidRPr="00D673E4">
        <w:rPr>
          <w:rFonts w:ascii="Times New Roman" w:eastAsia="標楷體" w:hAnsi="Times New Roman"/>
          <w:color w:val="000000"/>
          <w:kern w:val="0"/>
          <w:sz w:val="28"/>
          <w:szCs w:val="28"/>
          <w:lang w:val="x-none" w:eastAsia="x-none"/>
        </w:rPr>
        <w:t>月</w:t>
      </w:r>
      <w:r w:rsidRPr="00D673E4">
        <w:rPr>
          <w:rFonts w:ascii="Times New Roman" w:eastAsia="標楷體" w:hAnsi="Times New Roman"/>
          <w:color w:val="000000"/>
          <w:kern w:val="0"/>
          <w:sz w:val="28"/>
          <w:szCs w:val="28"/>
          <w:lang w:val="x-none" w:eastAsia="x-none"/>
        </w:rPr>
        <w:t>2</w:t>
      </w:r>
      <w:r w:rsidR="001F192B">
        <w:rPr>
          <w:rFonts w:ascii="Times New Roman" w:eastAsia="標楷體" w:hAnsi="Times New Roman" w:hint="eastAsia"/>
          <w:color w:val="000000"/>
          <w:kern w:val="0"/>
          <w:sz w:val="28"/>
          <w:szCs w:val="28"/>
          <w:lang w:val="x-none"/>
        </w:rPr>
        <w:t>6</w:t>
      </w:r>
      <w:r w:rsidRPr="00D673E4">
        <w:rPr>
          <w:rFonts w:ascii="Times New Roman" w:eastAsia="標楷體" w:hAnsi="Times New Roman"/>
          <w:color w:val="000000"/>
          <w:kern w:val="0"/>
          <w:sz w:val="28"/>
          <w:szCs w:val="28"/>
          <w:lang w:val="x-none" w:eastAsia="x-none"/>
        </w:rPr>
        <w:t>日</w:t>
      </w:r>
      <w:r w:rsidRPr="00D673E4">
        <w:rPr>
          <w:rFonts w:ascii="Times New Roman" w:eastAsia="標楷體" w:hAnsi="Times New Roman"/>
          <w:color w:val="000000"/>
          <w:kern w:val="0"/>
          <w:sz w:val="28"/>
          <w:szCs w:val="28"/>
          <w:lang w:val="x-none"/>
        </w:rPr>
        <w:t>(</w:t>
      </w:r>
      <w:r w:rsidRPr="00D673E4">
        <w:rPr>
          <w:rFonts w:ascii="Times New Roman" w:eastAsia="標楷體" w:hAnsi="Times New Roman"/>
          <w:color w:val="000000"/>
          <w:kern w:val="0"/>
          <w:sz w:val="28"/>
          <w:szCs w:val="28"/>
          <w:lang w:val="x-none"/>
        </w:rPr>
        <w:t>暫定，另行通知</w:t>
      </w:r>
      <w:r w:rsidRPr="00D673E4">
        <w:rPr>
          <w:rFonts w:ascii="Times New Roman" w:eastAsia="標楷體" w:hAnsi="Times New Roman"/>
          <w:color w:val="000000"/>
          <w:kern w:val="0"/>
          <w:sz w:val="28"/>
          <w:szCs w:val="28"/>
          <w:lang w:val="x-none"/>
        </w:rPr>
        <w:t>)</w:t>
      </w:r>
    </w:p>
    <w:p w:rsidR="008C09EA" w:rsidRPr="00D673E4" w:rsidRDefault="008C09EA" w:rsidP="008C09EA">
      <w:pPr>
        <w:numPr>
          <w:ilvl w:val="1"/>
          <w:numId w:val="2"/>
        </w:numPr>
        <w:tabs>
          <w:tab w:val="left" w:pos="567"/>
          <w:tab w:val="left" w:pos="851"/>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kern w:val="0"/>
          <w:sz w:val="28"/>
          <w:szCs w:val="28"/>
          <w:lang w:val="x-none" w:eastAsia="x-none"/>
        </w:rPr>
        <w:t>辦理方式：遴選得獎教師親自演示，並請各校派員參加觀摩研討會相互交流學習。</w:t>
      </w:r>
    </w:p>
    <w:p w:rsidR="008C09EA" w:rsidRPr="00D673E4" w:rsidRDefault="008C09EA" w:rsidP="008C09EA">
      <w:pPr>
        <w:numPr>
          <w:ilvl w:val="1"/>
          <w:numId w:val="2"/>
        </w:numPr>
        <w:tabs>
          <w:tab w:val="left" w:pos="567"/>
          <w:tab w:val="left" w:pos="851"/>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kern w:val="0"/>
          <w:sz w:val="28"/>
          <w:szCs w:val="28"/>
          <w:lang w:val="x-none" w:eastAsia="x-none"/>
        </w:rPr>
        <w:t>辦理地點</w:t>
      </w:r>
      <w:r w:rsidRPr="00D673E4">
        <w:rPr>
          <w:rFonts w:ascii="Times New Roman" w:eastAsia="標楷體" w:hAnsi="Times New Roman"/>
          <w:color w:val="000000"/>
          <w:kern w:val="0"/>
          <w:sz w:val="28"/>
          <w:szCs w:val="28"/>
          <w:lang w:val="x-none" w:eastAsia="x-none"/>
        </w:rPr>
        <w:t>：</w:t>
      </w:r>
      <w:r w:rsidR="004029AF">
        <w:rPr>
          <w:rFonts w:ascii="Times New Roman" w:eastAsia="標楷體" w:hAnsi="Times New Roman" w:hint="eastAsia"/>
          <w:color w:val="000000"/>
          <w:sz w:val="28"/>
          <w:szCs w:val="28"/>
        </w:rPr>
        <w:t>臺中市大肚區追分國民小學</w:t>
      </w:r>
    </w:p>
    <w:p w:rsidR="008C09EA" w:rsidRPr="00D673E4" w:rsidRDefault="008C09EA" w:rsidP="008C09EA">
      <w:pPr>
        <w:numPr>
          <w:ilvl w:val="0"/>
          <w:numId w:val="2"/>
        </w:numPr>
        <w:tabs>
          <w:tab w:val="left" w:pos="567"/>
          <w:tab w:val="left" w:pos="851"/>
        </w:tabs>
        <w:adjustRightInd w:val="0"/>
        <w:spacing w:line="480" w:lineRule="exact"/>
        <w:jc w:val="both"/>
        <w:rPr>
          <w:rFonts w:ascii="Times New Roman" w:eastAsia="標楷體" w:hAnsi="Times New Roman"/>
          <w:color w:val="000000"/>
          <w:sz w:val="28"/>
          <w:szCs w:val="28"/>
        </w:rPr>
      </w:pPr>
      <w:r w:rsidRPr="00D673E4">
        <w:rPr>
          <w:rFonts w:ascii="Times New Roman" w:eastAsia="標楷體" w:hAnsi="Times New Roman"/>
          <w:color w:val="000000"/>
          <w:sz w:val="28"/>
          <w:szCs w:val="28"/>
        </w:rPr>
        <w:t>考核與獎勵</w:t>
      </w:r>
    </w:p>
    <w:p w:rsidR="008C09EA" w:rsidRPr="00D673E4" w:rsidRDefault="008C09EA" w:rsidP="008C09EA">
      <w:pPr>
        <w:numPr>
          <w:ilvl w:val="1"/>
          <w:numId w:val="2"/>
        </w:numPr>
        <w:tabs>
          <w:tab w:val="left" w:pos="567"/>
          <w:tab w:val="left" w:pos="851"/>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color w:val="000000"/>
          <w:kern w:val="0"/>
          <w:sz w:val="28"/>
          <w:szCs w:val="28"/>
        </w:rPr>
        <w:t>作品</w:t>
      </w:r>
      <w:r w:rsidRPr="00D673E4">
        <w:rPr>
          <w:rFonts w:ascii="Times New Roman" w:eastAsia="標楷體" w:hAnsi="Times New Roman"/>
          <w:color w:val="000000"/>
          <w:kern w:val="0"/>
          <w:sz w:val="28"/>
          <w:szCs w:val="28"/>
          <w:shd w:val="clear" w:color="auto" w:fill="FFFFFF"/>
        </w:rPr>
        <w:t>獲選為特優、優等、佳作者除頒發稿費</w:t>
      </w:r>
      <w:r w:rsidR="002769F8">
        <w:rPr>
          <w:rFonts w:ascii="Times New Roman" w:eastAsia="標楷體" w:hAnsi="Times New Roman" w:hint="eastAsia"/>
          <w:color w:val="000000"/>
          <w:kern w:val="0"/>
          <w:sz w:val="28"/>
          <w:szCs w:val="28"/>
          <w:shd w:val="clear" w:color="auto" w:fill="FFFFFF"/>
        </w:rPr>
        <w:t>(</w:t>
      </w:r>
      <w:r w:rsidR="002769F8">
        <w:rPr>
          <w:rFonts w:ascii="Times New Roman" w:eastAsia="標楷體" w:hAnsi="Times New Roman" w:hint="eastAsia"/>
          <w:color w:val="000000"/>
          <w:kern w:val="0"/>
          <w:sz w:val="28"/>
          <w:szCs w:val="28"/>
          <w:shd w:val="clear" w:color="auto" w:fill="FFFFFF"/>
        </w:rPr>
        <w:t>特優</w:t>
      </w:r>
      <w:r w:rsidR="002769F8">
        <w:rPr>
          <w:rFonts w:ascii="Times New Roman" w:eastAsia="標楷體" w:hAnsi="Times New Roman" w:hint="eastAsia"/>
          <w:color w:val="000000"/>
          <w:kern w:val="0"/>
          <w:sz w:val="28"/>
          <w:szCs w:val="28"/>
          <w:shd w:val="clear" w:color="auto" w:fill="FFFFFF"/>
        </w:rPr>
        <w:t>1200</w:t>
      </w:r>
      <w:r w:rsidR="002769F8">
        <w:rPr>
          <w:rFonts w:ascii="Times New Roman" w:eastAsia="標楷體" w:hAnsi="Times New Roman" w:hint="eastAsia"/>
          <w:color w:val="000000"/>
          <w:kern w:val="0"/>
          <w:sz w:val="28"/>
          <w:szCs w:val="28"/>
          <w:shd w:val="clear" w:color="auto" w:fill="FFFFFF"/>
        </w:rPr>
        <w:t>元、優等</w:t>
      </w:r>
      <w:r w:rsidR="002769F8">
        <w:rPr>
          <w:rFonts w:ascii="Times New Roman" w:eastAsia="標楷體" w:hAnsi="Times New Roman" w:hint="eastAsia"/>
          <w:color w:val="000000"/>
          <w:kern w:val="0"/>
          <w:sz w:val="28"/>
          <w:szCs w:val="28"/>
          <w:shd w:val="clear" w:color="auto" w:fill="FFFFFF"/>
        </w:rPr>
        <w:t>800</w:t>
      </w:r>
      <w:r w:rsidR="002769F8">
        <w:rPr>
          <w:rFonts w:ascii="Times New Roman" w:eastAsia="標楷體" w:hAnsi="Times New Roman" w:hint="eastAsia"/>
          <w:color w:val="000000"/>
          <w:kern w:val="0"/>
          <w:sz w:val="28"/>
          <w:szCs w:val="28"/>
          <w:shd w:val="clear" w:color="auto" w:fill="FFFFFF"/>
        </w:rPr>
        <w:t>元、佳作</w:t>
      </w:r>
      <w:r w:rsidR="002769F8">
        <w:rPr>
          <w:rFonts w:ascii="Times New Roman" w:eastAsia="標楷體" w:hAnsi="Times New Roman" w:hint="eastAsia"/>
          <w:color w:val="000000"/>
          <w:kern w:val="0"/>
          <w:sz w:val="28"/>
          <w:szCs w:val="28"/>
          <w:shd w:val="clear" w:color="auto" w:fill="FFFFFF"/>
        </w:rPr>
        <w:t>600</w:t>
      </w:r>
      <w:r w:rsidR="002769F8">
        <w:rPr>
          <w:rFonts w:ascii="Times New Roman" w:eastAsia="標楷體" w:hAnsi="Times New Roman" w:hint="eastAsia"/>
          <w:color w:val="000000"/>
          <w:kern w:val="0"/>
          <w:sz w:val="28"/>
          <w:szCs w:val="28"/>
          <w:shd w:val="clear" w:color="auto" w:fill="FFFFFF"/>
        </w:rPr>
        <w:t>元</w:t>
      </w:r>
      <w:r w:rsidR="002769F8">
        <w:rPr>
          <w:rFonts w:ascii="Times New Roman" w:eastAsia="標楷體" w:hAnsi="Times New Roman" w:hint="eastAsia"/>
          <w:color w:val="000000"/>
          <w:kern w:val="0"/>
          <w:sz w:val="28"/>
          <w:szCs w:val="28"/>
          <w:shd w:val="clear" w:color="auto" w:fill="FFFFFF"/>
        </w:rPr>
        <w:t>)</w:t>
      </w:r>
      <w:r w:rsidRPr="00D673E4">
        <w:rPr>
          <w:rFonts w:ascii="Times New Roman" w:eastAsia="標楷體" w:hAnsi="Times New Roman"/>
          <w:color w:val="000000"/>
          <w:kern w:val="0"/>
          <w:sz w:val="28"/>
          <w:szCs w:val="28"/>
          <w:shd w:val="clear" w:color="auto" w:fill="FFFFFF"/>
        </w:rPr>
        <w:t>以資鼓勵外，</w:t>
      </w:r>
      <w:r w:rsidR="004029AF" w:rsidRPr="00D673E4">
        <w:rPr>
          <w:rFonts w:ascii="Times New Roman" w:eastAsia="標楷體" w:hAnsi="Times New Roman"/>
          <w:color w:val="000000"/>
          <w:kern w:val="0"/>
          <w:sz w:val="28"/>
          <w:szCs w:val="28"/>
          <w:shd w:val="clear" w:color="auto" w:fill="FFFFFF"/>
        </w:rPr>
        <w:t>「</w:t>
      </w:r>
      <w:r w:rsidRPr="00D673E4">
        <w:rPr>
          <w:rFonts w:ascii="Times New Roman" w:eastAsia="標楷體" w:hAnsi="Times New Roman"/>
          <w:color w:val="000000"/>
          <w:kern w:val="0"/>
          <w:sz w:val="28"/>
          <w:szCs w:val="28"/>
          <w:shd w:val="clear" w:color="auto" w:fill="FFFFFF"/>
        </w:rPr>
        <w:t>特優</w:t>
      </w:r>
      <w:r w:rsidR="004029AF" w:rsidRPr="00D673E4">
        <w:rPr>
          <w:rFonts w:ascii="Times New Roman" w:eastAsia="標楷體" w:hAnsi="Times New Roman"/>
          <w:color w:val="000000"/>
          <w:kern w:val="0"/>
          <w:sz w:val="28"/>
          <w:szCs w:val="28"/>
          <w:shd w:val="clear" w:color="auto" w:fill="FFFFFF"/>
        </w:rPr>
        <w:t>」</w:t>
      </w:r>
      <w:r w:rsidRPr="00D673E4">
        <w:rPr>
          <w:rFonts w:ascii="Times New Roman" w:eastAsia="標楷體" w:hAnsi="Times New Roman"/>
          <w:color w:val="000000"/>
          <w:kern w:val="0"/>
          <w:sz w:val="28"/>
          <w:szCs w:val="28"/>
          <w:shd w:val="clear" w:color="auto" w:fill="FFFFFF"/>
        </w:rPr>
        <w:t>由學校本權責核予嘉獎乙次、獲選為「優等」、「佳作」及「入選」頒發獎狀乙張以玆鼓勵。</w:t>
      </w:r>
    </w:p>
    <w:p w:rsidR="008C09EA" w:rsidRPr="00D673E4" w:rsidRDefault="008C09EA" w:rsidP="008C09EA">
      <w:pPr>
        <w:numPr>
          <w:ilvl w:val="1"/>
          <w:numId w:val="2"/>
        </w:numPr>
        <w:tabs>
          <w:tab w:val="left" w:pos="567"/>
          <w:tab w:val="left" w:pos="851"/>
          <w:tab w:val="left" w:pos="1134"/>
        </w:tabs>
        <w:adjustRightInd w:val="0"/>
        <w:spacing w:line="480" w:lineRule="exact"/>
        <w:ind w:left="1134" w:hanging="567"/>
        <w:jc w:val="both"/>
        <w:rPr>
          <w:rFonts w:ascii="Times New Roman" w:eastAsia="標楷體" w:hAnsi="Times New Roman"/>
          <w:color w:val="000000"/>
          <w:sz w:val="28"/>
          <w:szCs w:val="28"/>
        </w:rPr>
      </w:pPr>
      <w:r w:rsidRPr="00D673E4">
        <w:rPr>
          <w:rFonts w:ascii="Times New Roman" w:eastAsia="標楷體" w:hAnsi="Times New Roman"/>
          <w:color w:val="000000"/>
          <w:kern w:val="0"/>
          <w:sz w:val="28"/>
          <w:szCs w:val="28"/>
        </w:rPr>
        <w:t>辦理本計畫工作人員依</w:t>
      </w:r>
      <w:r w:rsidR="00C55D1B">
        <w:rPr>
          <w:rFonts w:ascii="標楷體" w:eastAsia="標楷體" w:hAnsi="標楷體" w:hint="eastAsia"/>
          <w:color w:val="000000"/>
          <w:kern w:val="0"/>
          <w:sz w:val="28"/>
          <w:szCs w:val="28"/>
        </w:rPr>
        <w:t>「</w:t>
      </w:r>
      <w:r w:rsidRPr="00D673E4">
        <w:rPr>
          <w:rFonts w:ascii="Times New Roman" w:eastAsia="標楷體" w:hAnsi="Times New Roman"/>
          <w:color w:val="000000"/>
          <w:kern w:val="0"/>
          <w:sz w:val="28"/>
          <w:szCs w:val="28"/>
        </w:rPr>
        <w:t>臺中市立國民中小學及幼兒園教育人員獎勵要點</w:t>
      </w:r>
      <w:r w:rsidR="00C55D1B">
        <w:rPr>
          <w:rFonts w:ascii="標楷體" w:eastAsia="標楷體" w:hAnsi="標楷體" w:hint="eastAsia"/>
          <w:color w:val="000000"/>
          <w:kern w:val="0"/>
          <w:sz w:val="28"/>
          <w:szCs w:val="28"/>
        </w:rPr>
        <w:t>」</w:t>
      </w:r>
      <w:r w:rsidRPr="00D673E4">
        <w:rPr>
          <w:rFonts w:ascii="Times New Roman" w:eastAsia="標楷體" w:hAnsi="Times New Roman"/>
          <w:color w:val="000000"/>
          <w:kern w:val="0"/>
          <w:sz w:val="28"/>
          <w:szCs w:val="28"/>
        </w:rPr>
        <w:t>核予敘獎。</w:t>
      </w:r>
    </w:p>
    <w:p w:rsidR="008C09EA" w:rsidRPr="00D673E4" w:rsidRDefault="008C09EA" w:rsidP="008C09EA">
      <w:pPr>
        <w:numPr>
          <w:ilvl w:val="0"/>
          <w:numId w:val="2"/>
        </w:numPr>
        <w:tabs>
          <w:tab w:val="left" w:pos="851"/>
        </w:tabs>
        <w:adjustRightInd w:val="0"/>
        <w:spacing w:line="480" w:lineRule="exact"/>
        <w:ind w:left="851" w:hanging="851"/>
        <w:jc w:val="both"/>
        <w:rPr>
          <w:rFonts w:ascii="Times New Roman" w:eastAsia="標楷體" w:hAnsi="Times New Roman"/>
          <w:color w:val="000000"/>
        </w:rPr>
      </w:pPr>
      <w:r w:rsidRPr="00D673E4">
        <w:rPr>
          <w:rFonts w:ascii="Times New Roman" w:eastAsia="標楷體" w:hAnsi="Times New Roman"/>
          <w:color w:val="000000"/>
          <w:sz w:val="28"/>
          <w:szCs w:val="28"/>
        </w:rPr>
        <w:t>本計畫陳報臺中市政府教育局及教育部國民及學前教育署核定後實施，修正時亦同。</w:t>
      </w:r>
    </w:p>
    <w:p w:rsidR="00C55D1B" w:rsidRPr="008C09EA" w:rsidRDefault="00486242" w:rsidP="00C55D1B">
      <w:pPr>
        <w:spacing w:line="480" w:lineRule="exact"/>
        <w:jc w:val="center"/>
        <w:rPr>
          <w:rFonts w:ascii="標楷體" w:eastAsia="標楷體" w:hAnsi="標楷體"/>
          <w:color w:val="000000"/>
          <w:sz w:val="32"/>
          <w:szCs w:val="32"/>
        </w:rPr>
      </w:pPr>
      <w:r w:rsidRPr="00D673E4">
        <w:rPr>
          <w:rFonts w:ascii="Times New Roman" w:eastAsia="標楷體" w:hAnsi="Times New Roman"/>
          <w:color w:val="000000"/>
          <w:sz w:val="28"/>
          <w:szCs w:val="28"/>
        </w:rPr>
        <w:br w:type="page"/>
      </w:r>
      <w:r w:rsidR="00C55D1B" w:rsidRPr="008C09EA">
        <w:rPr>
          <w:rFonts w:ascii="標楷體" w:eastAsia="標楷體" w:hAnsi="標楷體"/>
          <w:color w:val="000000"/>
          <w:sz w:val="32"/>
          <w:szCs w:val="32"/>
        </w:rPr>
        <w:lastRenderedPageBreak/>
        <w:t>臺中市</w:t>
      </w:r>
      <w:r w:rsidR="00C43F5F" w:rsidRPr="00C43F5F">
        <w:rPr>
          <w:rFonts w:ascii="標楷體" w:eastAsia="標楷體" w:hAnsi="標楷體" w:hint="eastAsia"/>
          <w:color w:val="000000"/>
          <w:sz w:val="32"/>
          <w:szCs w:val="32"/>
        </w:rPr>
        <w:t>110年度</w:t>
      </w:r>
      <w:r w:rsidR="00C55D1B" w:rsidRPr="008C09EA">
        <w:rPr>
          <w:rFonts w:ascii="標楷體" w:eastAsia="標楷體" w:hAnsi="標楷體"/>
          <w:color w:val="000000"/>
          <w:sz w:val="32"/>
          <w:szCs w:val="32"/>
        </w:rPr>
        <w:t>推動「友善校園」學生事務與輔導工作</w:t>
      </w:r>
    </w:p>
    <w:p w:rsidR="00C55D1B" w:rsidRPr="008C09EA" w:rsidRDefault="00CC704F" w:rsidP="00C55D1B">
      <w:pPr>
        <w:widowControl/>
        <w:snapToGrid w:val="0"/>
        <w:spacing w:line="480" w:lineRule="exact"/>
        <w:ind w:left="787" w:hangingChars="246" w:hanging="787"/>
        <w:jc w:val="center"/>
        <w:rPr>
          <w:rFonts w:ascii="標楷體" w:eastAsia="標楷體" w:hAnsi="標楷體"/>
          <w:color w:val="000000"/>
          <w:kern w:val="0"/>
          <w:sz w:val="32"/>
          <w:szCs w:val="32"/>
        </w:rPr>
      </w:pPr>
      <w:r>
        <w:rPr>
          <w:rFonts w:ascii="標楷體" w:eastAsia="標楷體" w:hAnsi="標楷體"/>
          <w:noProof/>
          <w:color w:val="000000"/>
          <w:sz w:val="32"/>
          <w:szCs w:val="32"/>
        </w:rPr>
        <mc:AlternateContent>
          <mc:Choice Requires="wps">
            <w:drawing>
              <wp:anchor distT="0" distB="0" distL="114300" distR="114300" simplePos="0" relativeHeight="251658752" behindDoc="0" locked="0" layoutInCell="1" allowOverlap="1">
                <wp:simplePos x="0" y="0"/>
                <wp:positionH relativeFrom="column">
                  <wp:posOffset>5200015</wp:posOffset>
                </wp:positionH>
                <wp:positionV relativeFrom="paragraph">
                  <wp:posOffset>-597535</wp:posOffset>
                </wp:positionV>
                <wp:extent cx="669290" cy="307340"/>
                <wp:effectExtent l="8890" t="12065" r="7620" b="139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307340"/>
                        </a:xfrm>
                        <a:prstGeom prst="rect">
                          <a:avLst/>
                        </a:prstGeom>
                        <a:solidFill>
                          <a:srgbClr val="FFFFFF"/>
                        </a:solidFill>
                        <a:ln w="9525">
                          <a:solidFill>
                            <a:srgbClr val="000000"/>
                          </a:solidFill>
                          <a:miter lim="800000"/>
                          <a:headEnd/>
                          <a:tailEnd/>
                        </a:ln>
                      </wps:spPr>
                      <wps:txbx>
                        <w:txbxContent>
                          <w:p w:rsidR="00124F68" w:rsidRPr="003334DC" w:rsidRDefault="003334DC" w:rsidP="00C55D1B">
                            <w:pPr>
                              <w:jc w:val="center"/>
                              <w:rPr>
                                <w:rFonts w:ascii="標楷體" w:eastAsia="標楷體" w:hAnsi="標楷體" w:hint="eastAsia"/>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09.45pt;margin-top:-47.05pt;width:52.7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">
                <v:textbox>
                  <w:txbxContent>
                    <w:p w:rsidR="00124F68" w:rsidRPr="003334DC" w:rsidRDefault="003334DC" w:rsidP="00C55D1B">
                      <w:pPr>
                        <w:jc w:val="center"/>
                        <w:rPr>
                          <w:rFonts w:ascii="標楷體" w:eastAsia="標楷體" w:hAnsi="標楷體" w:hint="eastAsia"/>
                        </w:rPr>
                      </w:pPr>
                      <w:r>
                        <w:rPr>
                          <w:rFonts w:ascii="標楷體" w:eastAsia="標楷體" w:hAnsi="標楷體" w:hint="eastAsia"/>
                        </w:rPr>
                        <w:t>附件一</w:t>
                      </w:r>
                    </w:p>
                  </w:txbxContent>
                </v:textbox>
              </v:rect>
            </w:pict>
          </mc:Fallback>
        </mc:AlternateContent>
      </w:r>
      <w:r w:rsidR="00C55D1B" w:rsidRPr="008C09EA">
        <w:rPr>
          <w:rFonts w:ascii="標楷體" w:eastAsia="標楷體" w:hAnsi="標楷體"/>
          <w:color w:val="000000"/>
          <w:kern w:val="0"/>
          <w:sz w:val="32"/>
          <w:szCs w:val="32"/>
        </w:rPr>
        <w:t>甄選推動品德教育之具體做法與案例實施計畫</w:t>
      </w:r>
    </w:p>
    <w:p w:rsidR="00C55D1B" w:rsidRPr="00EA6C66" w:rsidRDefault="00C55D1B" w:rsidP="00C55D1B">
      <w:pPr>
        <w:spacing w:afterLines="100" w:after="360" w:line="480" w:lineRule="exact"/>
        <w:jc w:val="center"/>
        <w:rPr>
          <w:rFonts w:ascii="Times New Roman" w:eastAsia="標楷體" w:hAnsi="Times New Roman"/>
          <w:color w:val="000000"/>
          <w:sz w:val="28"/>
          <w:szCs w:val="28"/>
        </w:rPr>
      </w:pPr>
      <w:r w:rsidRPr="008C09EA">
        <w:rPr>
          <w:rFonts w:ascii="標楷體" w:eastAsia="標楷體" w:hAnsi="標楷體"/>
          <w:color w:val="000000"/>
          <w:sz w:val="32"/>
          <w:szCs w:val="32"/>
        </w:rPr>
        <w:t>報名表</w:t>
      </w:r>
    </w:p>
    <w:p w:rsidR="00C55D1B" w:rsidRPr="00EA6C66" w:rsidRDefault="00C55D1B" w:rsidP="00C55D1B">
      <w:pPr>
        <w:rPr>
          <w:rFonts w:ascii="Times New Roman" w:eastAsia="標楷體" w:hAnsi="Times New Roman"/>
          <w:color w:val="000000"/>
        </w:rPr>
      </w:pPr>
      <w:r w:rsidRPr="00EA6C66">
        <w:rPr>
          <w:rFonts w:ascii="Times New Roman" w:eastAsia="標楷體" w:hAnsi="Times New Roman"/>
          <w:color w:val="000000"/>
        </w:rPr>
        <w:t>承辦學校：大肚區追分國民小學</w:t>
      </w:r>
    </w:p>
    <w:tbl>
      <w:tblPr>
        <w:tblW w:w="99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76"/>
        <w:gridCol w:w="495"/>
        <w:gridCol w:w="1835"/>
        <w:gridCol w:w="1619"/>
        <w:gridCol w:w="249"/>
        <w:gridCol w:w="1560"/>
        <w:gridCol w:w="2742"/>
      </w:tblGrid>
      <w:tr w:rsidR="00C55D1B" w:rsidRPr="00EA6C66" w:rsidTr="00E0179D">
        <w:trPr>
          <w:trHeight w:val="614"/>
          <w:jc w:val="center"/>
        </w:trPr>
        <w:tc>
          <w:tcPr>
            <w:tcW w:w="1971" w:type="dxa"/>
            <w:gridSpan w:val="2"/>
            <w:tcBorders>
              <w:top w:val="double" w:sz="4" w:space="0" w:color="auto"/>
              <w:left w:val="double" w:sz="4" w:space="0" w:color="auto"/>
            </w:tcBorders>
            <w:vAlign w:val="center"/>
          </w:tcPr>
          <w:p w:rsidR="00C55D1B" w:rsidRPr="008C09EA" w:rsidRDefault="00C55D1B" w:rsidP="000155B8">
            <w:pPr>
              <w:snapToGrid w:val="0"/>
              <w:spacing w:line="400" w:lineRule="atLeast"/>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參加單位</w:t>
            </w:r>
          </w:p>
        </w:tc>
        <w:tc>
          <w:tcPr>
            <w:tcW w:w="8005" w:type="dxa"/>
            <w:gridSpan w:val="5"/>
            <w:tcBorders>
              <w:top w:val="double" w:sz="4" w:space="0" w:color="auto"/>
              <w:right w:val="double" w:sz="4" w:space="0" w:color="auto"/>
            </w:tcBorders>
            <w:vAlign w:val="center"/>
          </w:tcPr>
          <w:p w:rsidR="00C55D1B" w:rsidRPr="00EA6C66" w:rsidRDefault="00C55D1B" w:rsidP="000155B8">
            <w:pPr>
              <w:snapToGrid w:val="0"/>
              <w:spacing w:line="400" w:lineRule="atLeast"/>
              <w:jc w:val="right"/>
              <w:rPr>
                <w:rFonts w:ascii="Times New Roman" w:eastAsia="標楷體" w:hAnsi="Times New Roman"/>
                <w:color w:val="000000"/>
                <w:sz w:val="28"/>
                <w:szCs w:val="28"/>
              </w:rPr>
            </w:pPr>
          </w:p>
        </w:tc>
      </w:tr>
      <w:tr w:rsidR="00C55D1B" w:rsidRPr="00EA6C66" w:rsidTr="00E0179D">
        <w:trPr>
          <w:trHeight w:val="614"/>
          <w:jc w:val="center"/>
        </w:trPr>
        <w:tc>
          <w:tcPr>
            <w:tcW w:w="1971" w:type="dxa"/>
            <w:gridSpan w:val="2"/>
            <w:tcBorders>
              <w:left w:val="double" w:sz="4" w:space="0" w:color="auto"/>
            </w:tcBorders>
            <w:vAlign w:val="center"/>
          </w:tcPr>
          <w:p w:rsidR="00C55D1B" w:rsidRPr="008C09EA" w:rsidRDefault="00C55D1B" w:rsidP="000155B8">
            <w:pPr>
              <w:snapToGrid w:val="0"/>
              <w:spacing w:line="400" w:lineRule="atLeast"/>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參加類別</w:t>
            </w:r>
          </w:p>
        </w:tc>
        <w:tc>
          <w:tcPr>
            <w:tcW w:w="8005" w:type="dxa"/>
            <w:gridSpan w:val="5"/>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w:t>
            </w:r>
            <w:r>
              <w:rPr>
                <w:rFonts w:ascii="Times New Roman" w:eastAsia="標楷體" w:hAnsi="Times New Roman" w:hint="eastAsia"/>
                <w:color w:val="000000"/>
                <w:sz w:val="28"/>
                <w:szCs w:val="28"/>
              </w:rPr>
              <w:t xml:space="preserve"> </w:t>
            </w:r>
            <w:r w:rsidRPr="00EA6C66">
              <w:rPr>
                <w:rFonts w:ascii="Times New Roman" w:eastAsia="標楷體" w:hAnsi="Times New Roman"/>
                <w:color w:val="000000"/>
                <w:sz w:val="28"/>
                <w:szCs w:val="28"/>
              </w:rPr>
              <w:t>班級經營</w:t>
            </w:r>
            <w:r>
              <w:rPr>
                <w:rFonts w:ascii="Times New Roman" w:eastAsia="標楷體" w:hAnsi="Times New Roman"/>
                <w:color w:val="000000"/>
                <w:sz w:val="28"/>
                <w:szCs w:val="28"/>
              </w:rPr>
              <w:t xml:space="preserve"> </w:t>
            </w:r>
            <w:r>
              <w:rPr>
                <w:rFonts w:ascii="Times New Roman" w:eastAsia="標楷體" w:hAnsi="Times New Roman" w:hint="eastAsia"/>
                <w:color w:val="000000"/>
                <w:sz w:val="28"/>
                <w:szCs w:val="28"/>
              </w:rPr>
              <w:t xml:space="preserve"> </w:t>
            </w:r>
            <w:r w:rsidRPr="00EA6C66">
              <w:rPr>
                <w:rFonts w:ascii="Times New Roman" w:eastAsia="標楷體" w:hAnsi="Times New Roman"/>
                <w:color w:val="000000"/>
                <w:sz w:val="28"/>
                <w:szCs w:val="28"/>
              </w:rPr>
              <w:t>□</w:t>
            </w:r>
            <w:r>
              <w:rPr>
                <w:rFonts w:ascii="Times New Roman" w:eastAsia="標楷體" w:hAnsi="Times New Roman" w:hint="eastAsia"/>
                <w:color w:val="000000"/>
                <w:sz w:val="28"/>
                <w:szCs w:val="28"/>
              </w:rPr>
              <w:t xml:space="preserve"> </w:t>
            </w:r>
            <w:r w:rsidRPr="00EA6C66">
              <w:rPr>
                <w:rFonts w:ascii="Times New Roman" w:eastAsia="標楷體" w:hAnsi="Times New Roman"/>
                <w:color w:val="000000"/>
                <w:sz w:val="28"/>
                <w:szCs w:val="28"/>
              </w:rPr>
              <w:t>學校行政措施</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（限擇一類別）</w:t>
            </w:r>
          </w:p>
        </w:tc>
      </w:tr>
      <w:tr w:rsidR="00C55D1B" w:rsidRPr="00EA6C66" w:rsidTr="00E0179D">
        <w:trPr>
          <w:trHeight w:val="614"/>
          <w:jc w:val="center"/>
        </w:trPr>
        <w:tc>
          <w:tcPr>
            <w:tcW w:w="1971" w:type="dxa"/>
            <w:gridSpan w:val="2"/>
            <w:tcBorders>
              <w:left w:val="double" w:sz="4" w:space="0" w:color="auto"/>
            </w:tcBorders>
            <w:vAlign w:val="center"/>
          </w:tcPr>
          <w:p w:rsidR="00C55D1B" w:rsidRPr="008C09EA" w:rsidRDefault="00C55D1B" w:rsidP="000155B8">
            <w:pPr>
              <w:snapToGrid w:val="0"/>
              <w:spacing w:line="400" w:lineRule="atLeast"/>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參加組別</w:t>
            </w:r>
          </w:p>
        </w:tc>
        <w:tc>
          <w:tcPr>
            <w:tcW w:w="3703" w:type="dxa"/>
            <w:gridSpan w:val="3"/>
            <w:tcBorders>
              <w:right w:val="sing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國中組</w:t>
            </w:r>
            <w:r w:rsidRPr="00EA6C66">
              <w:rPr>
                <w:rFonts w:ascii="Times New Roman" w:eastAsia="標楷體" w:hAnsi="Times New Roman"/>
                <w:color w:val="000000"/>
                <w:sz w:val="28"/>
                <w:szCs w:val="28"/>
              </w:rPr>
              <w:t xml:space="preserve">   </w:t>
            </w:r>
            <w:r>
              <w:rPr>
                <w:rFonts w:ascii="Times New Roman" w:eastAsia="標楷體" w:hAnsi="Times New Roman" w:hint="eastAsia"/>
                <w:color w:val="000000"/>
                <w:sz w:val="28"/>
                <w:szCs w:val="28"/>
              </w:rPr>
              <w:t xml:space="preserve"> </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國小組</w:t>
            </w:r>
          </w:p>
        </w:tc>
        <w:tc>
          <w:tcPr>
            <w:tcW w:w="1560" w:type="dxa"/>
            <w:tcBorders>
              <w:left w:val="single" w:sz="4" w:space="0" w:color="auto"/>
              <w:right w:val="single" w:sz="4" w:space="0" w:color="auto"/>
            </w:tcBorders>
            <w:vAlign w:val="center"/>
          </w:tcPr>
          <w:p w:rsidR="00C55D1B" w:rsidRPr="00EA6C66" w:rsidRDefault="00C55D1B" w:rsidP="000155B8">
            <w:pPr>
              <w:snapToGrid w:val="0"/>
              <w:spacing w:line="400" w:lineRule="atLeast"/>
              <w:jc w:val="center"/>
              <w:rPr>
                <w:rFonts w:ascii="Times New Roman" w:eastAsia="標楷體" w:hAnsi="Times New Roman"/>
                <w:color w:val="000000"/>
                <w:sz w:val="28"/>
                <w:szCs w:val="28"/>
              </w:rPr>
            </w:pPr>
            <w:r w:rsidRPr="00EA6C66">
              <w:rPr>
                <w:rFonts w:ascii="Times New Roman" w:eastAsia="標楷體" w:hAnsi="Times New Roman"/>
                <w:color w:val="000000"/>
                <w:sz w:val="28"/>
                <w:szCs w:val="28"/>
              </w:rPr>
              <w:t>對象</w:t>
            </w:r>
          </w:p>
        </w:tc>
        <w:tc>
          <w:tcPr>
            <w:tcW w:w="2742" w:type="dxa"/>
            <w:tcBorders>
              <w:left w:val="single" w:sz="4" w:space="0" w:color="auto"/>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p>
        </w:tc>
      </w:tr>
      <w:tr w:rsidR="00C55D1B" w:rsidRPr="00EA6C66" w:rsidTr="00E0179D">
        <w:trPr>
          <w:trHeight w:val="614"/>
          <w:jc w:val="center"/>
        </w:trPr>
        <w:tc>
          <w:tcPr>
            <w:tcW w:w="1971" w:type="dxa"/>
            <w:gridSpan w:val="2"/>
            <w:tcBorders>
              <w:left w:val="double" w:sz="4" w:space="0" w:color="auto"/>
            </w:tcBorders>
            <w:vAlign w:val="center"/>
          </w:tcPr>
          <w:p w:rsidR="00C55D1B" w:rsidRPr="008C09EA" w:rsidRDefault="00C55D1B" w:rsidP="000155B8">
            <w:pPr>
              <w:snapToGrid w:val="0"/>
              <w:spacing w:line="400" w:lineRule="atLeast"/>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主題名稱</w:t>
            </w:r>
          </w:p>
        </w:tc>
        <w:tc>
          <w:tcPr>
            <w:tcW w:w="8005" w:type="dxa"/>
            <w:gridSpan w:val="5"/>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p>
        </w:tc>
      </w:tr>
      <w:tr w:rsidR="00C55D1B" w:rsidRPr="00EA6C66" w:rsidTr="00E0179D">
        <w:trPr>
          <w:trHeight w:val="738"/>
          <w:jc w:val="center"/>
        </w:trPr>
        <w:tc>
          <w:tcPr>
            <w:tcW w:w="1971" w:type="dxa"/>
            <w:gridSpan w:val="2"/>
            <w:tcBorders>
              <w:left w:val="double" w:sz="4" w:space="0" w:color="auto"/>
            </w:tcBorders>
            <w:vAlign w:val="center"/>
          </w:tcPr>
          <w:p w:rsidR="00C55D1B" w:rsidRPr="008C09EA" w:rsidRDefault="00C55D1B" w:rsidP="000155B8">
            <w:pPr>
              <w:snapToGrid w:val="0"/>
              <w:spacing w:line="400" w:lineRule="atLeast"/>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目標</w:t>
            </w:r>
          </w:p>
        </w:tc>
        <w:tc>
          <w:tcPr>
            <w:tcW w:w="8005" w:type="dxa"/>
            <w:gridSpan w:val="5"/>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p>
        </w:tc>
      </w:tr>
      <w:tr w:rsidR="00C55D1B" w:rsidRPr="00EA6C66" w:rsidTr="00E0179D">
        <w:trPr>
          <w:trHeight w:val="795"/>
          <w:jc w:val="center"/>
        </w:trPr>
        <w:tc>
          <w:tcPr>
            <w:tcW w:w="1971" w:type="dxa"/>
            <w:gridSpan w:val="2"/>
            <w:tcBorders>
              <w:left w:val="double" w:sz="4" w:space="0" w:color="auto"/>
            </w:tcBorders>
            <w:vAlign w:val="center"/>
          </w:tcPr>
          <w:p w:rsidR="00C55D1B" w:rsidRPr="008C09EA" w:rsidRDefault="00C55D1B" w:rsidP="000155B8">
            <w:pPr>
              <w:snapToGrid w:val="0"/>
              <w:jc w:val="center"/>
              <w:rPr>
                <w:rFonts w:ascii="Times New Roman" w:eastAsia="標楷體" w:hAnsi="Times New Roman"/>
                <w:color w:val="000000"/>
                <w:sz w:val="28"/>
                <w:szCs w:val="28"/>
              </w:rPr>
            </w:pPr>
            <w:r w:rsidRPr="008C09EA">
              <w:rPr>
                <w:rFonts w:ascii="Times New Roman" w:eastAsia="標楷體" w:hAnsi="Times New Roman"/>
                <w:color w:val="000000"/>
                <w:sz w:val="28"/>
                <w:szCs w:val="28"/>
              </w:rPr>
              <w:t>具體策略（請簡單條列式敘述）</w:t>
            </w:r>
          </w:p>
        </w:tc>
        <w:tc>
          <w:tcPr>
            <w:tcW w:w="8005" w:type="dxa"/>
            <w:gridSpan w:val="5"/>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16"/>
                <w:szCs w:val="16"/>
              </w:rPr>
            </w:pPr>
          </w:p>
          <w:p w:rsidR="00C55D1B" w:rsidRPr="00EA6C66" w:rsidRDefault="00C55D1B" w:rsidP="000155B8">
            <w:pPr>
              <w:snapToGrid w:val="0"/>
              <w:spacing w:line="400" w:lineRule="atLeast"/>
              <w:jc w:val="both"/>
              <w:rPr>
                <w:rFonts w:ascii="Times New Roman" w:eastAsia="標楷體" w:hAnsi="Times New Roman"/>
                <w:color w:val="000000"/>
                <w:sz w:val="20"/>
                <w:szCs w:val="20"/>
              </w:rPr>
            </w:pPr>
          </w:p>
        </w:tc>
      </w:tr>
      <w:tr w:rsidR="00C55D1B" w:rsidRPr="00EA6C66" w:rsidTr="00E0179D">
        <w:tblPrEx>
          <w:tblBorders>
            <w:insideH w:val="single" w:sz="4" w:space="0" w:color="auto"/>
            <w:insideV w:val="single" w:sz="4" w:space="0" w:color="auto"/>
          </w:tblBorders>
        </w:tblPrEx>
        <w:trPr>
          <w:jc w:val="center"/>
        </w:trPr>
        <w:tc>
          <w:tcPr>
            <w:tcW w:w="9976" w:type="dxa"/>
            <w:gridSpan w:val="7"/>
            <w:tcBorders>
              <w:left w:val="double" w:sz="4" w:space="0" w:color="auto"/>
              <w:right w:val="double" w:sz="4" w:space="0" w:color="auto"/>
            </w:tcBorders>
            <w:vAlign w:val="center"/>
          </w:tcPr>
          <w:p w:rsidR="00C55D1B" w:rsidRPr="00EA6C66" w:rsidRDefault="00C55D1B" w:rsidP="000155B8">
            <w:pPr>
              <w:snapToGrid w:val="0"/>
              <w:spacing w:line="400" w:lineRule="atLeast"/>
              <w:jc w:val="center"/>
              <w:rPr>
                <w:rFonts w:ascii="Times New Roman" w:eastAsia="標楷體" w:hAnsi="Times New Roman"/>
                <w:color w:val="000000"/>
                <w:sz w:val="28"/>
                <w:szCs w:val="28"/>
              </w:rPr>
            </w:pPr>
            <w:r w:rsidRPr="00EA6C66">
              <w:rPr>
                <w:rFonts w:ascii="Times New Roman" w:eastAsia="標楷體" w:hAnsi="Times New Roman"/>
                <w:color w:val="000000"/>
                <w:sz w:val="28"/>
                <w:szCs w:val="28"/>
              </w:rPr>
              <w:t>作</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者（請全部填寫，</w:t>
            </w:r>
            <w:r w:rsidRPr="00EA6C66">
              <w:rPr>
                <w:rFonts w:ascii="Times New Roman" w:eastAsia="標楷體" w:hAnsi="Times New Roman"/>
                <w:b/>
                <w:color w:val="000000"/>
                <w:sz w:val="28"/>
                <w:szCs w:val="28"/>
              </w:rPr>
              <w:t>至多</w:t>
            </w:r>
            <w:r w:rsidRPr="00EA6C66">
              <w:rPr>
                <w:rFonts w:ascii="Times New Roman" w:eastAsia="標楷體" w:hAnsi="Times New Roman"/>
                <w:b/>
                <w:color w:val="000000"/>
                <w:sz w:val="28"/>
                <w:szCs w:val="28"/>
              </w:rPr>
              <w:t>4</w:t>
            </w:r>
            <w:r w:rsidRPr="00EA6C66">
              <w:rPr>
                <w:rFonts w:ascii="Times New Roman" w:eastAsia="標楷體" w:hAnsi="Times New Roman"/>
                <w:b/>
                <w:color w:val="000000"/>
                <w:sz w:val="28"/>
                <w:szCs w:val="28"/>
              </w:rPr>
              <w:t>人</w:t>
            </w:r>
            <w:r w:rsidRPr="00EA6C66">
              <w:rPr>
                <w:rFonts w:ascii="Times New Roman" w:eastAsia="標楷體" w:hAnsi="Times New Roman"/>
                <w:color w:val="000000"/>
                <w:sz w:val="28"/>
                <w:szCs w:val="28"/>
              </w:rPr>
              <w:t>）</w:t>
            </w:r>
          </w:p>
        </w:tc>
      </w:tr>
      <w:tr w:rsidR="00C55D1B" w:rsidRPr="00EA6C66" w:rsidTr="00E0179D">
        <w:tblPrEx>
          <w:tblBorders>
            <w:insideH w:val="single" w:sz="4" w:space="0" w:color="auto"/>
            <w:insideV w:val="single" w:sz="4" w:space="0" w:color="auto"/>
          </w:tblBorders>
        </w:tblPrEx>
        <w:trPr>
          <w:trHeight w:val="20"/>
          <w:jc w:val="center"/>
        </w:trPr>
        <w:tc>
          <w:tcPr>
            <w:tcW w:w="3806" w:type="dxa"/>
            <w:gridSpan w:val="3"/>
            <w:tcBorders>
              <w:lef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姓名：</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性別：</w:t>
            </w: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男</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女</w:t>
            </w:r>
          </w:p>
        </w:tc>
        <w:tc>
          <w:tcPr>
            <w:tcW w:w="6170" w:type="dxa"/>
            <w:gridSpan w:val="4"/>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服務學校：</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職稱：</w:t>
            </w:r>
            <w:r w:rsidRPr="00EA6C66">
              <w:rPr>
                <w:rFonts w:ascii="Times New Roman" w:eastAsia="標楷體" w:hAnsi="Times New Roman"/>
                <w:color w:val="000000"/>
                <w:sz w:val="28"/>
                <w:szCs w:val="28"/>
              </w:rPr>
              <w:t xml:space="preserve"> </w:t>
            </w:r>
          </w:p>
        </w:tc>
      </w:tr>
      <w:tr w:rsidR="00C55D1B" w:rsidRPr="00EA6C66" w:rsidTr="00E0179D">
        <w:tblPrEx>
          <w:tblBorders>
            <w:insideH w:val="single" w:sz="4" w:space="0" w:color="auto"/>
            <w:insideV w:val="single" w:sz="4" w:space="0" w:color="auto"/>
          </w:tblBorders>
        </w:tblPrEx>
        <w:trPr>
          <w:trHeight w:val="20"/>
          <w:jc w:val="center"/>
        </w:trPr>
        <w:tc>
          <w:tcPr>
            <w:tcW w:w="3806" w:type="dxa"/>
            <w:gridSpan w:val="3"/>
            <w:tcBorders>
              <w:lef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姓名：</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性別：</w:t>
            </w: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男</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女</w:t>
            </w:r>
          </w:p>
        </w:tc>
        <w:tc>
          <w:tcPr>
            <w:tcW w:w="6170" w:type="dxa"/>
            <w:gridSpan w:val="4"/>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服務學校：</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職稱：</w:t>
            </w:r>
            <w:r w:rsidRPr="00EA6C66">
              <w:rPr>
                <w:rFonts w:ascii="Times New Roman" w:eastAsia="標楷體" w:hAnsi="Times New Roman"/>
                <w:color w:val="000000"/>
                <w:sz w:val="28"/>
                <w:szCs w:val="28"/>
              </w:rPr>
              <w:t xml:space="preserve"> </w:t>
            </w:r>
          </w:p>
        </w:tc>
      </w:tr>
      <w:tr w:rsidR="00C55D1B" w:rsidRPr="00EA6C66" w:rsidTr="00E0179D">
        <w:tblPrEx>
          <w:tblBorders>
            <w:insideH w:val="single" w:sz="4" w:space="0" w:color="auto"/>
            <w:insideV w:val="single" w:sz="4" w:space="0" w:color="auto"/>
          </w:tblBorders>
        </w:tblPrEx>
        <w:trPr>
          <w:trHeight w:val="20"/>
          <w:jc w:val="center"/>
        </w:trPr>
        <w:tc>
          <w:tcPr>
            <w:tcW w:w="3806" w:type="dxa"/>
            <w:gridSpan w:val="3"/>
            <w:tcBorders>
              <w:lef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姓名：</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性別：</w:t>
            </w: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男</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女</w:t>
            </w:r>
          </w:p>
        </w:tc>
        <w:tc>
          <w:tcPr>
            <w:tcW w:w="6170" w:type="dxa"/>
            <w:gridSpan w:val="4"/>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服務學校：</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職稱：</w:t>
            </w:r>
            <w:r w:rsidRPr="00EA6C66">
              <w:rPr>
                <w:rFonts w:ascii="Times New Roman" w:eastAsia="標楷體" w:hAnsi="Times New Roman"/>
                <w:color w:val="000000"/>
                <w:sz w:val="28"/>
                <w:szCs w:val="28"/>
              </w:rPr>
              <w:t xml:space="preserve"> </w:t>
            </w:r>
          </w:p>
        </w:tc>
      </w:tr>
      <w:tr w:rsidR="00C55D1B" w:rsidRPr="00EA6C66" w:rsidTr="00E0179D">
        <w:tblPrEx>
          <w:tblBorders>
            <w:insideH w:val="single" w:sz="4" w:space="0" w:color="auto"/>
            <w:insideV w:val="single" w:sz="4" w:space="0" w:color="auto"/>
          </w:tblBorders>
        </w:tblPrEx>
        <w:trPr>
          <w:trHeight w:val="20"/>
          <w:jc w:val="center"/>
        </w:trPr>
        <w:tc>
          <w:tcPr>
            <w:tcW w:w="3806" w:type="dxa"/>
            <w:gridSpan w:val="3"/>
            <w:tcBorders>
              <w:lef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姓名：</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性別：</w:t>
            </w: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男</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女</w:t>
            </w:r>
          </w:p>
        </w:tc>
        <w:tc>
          <w:tcPr>
            <w:tcW w:w="6170" w:type="dxa"/>
            <w:gridSpan w:val="4"/>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服務學校：</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職稱：</w:t>
            </w:r>
            <w:r w:rsidRPr="00EA6C66">
              <w:rPr>
                <w:rFonts w:ascii="Times New Roman" w:eastAsia="標楷體" w:hAnsi="Times New Roman"/>
                <w:color w:val="000000"/>
                <w:sz w:val="28"/>
                <w:szCs w:val="28"/>
              </w:rPr>
              <w:t xml:space="preserve"> </w:t>
            </w:r>
          </w:p>
        </w:tc>
      </w:tr>
      <w:tr w:rsidR="00C55D1B" w:rsidRPr="00EA6C66" w:rsidTr="00E0179D">
        <w:tblPrEx>
          <w:tblBorders>
            <w:insideH w:val="single" w:sz="4" w:space="0" w:color="auto"/>
            <w:insideV w:val="single" w:sz="4" w:space="0" w:color="auto"/>
          </w:tblBorders>
        </w:tblPrEx>
        <w:trPr>
          <w:trHeight w:val="573"/>
          <w:jc w:val="center"/>
        </w:trPr>
        <w:tc>
          <w:tcPr>
            <w:tcW w:w="9976" w:type="dxa"/>
            <w:gridSpan w:val="7"/>
            <w:tcBorders>
              <w:left w:val="double" w:sz="4" w:space="0" w:color="auto"/>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主要聯絡人：</w:t>
            </w:r>
          </w:p>
        </w:tc>
      </w:tr>
      <w:tr w:rsidR="00C55D1B" w:rsidRPr="00EA6C66" w:rsidTr="00E0179D">
        <w:tblPrEx>
          <w:tblBorders>
            <w:insideH w:val="single" w:sz="4" w:space="0" w:color="auto"/>
            <w:insideV w:val="single" w:sz="4" w:space="0" w:color="auto"/>
          </w:tblBorders>
        </w:tblPrEx>
        <w:trPr>
          <w:jc w:val="center"/>
        </w:trPr>
        <w:tc>
          <w:tcPr>
            <w:tcW w:w="5425" w:type="dxa"/>
            <w:gridSpan w:val="4"/>
            <w:tcBorders>
              <w:lef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聯絡電話：（</w:t>
            </w:r>
            <w:r w:rsidRPr="00EA6C66">
              <w:rPr>
                <w:rFonts w:ascii="Times New Roman" w:eastAsia="標楷體" w:hAnsi="Times New Roman"/>
                <w:color w:val="000000"/>
                <w:sz w:val="28"/>
                <w:szCs w:val="28"/>
              </w:rPr>
              <w:t>O</w:t>
            </w:r>
            <w:r w:rsidRPr="00EA6C66">
              <w:rPr>
                <w:rFonts w:ascii="Times New Roman" w:eastAsia="標楷體" w:hAnsi="Times New Roman"/>
                <w:color w:val="000000"/>
                <w:sz w:val="28"/>
                <w:szCs w:val="28"/>
              </w:rPr>
              <w:t>）</w:t>
            </w:r>
          </w:p>
        </w:tc>
        <w:tc>
          <w:tcPr>
            <w:tcW w:w="4551" w:type="dxa"/>
            <w:gridSpan w:val="3"/>
            <w:tcBorders>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H</w:t>
            </w:r>
            <w:r w:rsidRPr="00EA6C66">
              <w:rPr>
                <w:rFonts w:ascii="Times New Roman" w:eastAsia="標楷體" w:hAnsi="Times New Roman"/>
                <w:color w:val="000000"/>
                <w:sz w:val="28"/>
                <w:szCs w:val="28"/>
              </w:rPr>
              <w:t>）</w:t>
            </w:r>
          </w:p>
        </w:tc>
      </w:tr>
      <w:tr w:rsidR="00C55D1B" w:rsidRPr="00EA6C66" w:rsidTr="00E0179D">
        <w:trPr>
          <w:trHeight w:val="567"/>
          <w:jc w:val="center"/>
        </w:trPr>
        <w:tc>
          <w:tcPr>
            <w:tcW w:w="9976" w:type="dxa"/>
            <w:gridSpan w:val="7"/>
            <w:tcBorders>
              <w:left w:val="double" w:sz="4" w:space="0" w:color="auto"/>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E-mail</w:t>
            </w:r>
            <w:r w:rsidRPr="00EA6C66">
              <w:rPr>
                <w:rFonts w:ascii="Times New Roman" w:eastAsia="標楷體" w:hAnsi="Times New Roman"/>
                <w:color w:val="000000"/>
                <w:sz w:val="28"/>
                <w:szCs w:val="28"/>
              </w:rPr>
              <w:t>：</w:t>
            </w:r>
          </w:p>
        </w:tc>
      </w:tr>
      <w:tr w:rsidR="00C55D1B" w:rsidRPr="00EA6C66" w:rsidTr="00E0179D">
        <w:trPr>
          <w:trHeight w:val="567"/>
          <w:jc w:val="center"/>
        </w:trPr>
        <w:tc>
          <w:tcPr>
            <w:tcW w:w="9976" w:type="dxa"/>
            <w:gridSpan w:val="7"/>
            <w:tcBorders>
              <w:left w:val="double" w:sz="4" w:space="0" w:color="auto"/>
              <w:right w:val="double" w:sz="4" w:space="0" w:color="auto"/>
            </w:tcBorders>
            <w:vAlign w:val="center"/>
          </w:tcPr>
          <w:p w:rsidR="00C55D1B" w:rsidRPr="00EA6C66" w:rsidRDefault="00C55D1B" w:rsidP="000155B8">
            <w:pPr>
              <w:snapToGrid w:val="0"/>
              <w:spacing w:line="400" w:lineRule="atLeast"/>
              <w:jc w:val="both"/>
              <w:rPr>
                <w:rFonts w:ascii="Times New Roman" w:eastAsia="標楷體" w:hAnsi="Times New Roman"/>
                <w:color w:val="000000"/>
                <w:sz w:val="28"/>
                <w:szCs w:val="28"/>
              </w:rPr>
            </w:pPr>
            <w:r w:rsidRPr="00EA6C66">
              <w:rPr>
                <w:rFonts w:ascii="Times New Roman" w:eastAsia="標楷體" w:hAnsi="Times New Roman"/>
                <w:color w:val="000000"/>
                <w:sz w:val="28"/>
                <w:szCs w:val="28"/>
              </w:rPr>
              <w:t>聯絡地址：</w:t>
            </w:r>
            <w:r w:rsidRPr="00EA6C66">
              <w:rPr>
                <w:rFonts w:ascii="Times New Roman" w:eastAsia="標楷體" w:hAnsi="Times New Roman"/>
                <w:color w:val="000000"/>
                <w:sz w:val="28"/>
                <w:szCs w:val="28"/>
              </w:rPr>
              <w:t>□□□□□</w:t>
            </w:r>
          </w:p>
          <w:p w:rsidR="00C55D1B" w:rsidRPr="00EA6C66" w:rsidRDefault="00C55D1B" w:rsidP="000155B8">
            <w:pPr>
              <w:snapToGrid w:val="0"/>
              <w:spacing w:line="400" w:lineRule="atLeast"/>
              <w:jc w:val="both"/>
              <w:rPr>
                <w:rFonts w:ascii="Times New Roman" w:eastAsia="標楷體" w:hAnsi="Times New Roman"/>
                <w:color w:val="000000"/>
                <w:sz w:val="28"/>
                <w:szCs w:val="28"/>
              </w:rPr>
            </w:pPr>
          </w:p>
        </w:tc>
      </w:tr>
      <w:tr w:rsidR="00C55D1B" w:rsidRPr="00EA6C66" w:rsidTr="00E0179D">
        <w:trPr>
          <w:trHeight w:val="567"/>
          <w:jc w:val="center"/>
        </w:trPr>
        <w:tc>
          <w:tcPr>
            <w:tcW w:w="1476" w:type="dxa"/>
            <w:tcBorders>
              <w:left w:val="double" w:sz="4" w:space="0" w:color="auto"/>
              <w:bottom w:val="double" w:sz="4" w:space="0" w:color="auto"/>
            </w:tcBorders>
            <w:vAlign w:val="center"/>
          </w:tcPr>
          <w:p w:rsidR="00C55D1B" w:rsidRPr="00EA6C66" w:rsidRDefault="00C55D1B" w:rsidP="000155B8">
            <w:pPr>
              <w:snapToGrid w:val="0"/>
              <w:spacing w:line="400" w:lineRule="atLeast"/>
              <w:jc w:val="center"/>
              <w:rPr>
                <w:rFonts w:ascii="Times New Roman" w:eastAsia="標楷體" w:hAnsi="Times New Roman"/>
                <w:color w:val="000000"/>
                <w:sz w:val="28"/>
                <w:szCs w:val="28"/>
              </w:rPr>
            </w:pPr>
            <w:r w:rsidRPr="00EA6C66">
              <w:rPr>
                <w:rFonts w:ascii="Times New Roman" w:eastAsia="標楷體" w:hAnsi="Times New Roman"/>
                <w:color w:val="000000"/>
                <w:sz w:val="28"/>
                <w:szCs w:val="28"/>
              </w:rPr>
              <w:t>相關附件</w:t>
            </w:r>
          </w:p>
        </w:tc>
        <w:tc>
          <w:tcPr>
            <w:tcW w:w="8500" w:type="dxa"/>
            <w:gridSpan w:val="6"/>
            <w:tcBorders>
              <w:bottom w:val="double" w:sz="4" w:space="0" w:color="auto"/>
              <w:right w:val="double" w:sz="4" w:space="0" w:color="auto"/>
            </w:tcBorders>
            <w:vAlign w:val="center"/>
          </w:tcPr>
          <w:p w:rsidR="00C55D1B" w:rsidRPr="00EA6C66" w:rsidRDefault="00C55D1B" w:rsidP="000155B8">
            <w:pPr>
              <w:rPr>
                <w:rFonts w:ascii="Times New Roman" w:eastAsia="標楷體" w:hAnsi="Times New Roman"/>
                <w:color w:val="000000"/>
                <w:sz w:val="28"/>
                <w:szCs w:val="28"/>
              </w:rPr>
            </w:pPr>
            <w:r w:rsidRPr="00EA6C66">
              <w:rPr>
                <w:rFonts w:ascii="Times New Roman" w:eastAsia="標楷體" w:hAnsi="Times New Roman"/>
                <w:color w:val="000000"/>
                <w:sz w:val="28"/>
                <w:szCs w:val="28"/>
              </w:rPr>
              <w:t>□</w:t>
            </w:r>
            <w:r>
              <w:rPr>
                <w:rFonts w:ascii="Times New Roman" w:eastAsia="標楷體" w:hAnsi="Times New Roman" w:hint="eastAsia"/>
                <w:color w:val="000000"/>
                <w:sz w:val="28"/>
                <w:szCs w:val="28"/>
              </w:rPr>
              <w:t>作品</w:t>
            </w:r>
            <w:r w:rsidRPr="00EA6C66">
              <w:rPr>
                <w:rFonts w:ascii="Times New Roman" w:eastAsia="標楷體" w:hAnsi="Times New Roman"/>
                <w:color w:val="000000"/>
                <w:sz w:val="28"/>
                <w:szCs w:val="28"/>
              </w:rPr>
              <w:t>1</w:t>
            </w:r>
            <w:r w:rsidRPr="00EA6C66">
              <w:rPr>
                <w:rFonts w:ascii="Times New Roman" w:eastAsia="標楷體" w:hAnsi="Times New Roman"/>
                <w:color w:val="000000"/>
                <w:sz w:val="28"/>
                <w:szCs w:val="28"/>
              </w:rPr>
              <w:t>式</w:t>
            </w:r>
            <w:r w:rsidRPr="00EA6C66">
              <w:rPr>
                <w:rFonts w:ascii="Times New Roman" w:eastAsia="標楷體" w:hAnsi="Times New Roman"/>
                <w:color w:val="000000"/>
                <w:sz w:val="28"/>
                <w:szCs w:val="28"/>
              </w:rPr>
              <w:t>2</w:t>
            </w:r>
            <w:r w:rsidRPr="00EA6C66">
              <w:rPr>
                <w:rFonts w:ascii="Times New Roman" w:eastAsia="標楷體" w:hAnsi="Times New Roman"/>
                <w:color w:val="000000"/>
                <w:sz w:val="28"/>
                <w:szCs w:val="28"/>
              </w:rPr>
              <w:t>份</w:t>
            </w:r>
            <w:r w:rsidRPr="00E0179D">
              <w:rPr>
                <w:rFonts w:ascii="Times New Roman" w:eastAsia="標楷體" w:hAnsi="Times New Roman" w:hint="eastAsia"/>
                <w:color w:val="000000"/>
                <w:szCs w:val="24"/>
              </w:rPr>
              <w:t>(</w:t>
            </w:r>
            <w:r w:rsidRPr="00E0179D">
              <w:rPr>
                <w:rFonts w:ascii="Times New Roman" w:eastAsia="標楷體" w:hAnsi="Times New Roman" w:hint="eastAsia"/>
                <w:color w:val="000000"/>
                <w:szCs w:val="24"/>
              </w:rPr>
              <w:t>含</w:t>
            </w:r>
            <w:r w:rsidR="00E0179D" w:rsidRPr="00E0179D">
              <w:rPr>
                <w:rFonts w:ascii="Times New Roman" w:eastAsia="標楷體" w:hAnsi="Times New Roman" w:hint="eastAsia"/>
                <w:color w:val="000000"/>
                <w:szCs w:val="24"/>
              </w:rPr>
              <w:t>封面</w:t>
            </w:r>
            <w:r w:rsidR="00E0179D" w:rsidRPr="00E0179D">
              <w:rPr>
                <w:rFonts w:ascii="標楷體" w:eastAsia="標楷體" w:hAnsi="標楷體" w:hint="eastAsia"/>
                <w:color w:val="000000"/>
                <w:szCs w:val="24"/>
              </w:rPr>
              <w:t>、</w:t>
            </w:r>
            <w:r w:rsidR="00E0179D" w:rsidRPr="00E0179D">
              <w:rPr>
                <w:rFonts w:ascii="Times New Roman" w:eastAsia="標楷體" w:hAnsi="Times New Roman" w:hint="eastAsia"/>
                <w:color w:val="000000"/>
                <w:szCs w:val="24"/>
              </w:rPr>
              <w:t>目錄</w:t>
            </w:r>
            <w:r w:rsidR="00E0179D" w:rsidRPr="00E0179D">
              <w:rPr>
                <w:rFonts w:ascii="標楷體" w:eastAsia="標楷體" w:hAnsi="標楷體" w:hint="eastAsia"/>
                <w:color w:val="000000"/>
                <w:szCs w:val="24"/>
              </w:rPr>
              <w:t>、</w:t>
            </w:r>
            <w:r w:rsidRPr="00E0179D">
              <w:rPr>
                <w:rFonts w:ascii="Times New Roman" w:eastAsia="標楷體" w:hAnsi="Times New Roman"/>
                <w:color w:val="000000"/>
                <w:szCs w:val="24"/>
              </w:rPr>
              <w:t>報名表</w:t>
            </w:r>
            <w:r w:rsidRPr="00E0179D">
              <w:rPr>
                <w:rFonts w:ascii="標楷體" w:eastAsia="標楷體" w:hAnsi="標楷體" w:hint="eastAsia"/>
                <w:color w:val="000000"/>
                <w:szCs w:val="24"/>
              </w:rPr>
              <w:t>、</w:t>
            </w:r>
            <w:r w:rsidRPr="00E0179D">
              <w:rPr>
                <w:rFonts w:ascii="Times New Roman" w:eastAsia="標楷體" w:hAnsi="Times New Roman" w:hint="eastAsia"/>
                <w:color w:val="000000"/>
                <w:szCs w:val="24"/>
              </w:rPr>
              <w:t>內文</w:t>
            </w:r>
            <w:r w:rsidRPr="00E0179D">
              <w:rPr>
                <w:rFonts w:ascii="標楷體" w:eastAsia="標楷體" w:hAnsi="標楷體" w:hint="eastAsia"/>
                <w:color w:val="000000"/>
                <w:szCs w:val="24"/>
              </w:rPr>
              <w:t>、</w:t>
            </w:r>
            <w:r w:rsidRPr="00E0179D">
              <w:rPr>
                <w:rFonts w:ascii="Times New Roman" w:eastAsia="標楷體" w:hAnsi="Times New Roman"/>
                <w:color w:val="000000"/>
                <w:szCs w:val="24"/>
              </w:rPr>
              <w:t>授權書</w:t>
            </w:r>
            <w:r w:rsidRPr="00E0179D">
              <w:rPr>
                <w:rFonts w:ascii="Times New Roman" w:eastAsia="標楷體" w:hAnsi="Times New Roman" w:hint="eastAsia"/>
                <w:color w:val="000000"/>
                <w:szCs w:val="24"/>
              </w:rPr>
              <w:t>)</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光碟電子檔</w:t>
            </w:r>
            <w:r>
              <w:rPr>
                <w:rFonts w:ascii="Times New Roman" w:eastAsia="標楷體" w:hAnsi="Times New Roman" w:hint="eastAsia"/>
                <w:color w:val="000000"/>
                <w:sz w:val="28"/>
                <w:szCs w:val="28"/>
              </w:rPr>
              <w:t>1</w:t>
            </w:r>
            <w:r>
              <w:rPr>
                <w:rFonts w:ascii="Times New Roman" w:eastAsia="標楷體" w:hAnsi="Times New Roman" w:hint="eastAsia"/>
                <w:color w:val="000000"/>
                <w:sz w:val="28"/>
                <w:szCs w:val="28"/>
              </w:rPr>
              <w:t>份</w:t>
            </w:r>
          </w:p>
          <w:p w:rsidR="00C55D1B" w:rsidRPr="00EA6C66" w:rsidRDefault="00C55D1B" w:rsidP="000155B8">
            <w:pPr>
              <w:snapToGrid w:val="0"/>
              <w:spacing w:line="400" w:lineRule="atLeast"/>
              <w:rPr>
                <w:rFonts w:ascii="Times New Roman" w:eastAsia="標楷體" w:hAnsi="Times New Roman"/>
                <w:color w:val="000000"/>
                <w:sz w:val="28"/>
                <w:szCs w:val="28"/>
              </w:rPr>
            </w:pPr>
            <w:r w:rsidRPr="00EA6C66">
              <w:rPr>
                <w:rFonts w:ascii="Times New Roman" w:eastAsia="標楷體" w:hAnsi="Times New Roman"/>
                <w:color w:val="000000"/>
                <w:sz w:val="28"/>
                <w:szCs w:val="28"/>
              </w:rPr>
              <w:t>□</w:t>
            </w:r>
            <w:r w:rsidRPr="00EA6C66">
              <w:rPr>
                <w:rFonts w:ascii="Times New Roman" w:eastAsia="標楷體" w:hAnsi="Times New Roman"/>
                <w:color w:val="000000"/>
                <w:sz w:val="28"/>
                <w:szCs w:val="28"/>
              </w:rPr>
              <w:t>其他</w:t>
            </w:r>
            <w:r w:rsidRPr="00EA6C66">
              <w:rPr>
                <w:rFonts w:ascii="Times New Roman" w:eastAsia="標楷體" w:hAnsi="Times New Roman"/>
                <w:bCs/>
                <w:color w:val="000000"/>
                <w:sz w:val="28"/>
                <w:u w:val="single"/>
              </w:rPr>
              <w:t xml:space="preserve">                          </w:t>
            </w:r>
          </w:p>
        </w:tc>
      </w:tr>
    </w:tbl>
    <w:p w:rsidR="00CB0B09" w:rsidRPr="00D673E4" w:rsidRDefault="00C55D1B" w:rsidP="008E65F5">
      <w:pPr>
        <w:widowControl/>
        <w:snapToGrid w:val="0"/>
        <w:spacing w:line="480" w:lineRule="exact"/>
        <w:jc w:val="center"/>
        <w:rPr>
          <w:rFonts w:ascii="Times New Roman" w:eastAsia="標楷體" w:hAnsi="Times New Roman"/>
          <w:color w:val="000000"/>
          <w:sz w:val="32"/>
          <w:szCs w:val="32"/>
        </w:rPr>
      </w:pPr>
      <w:r w:rsidRPr="00EA6C66">
        <w:rPr>
          <w:rFonts w:ascii="Times New Roman" w:eastAsia="標楷體" w:hAnsi="Times New Roman"/>
          <w:color w:val="000000"/>
          <w:sz w:val="28"/>
          <w:szCs w:val="28"/>
        </w:rPr>
        <w:t>承辦人：</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學務主任：</w:t>
      </w:r>
      <w:r w:rsidRPr="00EA6C66">
        <w:rPr>
          <w:rFonts w:ascii="Times New Roman" w:eastAsia="標楷體" w:hAnsi="Times New Roman"/>
          <w:color w:val="000000"/>
          <w:sz w:val="28"/>
          <w:szCs w:val="28"/>
        </w:rPr>
        <w:t xml:space="preserve">              </w:t>
      </w:r>
      <w:r w:rsidRPr="00EA6C66">
        <w:rPr>
          <w:rFonts w:ascii="Times New Roman" w:eastAsia="標楷體" w:hAnsi="Times New Roman"/>
          <w:color w:val="000000"/>
          <w:sz w:val="28"/>
          <w:szCs w:val="28"/>
        </w:rPr>
        <w:t>校長：</w:t>
      </w:r>
      <w:r>
        <w:rPr>
          <w:rFonts w:ascii="Times New Roman" w:eastAsia="標楷體" w:hAnsi="Times New Roman"/>
          <w:color w:val="000000"/>
          <w:sz w:val="28"/>
          <w:szCs w:val="28"/>
        </w:rPr>
        <w:br w:type="page"/>
      </w:r>
      <w:r w:rsidR="00CB0B09" w:rsidRPr="00D673E4">
        <w:rPr>
          <w:rFonts w:ascii="Times New Roman" w:eastAsia="標楷體" w:hAnsi="Times New Roman"/>
          <w:color w:val="000000"/>
          <w:sz w:val="32"/>
          <w:szCs w:val="32"/>
        </w:rPr>
        <w:lastRenderedPageBreak/>
        <w:t>臺中市</w:t>
      </w:r>
      <w:r w:rsidR="00C43F5F" w:rsidRPr="00C43F5F">
        <w:rPr>
          <w:rFonts w:ascii="Times New Roman" w:eastAsia="標楷體" w:hAnsi="Times New Roman" w:hint="eastAsia"/>
          <w:color w:val="000000"/>
          <w:sz w:val="32"/>
          <w:szCs w:val="32"/>
        </w:rPr>
        <w:t>110</w:t>
      </w:r>
      <w:r w:rsidR="00C43F5F" w:rsidRPr="00C43F5F">
        <w:rPr>
          <w:rFonts w:ascii="Times New Roman" w:eastAsia="標楷體" w:hAnsi="Times New Roman" w:hint="eastAsia"/>
          <w:color w:val="000000"/>
          <w:sz w:val="32"/>
          <w:szCs w:val="32"/>
        </w:rPr>
        <w:t>年度</w:t>
      </w:r>
      <w:r w:rsidR="00CB0B09" w:rsidRPr="00D673E4">
        <w:rPr>
          <w:rFonts w:ascii="Times New Roman" w:eastAsia="標楷體" w:hAnsi="Times New Roman"/>
          <w:color w:val="000000"/>
          <w:sz w:val="32"/>
          <w:szCs w:val="32"/>
        </w:rPr>
        <w:t>推動「友善校園」學生事務與輔導工作</w:t>
      </w:r>
    </w:p>
    <w:p w:rsidR="00CB0B09" w:rsidRPr="00D673E4" w:rsidRDefault="00CC704F" w:rsidP="008C09EA">
      <w:pPr>
        <w:widowControl/>
        <w:snapToGrid w:val="0"/>
        <w:spacing w:afterLines="100" w:after="360" w:line="480" w:lineRule="exact"/>
        <w:ind w:left="689" w:hangingChars="246" w:hanging="689"/>
        <w:jc w:val="center"/>
        <w:rPr>
          <w:rFonts w:ascii="Times New Roman" w:eastAsia="標楷體" w:hAnsi="Times New Roman"/>
          <w:color w:val="000000"/>
          <w:kern w:val="0"/>
          <w:sz w:val="32"/>
          <w:szCs w:val="32"/>
        </w:rPr>
      </w:pPr>
      <w:r>
        <w:rPr>
          <w:rFonts w:ascii="Times New Roman" w:eastAsia="標楷體" w:hAnsi="Times New Roman"/>
          <w:noProof/>
          <w:color w:val="000000"/>
          <w:sz w:val="28"/>
          <w:szCs w:val="28"/>
        </w:rPr>
        <mc:AlternateContent>
          <mc:Choice Requires="wps">
            <w:drawing>
              <wp:anchor distT="0" distB="0" distL="114300" distR="114300" simplePos="0" relativeHeight="251656704" behindDoc="0" locked="0" layoutInCell="1" allowOverlap="1">
                <wp:simplePos x="0" y="0"/>
                <wp:positionH relativeFrom="column">
                  <wp:posOffset>5192395</wp:posOffset>
                </wp:positionH>
                <wp:positionV relativeFrom="paragraph">
                  <wp:posOffset>-597535</wp:posOffset>
                </wp:positionV>
                <wp:extent cx="657860" cy="307340"/>
                <wp:effectExtent l="10795" t="12065" r="762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307340"/>
                        </a:xfrm>
                        <a:prstGeom prst="rect">
                          <a:avLst/>
                        </a:prstGeom>
                        <a:solidFill>
                          <a:srgbClr val="FFFFFF"/>
                        </a:solidFill>
                        <a:ln w="9525">
                          <a:solidFill>
                            <a:srgbClr val="000000"/>
                          </a:solidFill>
                          <a:miter lim="800000"/>
                          <a:headEnd/>
                          <a:tailEnd/>
                        </a:ln>
                      </wps:spPr>
                      <wps:txbx>
                        <w:txbxContent>
                          <w:p w:rsidR="00124F68" w:rsidRPr="00D673E4" w:rsidRDefault="003334DC" w:rsidP="008E65F5">
                            <w:pPr>
                              <w:jc w:val="cente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08.85pt;margin-top:-47.05pt;width:51.8pt;height:2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">
                <v:textbox>
                  <w:txbxContent>
                    <w:p w:rsidR="00124F68" w:rsidRPr="00D673E4" w:rsidRDefault="003334DC" w:rsidP="008E65F5">
                      <w:pPr>
                        <w:jc w:val="center"/>
                        <w:rPr>
                          <w:rFonts w:ascii="標楷體" w:eastAsia="標楷體" w:hAnsi="標楷體"/>
                        </w:rPr>
                      </w:pPr>
                      <w:r>
                        <w:rPr>
                          <w:rFonts w:ascii="標楷體" w:eastAsia="標楷體" w:hAnsi="標楷體" w:hint="eastAsia"/>
                        </w:rPr>
                        <w:t>附件二</w:t>
                      </w:r>
                    </w:p>
                  </w:txbxContent>
                </v:textbox>
              </v:rect>
            </w:pict>
          </mc:Fallback>
        </mc:AlternateContent>
      </w:r>
      <w:r w:rsidR="00CB0B09" w:rsidRPr="00D673E4">
        <w:rPr>
          <w:rFonts w:ascii="Times New Roman" w:eastAsia="標楷體" w:hAnsi="Times New Roman"/>
          <w:color w:val="000000"/>
          <w:kern w:val="0"/>
          <w:sz w:val="32"/>
          <w:szCs w:val="32"/>
        </w:rPr>
        <w:t>甄選推動品德教育之具體做法與案例</w:t>
      </w:r>
      <w:r w:rsidR="00CB0B09" w:rsidRPr="00D673E4">
        <w:rPr>
          <w:rFonts w:ascii="Times New Roman" w:eastAsia="標楷體" w:hAnsi="Times New Roman"/>
          <w:color w:val="000000"/>
          <w:sz w:val="32"/>
          <w:szCs w:val="32"/>
        </w:rPr>
        <w:t>參考格式</w:t>
      </w:r>
    </w:p>
    <w:p w:rsidR="00CB0B09" w:rsidRPr="00D673E4" w:rsidRDefault="00CB0B09" w:rsidP="008C09EA">
      <w:pPr>
        <w:numPr>
          <w:ilvl w:val="0"/>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案例架構</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主題名稱</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目標</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對象</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背景因素</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具體策略</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進行流程</w:t>
      </w:r>
      <w:r w:rsidRPr="00D673E4">
        <w:rPr>
          <w:rFonts w:ascii="Times New Roman" w:eastAsia="標楷體" w:hAnsi="Times New Roman"/>
          <w:color w:val="000000"/>
          <w:sz w:val="28"/>
          <w:szCs w:val="28"/>
        </w:rPr>
        <w:t>(</w:t>
      </w:r>
      <w:r w:rsidRPr="00D673E4">
        <w:rPr>
          <w:rFonts w:ascii="Times New Roman" w:eastAsia="標楷體" w:hAnsi="Times New Roman"/>
          <w:color w:val="000000"/>
          <w:sz w:val="28"/>
          <w:szCs w:val="28"/>
        </w:rPr>
        <w:t>含步驟、流程及時間等規劃，可表列說明</w:t>
      </w:r>
      <w:r w:rsidRPr="00D673E4">
        <w:rPr>
          <w:rFonts w:ascii="Times New Roman" w:eastAsia="標楷體" w:hAnsi="Times New Roman"/>
          <w:color w:val="000000"/>
          <w:sz w:val="28"/>
          <w:szCs w:val="28"/>
        </w:rPr>
        <w:t>)</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資源應用</w:t>
      </w:r>
      <w:r w:rsidRPr="00D673E4">
        <w:rPr>
          <w:rFonts w:ascii="Times New Roman" w:eastAsia="標楷體" w:hAnsi="Times New Roman"/>
          <w:color w:val="000000"/>
          <w:sz w:val="28"/>
          <w:szCs w:val="28"/>
        </w:rPr>
        <w:t xml:space="preserve"> (</w:t>
      </w:r>
      <w:r w:rsidRPr="00D673E4">
        <w:rPr>
          <w:rFonts w:ascii="Times New Roman" w:eastAsia="標楷體" w:hAnsi="Times New Roman"/>
          <w:color w:val="000000"/>
          <w:sz w:val="28"/>
          <w:szCs w:val="28"/>
        </w:rPr>
        <w:t>含人力設備與教材等</w:t>
      </w:r>
      <w:r w:rsidRPr="00D673E4">
        <w:rPr>
          <w:rFonts w:ascii="Times New Roman" w:eastAsia="標楷體" w:hAnsi="Times New Roman"/>
          <w:color w:val="000000"/>
          <w:sz w:val="28"/>
          <w:szCs w:val="28"/>
        </w:rPr>
        <w:t>)</w:t>
      </w:r>
    </w:p>
    <w:p w:rsidR="008C09EA" w:rsidRPr="00D673E4" w:rsidRDefault="008C09EA" w:rsidP="008C09EA">
      <w:pPr>
        <w:numPr>
          <w:ilvl w:val="1"/>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效益評估</w:t>
      </w:r>
    </w:p>
    <w:p w:rsidR="008C09EA" w:rsidRPr="00D673E4" w:rsidRDefault="008C09EA" w:rsidP="008C09EA">
      <w:pPr>
        <w:numPr>
          <w:ilvl w:val="0"/>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延伸學習（如學習單、配套措施等相關文件）</w:t>
      </w:r>
    </w:p>
    <w:p w:rsidR="008C09EA" w:rsidRPr="00D673E4" w:rsidRDefault="008C09EA" w:rsidP="008C09EA">
      <w:pPr>
        <w:numPr>
          <w:ilvl w:val="0"/>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回饋與建議（實施品德教育後的學生</w:t>
      </w:r>
      <w:r w:rsidRPr="00D673E4">
        <w:rPr>
          <w:rFonts w:ascii="Times New Roman" w:eastAsia="標楷體" w:hAnsi="Times New Roman"/>
          <w:color w:val="000000"/>
          <w:sz w:val="28"/>
          <w:szCs w:val="28"/>
        </w:rPr>
        <w:t>/</w:t>
      </w:r>
      <w:r w:rsidRPr="00D673E4">
        <w:rPr>
          <w:rFonts w:ascii="Times New Roman" w:eastAsia="標楷體" w:hAnsi="Times New Roman"/>
          <w:color w:val="000000"/>
          <w:sz w:val="28"/>
          <w:szCs w:val="28"/>
        </w:rPr>
        <w:t>家長回饋或建議）</w:t>
      </w:r>
    </w:p>
    <w:p w:rsidR="008C09EA" w:rsidRPr="00D673E4" w:rsidRDefault="008C09EA" w:rsidP="008C09EA">
      <w:pPr>
        <w:numPr>
          <w:ilvl w:val="0"/>
          <w:numId w:val="1"/>
        </w:numPr>
        <w:snapToGrid w:val="0"/>
        <w:spacing w:line="500" w:lineRule="exact"/>
        <w:rPr>
          <w:rFonts w:ascii="Times New Roman" w:eastAsia="標楷體" w:hAnsi="Times New Roman"/>
          <w:color w:val="000000"/>
          <w:sz w:val="28"/>
          <w:szCs w:val="28"/>
        </w:rPr>
      </w:pPr>
      <w:r w:rsidRPr="00D673E4">
        <w:rPr>
          <w:rFonts w:ascii="Times New Roman" w:eastAsia="標楷體" w:hAnsi="Times New Roman"/>
          <w:color w:val="000000"/>
          <w:sz w:val="28"/>
          <w:szCs w:val="28"/>
        </w:rPr>
        <w:t>心路手札（提供教學或活動特色及心得，如能附上照片或相關資料者更佳）</w:t>
      </w:r>
    </w:p>
    <w:p w:rsidR="008C09EA" w:rsidRPr="008C09EA" w:rsidRDefault="008C09EA" w:rsidP="008C09EA">
      <w:pPr>
        <w:numPr>
          <w:ilvl w:val="0"/>
          <w:numId w:val="1"/>
        </w:numPr>
        <w:snapToGrid w:val="0"/>
        <w:spacing w:line="500" w:lineRule="exact"/>
        <w:rPr>
          <w:rFonts w:ascii="Times New Roman" w:eastAsia="標楷體" w:hAnsi="Times New Roman" w:hint="eastAsia"/>
          <w:color w:val="000000"/>
          <w:sz w:val="28"/>
          <w:szCs w:val="28"/>
        </w:rPr>
      </w:pPr>
      <w:r w:rsidRPr="00D673E4">
        <w:rPr>
          <w:rFonts w:ascii="Times New Roman" w:eastAsia="標楷體" w:hAnsi="Times New Roman"/>
          <w:color w:val="000000"/>
          <w:sz w:val="28"/>
          <w:szCs w:val="28"/>
        </w:rPr>
        <w:t>參考資料</w:t>
      </w:r>
    </w:p>
    <w:p w:rsidR="00CB0B09" w:rsidRPr="008C09EA" w:rsidRDefault="00CB0B09" w:rsidP="00643E12">
      <w:pPr>
        <w:spacing w:line="480" w:lineRule="exact"/>
        <w:jc w:val="center"/>
        <w:rPr>
          <w:rFonts w:ascii="Times New Roman" w:eastAsia="標楷體" w:hAnsi="Times New Roman"/>
          <w:color w:val="000000"/>
          <w:sz w:val="32"/>
          <w:szCs w:val="32"/>
        </w:rPr>
      </w:pPr>
      <w:r w:rsidRPr="00EA6C66">
        <w:rPr>
          <w:rFonts w:ascii="Times New Roman" w:eastAsia="標楷體" w:hAnsi="Times New Roman"/>
          <w:color w:val="000000"/>
          <w:sz w:val="28"/>
          <w:szCs w:val="28"/>
        </w:rPr>
        <w:br w:type="page"/>
      </w:r>
      <w:r w:rsidRPr="008C09EA">
        <w:rPr>
          <w:rFonts w:ascii="Times New Roman" w:eastAsia="標楷體" w:hAnsi="Times New Roman"/>
          <w:color w:val="000000"/>
          <w:sz w:val="32"/>
          <w:szCs w:val="32"/>
        </w:rPr>
        <w:lastRenderedPageBreak/>
        <w:t>臺中市</w:t>
      </w:r>
      <w:r w:rsidR="00C43F5F" w:rsidRPr="00C43F5F">
        <w:rPr>
          <w:rFonts w:ascii="Times New Roman" w:eastAsia="標楷體" w:hAnsi="Times New Roman" w:hint="eastAsia"/>
          <w:color w:val="000000"/>
          <w:sz w:val="32"/>
          <w:szCs w:val="32"/>
        </w:rPr>
        <w:t>110</w:t>
      </w:r>
      <w:r w:rsidR="00C43F5F" w:rsidRPr="00C43F5F">
        <w:rPr>
          <w:rFonts w:ascii="Times New Roman" w:eastAsia="標楷體" w:hAnsi="Times New Roman" w:hint="eastAsia"/>
          <w:color w:val="000000"/>
          <w:sz w:val="32"/>
          <w:szCs w:val="32"/>
        </w:rPr>
        <w:t>年度</w:t>
      </w:r>
      <w:r w:rsidRPr="008C09EA">
        <w:rPr>
          <w:rFonts w:ascii="Times New Roman" w:eastAsia="標楷體" w:hAnsi="Times New Roman"/>
          <w:color w:val="000000"/>
          <w:sz w:val="32"/>
          <w:szCs w:val="32"/>
        </w:rPr>
        <w:t>推動「友善校園」學生事務與輔導工作</w:t>
      </w:r>
    </w:p>
    <w:p w:rsidR="00CB0B09" w:rsidRPr="008C09EA" w:rsidRDefault="00CC704F" w:rsidP="008C09EA">
      <w:pPr>
        <w:spacing w:line="480" w:lineRule="exact"/>
        <w:jc w:val="center"/>
        <w:rPr>
          <w:rFonts w:ascii="Times New Roman" w:eastAsia="標楷體" w:hAnsi="Times New Roman"/>
          <w:color w:val="000000"/>
          <w:kern w:val="0"/>
          <w:sz w:val="32"/>
          <w:szCs w:val="32"/>
        </w:rPr>
      </w:pPr>
      <w:r>
        <w:rPr>
          <w:rFonts w:ascii="Times New Roman" w:eastAsia="標楷體" w:hAnsi="Times New Roman"/>
          <w:noProof/>
          <w:color w:val="000000"/>
          <w:sz w:val="32"/>
          <w:szCs w:val="32"/>
        </w:rPr>
        <mc:AlternateContent>
          <mc:Choice Requires="wps">
            <w:drawing>
              <wp:anchor distT="0" distB="0" distL="114300" distR="114300" simplePos="0" relativeHeight="251657728" behindDoc="0" locked="0" layoutInCell="1" allowOverlap="1">
                <wp:simplePos x="0" y="0"/>
                <wp:positionH relativeFrom="column">
                  <wp:posOffset>5160010</wp:posOffset>
                </wp:positionH>
                <wp:positionV relativeFrom="paragraph">
                  <wp:posOffset>-594995</wp:posOffset>
                </wp:positionV>
                <wp:extent cx="690245" cy="307340"/>
                <wp:effectExtent l="6985" t="5080" r="7620"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307340"/>
                        </a:xfrm>
                        <a:prstGeom prst="rect">
                          <a:avLst/>
                        </a:prstGeom>
                        <a:solidFill>
                          <a:srgbClr val="FFFFFF"/>
                        </a:solidFill>
                        <a:ln w="9525">
                          <a:solidFill>
                            <a:srgbClr val="000000"/>
                          </a:solidFill>
                          <a:miter lim="800000"/>
                          <a:headEnd/>
                          <a:tailEnd/>
                        </a:ln>
                      </wps:spPr>
                      <wps:txbx>
                        <w:txbxContent>
                          <w:p w:rsidR="00124F68" w:rsidRPr="00D673E4" w:rsidRDefault="003334DC" w:rsidP="00EF73DA">
                            <w:pPr>
                              <w:jc w:val="center"/>
                              <w:rPr>
                                <w:rFonts w:ascii="標楷體" w:eastAsia="標楷體" w:hAnsi="標楷體" w:hint="eastAsia"/>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406.3pt;margin-top:-46.85pt;width:54.35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">
                <v:textbox>
                  <w:txbxContent>
                    <w:p w:rsidR="00124F68" w:rsidRPr="00D673E4" w:rsidRDefault="003334DC" w:rsidP="00EF73DA">
                      <w:pPr>
                        <w:jc w:val="center"/>
                        <w:rPr>
                          <w:rFonts w:ascii="標楷體" w:eastAsia="標楷體" w:hAnsi="標楷體" w:hint="eastAsia"/>
                        </w:rPr>
                      </w:pPr>
                      <w:r>
                        <w:rPr>
                          <w:rFonts w:ascii="標楷體" w:eastAsia="標楷體" w:hAnsi="標楷體" w:hint="eastAsia"/>
                        </w:rPr>
                        <w:t>附件三</w:t>
                      </w:r>
                    </w:p>
                  </w:txbxContent>
                </v:textbox>
              </v:rect>
            </w:pict>
          </mc:Fallback>
        </mc:AlternateContent>
      </w:r>
      <w:r w:rsidR="00CB0B09" w:rsidRPr="008C09EA">
        <w:rPr>
          <w:rFonts w:ascii="Times New Roman" w:eastAsia="標楷體" w:hAnsi="Times New Roman"/>
          <w:color w:val="000000"/>
          <w:kern w:val="0"/>
          <w:sz w:val="32"/>
          <w:szCs w:val="32"/>
        </w:rPr>
        <w:t>甄選推動品德教育之具體做法與案例實施計畫</w:t>
      </w:r>
    </w:p>
    <w:p w:rsidR="00CB0B09" w:rsidRPr="00EA6C66" w:rsidRDefault="00CB0B09" w:rsidP="008C09EA">
      <w:pPr>
        <w:spacing w:line="480" w:lineRule="exact"/>
        <w:jc w:val="center"/>
        <w:rPr>
          <w:rFonts w:ascii="Times New Roman" w:eastAsia="標楷體" w:hAnsi="Times New Roman"/>
          <w:color w:val="000000"/>
          <w:sz w:val="36"/>
          <w:szCs w:val="36"/>
        </w:rPr>
      </w:pPr>
      <w:r w:rsidRPr="008C09EA">
        <w:rPr>
          <w:rFonts w:ascii="Times New Roman" w:eastAsia="標楷體" w:hAnsi="Times New Roman"/>
          <w:color w:val="000000"/>
          <w:sz w:val="32"/>
          <w:szCs w:val="32"/>
        </w:rPr>
        <w:t>授權書</w:t>
      </w:r>
    </w:p>
    <w:p w:rsidR="00CB0B09" w:rsidRPr="00EA6C66" w:rsidRDefault="00CB0B09" w:rsidP="00CB0B09">
      <w:pPr>
        <w:ind w:firstLineChars="1000" w:firstLine="3200"/>
        <w:rPr>
          <w:rFonts w:ascii="Times New Roman" w:eastAsia="標楷體" w:hAnsi="Times New Roman"/>
          <w:color w:val="000000"/>
          <w:sz w:val="32"/>
          <w:szCs w:val="32"/>
        </w:rPr>
      </w:pPr>
    </w:p>
    <w:p w:rsidR="00CB0B09" w:rsidRPr="00EA6C66" w:rsidRDefault="00CB0B09" w:rsidP="00CB0B09">
      <w:pPr>
        <w:rPr>
          <w:rFonts w:ascii="Times New Roman" w:eastAsia="標楷體" w:hAnsi="Times New Roman"/>
          <w:color w:val="000000"/>
          <w:sz w:val="32"/>
          <w:szCs w:val="32"/>
        </w:rPr>
      </w:pPr>
      <w:r w:rsidRPr="00EA6C66">
        <w:rPr>
          <w:rFonts w:ascii="Times New Roman" w:eastAsia="標楷體" w:hAnsi="Times New Roman"/>
          <w:color w:val="000000"/>
          <w:sz w:val="32"/>
          <w:szCs w:val="32"/>
        </w:rPr>
        <w:t>本人</w:t>
      </w:r>
      <w:r w:rsidRPr="00EA6C66">
        <w:rPr>
          <w:rFonts w:ascii="Times New Roman" w:eastAsia="標楷體" w:hAnsi="Times New Roman"/>
          <w:color w:val="000000"/>
          <w:sz w:val="32"/>
          <w:szCs w:val="32"/>
          <w:u w:val="single"/>
        </w:rPr>
        <w:t xml:space="preserve">                                   </w:t>
      </w:r>
      <w:r w:rsidRPr="00EA6C66">
        <w:rPr>
          <w:rFonts w:ascii="Times New Roman" w:eastAsia="標楷體" w:hAnsi="Times New Roman"/>
          <w:color w:val="000000"/>
          <w:sz w:val="32"/>
          <w:szCs w:val="32"/>
        </w:rPr>
        <w:t>等同意具有著作財產權之（共同）作品</w:t>
      </w:r>
      <w:r w:rsidRPr="00EA6C66">
        <w:rPr>
          <w:rFonts w:ascii="Times New Roman" w:eastAsia="標楷體" w:hAnsi="Times New Roman"/>
          <w:color w:val="000000"/>
          <w:sz w:val="32"/>
          <w:szCs w:val="32"/>
          <w:u w:val="single"/>
        </w:rPr>
        <w:t xml:space="preserve">                                   </w:t>
      </w:r>
      <w:r w:rsidRPr="00EA6C66">
        <w:rPr>
          <w:rFonts w:ascii="Times New Roman" w:eastAsia="標楷體" w:hAnsi="Times New Roman"/>
          <w:color w:val="000000"/>
          <w:sz w:val="32"/>
          <w:szCs w:val="32"/>
        </w:rPr>
        <w:t>授權臺中市政府</w:t>
      </w:r>
      <w:r w:rsidR="008C09EA">
        <w:rPr>
          <w:rFonts w:ascii="Times New Roman" w:eastAsia="標楷體" w:hAnsi="Times New Roman" w:hint="eastAsia"/>
          <w:color w:val="000000"/>
          <w:sz w:val="32"/>
          <w:szCs w:val="32"/>
        </w:rPr>
        <w:t>教育局</w:t>
      </w:r>
      <w:r w:rsidRPr="00EA6C66">
        <w:rPr>
          <w:rFonts w:ascii="Times New Roman" w:eastAsia="標楷體" w:hAnsi="Times New Roman"/>
          <w:color w:val="000000"/>
          <w:sz w:val="32"/>
          <w:szCs w:val="32"/>
        </w:rPr>
        <w:t>，不限地域、時間與次數得無償以印刷、光碟或數位化等各種方式，重製後展示、發行或上載網路，且不對教育部行使著作人格權。</w:t>
      </w:r>
    </w:p>
    <w:p w:rsidR="00CB0B09" w:rsidRPr="00EA6C66" w:rsidRDefault="00CB0B09" w:rsidP="00CB0B09">
      <w:pPr>
        <w:rPr>
          <w:rFonts w:ascii="Times New Roman" w:eastAsia="標楷體" w:hAnsi="Times New Roman"/>
          <w:color w:val="000000"/>
          <w:sz w:val="32"/>
          <w:szCs w:val="32"/>
        </w:rPr>
      </w:pPr>
    </w:p>
    <w:p w:rsidR="00CB0B09" w:rsidRPr="00EA6C66" w:rsidRDefault="00CB0B09" w:rsidP="00CB0B09">
      <w:pPr>
        <w:ind w:leftChars="1275" w:left="3060"/>
        <w:jc w:val="both"/>
        <w:rPr>
          <w:rFonts w:ascii="Times New Roman" w:eastAsia="標楷體" w:hAnsi="Times New Roman"/>
          <w:color w:val="000000"/>
          <w:sz w:val="32"/>
          <w:szCs w:val="32"/>
        </w:rPr>
      </w:pPr>
    </w:p>
    <w:p w:rsidR="00CB0B09" w:rsidRPr="00EA6C66" w:rsidRDefault="00CB0B09" w:rsidP="00CB0B09">
      <w:pPr>
        <w:ind w:leftChars="1275" w:left="3060"/>
        <w:jc w:val="both"/>
        <w:rPr>
          <w:rFonts w:ascii="Times New Roman" w:eastAsia="標楷體" w:hAnsi="Times New Roman"/>
          <w:color w:val="000000"/>
          <w:bdr w:val="single" w:sz="4" w:space="0" w:color="auto"/>
        </w:rPr>
      </w:pPr>
      <w:r w:rsidRPr="00EA6C66">
        <w:rPr>
          <w:rFonts w:ascii="Times New Roman" w:eastAsia="標楷體" w:hAnsi="Times New Roman"/>
          <w:color w:val="000000"/>
          <w:sz w:val="32"/>
          <w:szCs w:val="32"/>
        </w:rPr>
        <w:t>授權人代表：</w:t>
      </w:r>
      <w:r w:rsidRPr="00EA6C66">
        <w:rPr>
          <w:rFonts w:ascii="Times New Roman" w:eastAsia="標楷體" w:hAnsi="Times New Roman"/>
          <w:color w:val="000000"/>
          <w:sz w:val="32"/>
          <w:szCs w:val="32"/>
        </w:rPr>
        <w:t xml:space="preserve">                 </w:t>
      </w:r>
      <w:r w:rsidRPr="00EA6C66">
        <w:rPr>
          <w:rFonts w:ascii="Times New Roman" w:eastAsia="標楷體" w:hAnsi="Times New Roman"/>
          <w:color w:val="000000"/>
          <w:bdr w:val="single" w:sz="4" w:space="0" w:color="auto"/>
        </w:rPr>
        <w:t>印章</w:t>
      </w:r>
    </w:p>
    <w:p w:rsidR="00CB0B09" w:rsidRPr="00EA6C66" w:rsidRDefault="00CB0B09" w:rsidP="00CB0B09">
      <w:pPr>
        <w:ind w:leftChars="1275" w:left="3060" w:rightChars="1360" w:right="3264"/>
        <w:jc w:val="both"/>
        <w:rPr>
          <w:rFonts w:ascii="Times New Roman" w:eastAsia="標楷體" w:hAnsi="Times New Roman"/>
          <w:color w:val="000000"/>
          <w:sz w:val="32"/>
          <w:szCs w:val="32"/>
        </w:rPr>
      </w:pPr>
    </w:p>
    <w:p w:rsidR="00CB0B09" w:rsidRPr="00EA6C66" w:rsidRDefault="00CB0B09" w:rsidP="00CB0B09">
      <w:pPr>
        <w:ind w:leftChars="1275" w:left="3060" w:rightChars="1360" w:right="3264"/>
        <w:jc w:val="both"/>
        <w:rPr>
          <w:rFonts w:ascii="Times New Roman" w:eastAsia="標楷體" w:hAnsi="Times New Roman"/>
          <w:color w:val="000000"/>
          <w:sz w:val="32"/>
          <w:szCs w:val="32"/>
        </w:rPr>
      </w:pPr>
      <w:r w:rsidRPr="00EA6C66">
        <w:rPr>
          <w:rFonts w:ascii="Times New Roman" w:eastAsia="標楷體" w:hAnsi="Times New Roman"/>
          <w:color w:val="000000"/>
          <w:sz w:val="32"/>
          <w:szCs w:val="32"/>
        </w:rPr>
        <w:t>身</w:t>
      </w:r>
      <w:r w:rsidR="006F0115">
        <w:rPr>
          <w:rFonts w:ascii="Times New Roman" w:eastAsia="標楷體" w:hAnsi="Times New Roman" w:hint="eastAsia"/>
          <w:color w:val="000000"/>
          <w:sz w:val="32"/>
          <w:szCs w:val="32"/>
        </w:rPr>
        <w:t>分</w:t>
      </w:r>
      <w:r w:rsidRPr="00EA6C66">
        <w:rPr>
          <w:rFonts w:ascii="Times New Roman" w:eastAsia="標楷體" w:hAnsi="Times New Roman"/>
          <w:color w:val="000000"/>
          <w:sz w:val="32"/>
          <w:szCs w:val="32"/>
        </w:rPr>
        <w:t>證字號：</w:t>
      </w:r>
    </w:p>
    <w:p w:rsidR="00CB0B09" w:rsidRPr="00EA6C66" w:rsidRDefault="00CB0B09" w:rsidP="00CB0B09">
      <w:pPr>
        <w:snapToGrid w:val="0"/>
        <w:spacing w:line="300" w:lineRule="auto"/>
        <w:rPr>
          <w:rFonts w:ascii="Times New Roman" w:eastAsia="標楷體" w:hAnsi="Times New Roman"/>
          <w:color w:val="000000"/>
          <w:spacing w:val="-20"/>
          <w:sz w:val="28"/>
          <w:szCs w:val="28"/>
        </w:rPr>
      </w:pPr>
    </w:p>
    <w:p w:rsidR="00CB0B09" w:rsidRPr="00EA6C66" w:rsidRDefault="00CB0B09" w:rsidP="00CB0B09">
      <w:pPr>
        <w:snapToGrid w:val="0"/>
        <w:spacing w:line="300" w:lineRule="auto"/>
        <w:rPr>
          <w:rFonts w:ascii="Times New Roman" w:eastAsia="標楷體" w:hAnsi="Times New Roman"/>
          <w:color w:val="000000"/>
          <w:spacing w:val="-20"/>
          <w:sz w:val="28"/>
          <w:szCs w:val="28"/>
        </w:rPr>
      </w:pPr>
    </w:p>
    <w:p w:rsidR="00CB0B09" w:rsidRPr="00EA6C66" w:rsidRDefault="00CB0B09" w:rsidP="00CB0B09">
      <w:pPr>
        <w:rPr>
          <w:rFonts w:ascii="Times New Roman" w:eastAsia="標楷體" w:hAnsi="Times New Roman"/>
          <w:color w:val="000000"/>
          <w:sz w:val="32"/>
          <w:szCs w:val="32"/>
        </w:rPr>
      </w:pPr>
    </w:p>
    <w:p w:rsidR="00CB0B09" w:rsidRPr="00EA6C66" w:rsidRDefault="00CB0B09" w:rsidP="00CB0B09">
      <w:pPr>
        <w:snapToGrid w:val="0"/>
        <w:spacing w:line="300" w:lineRule="auto"/>
        <w:rPr>
          <w:rFonts w:ascii="Times New Roman" w:eastAsia="標楷體" w:hAnsi="Times New Roman"/>
          <w:color w:val="000000"/>
          <w:sz w:val="32"/>
          <w:szCs w:val="32"/>
        </w:rPr>
      </w:pPr>
    </w:p>
    <w:p w:rsidR="00CB0B09" w:rsidRPr="00D673E4" w:rsidRDefault="00CB0B09" w:rsidP="00CB0B09">
      <w:pPr>
        <w:snapToGrid w:val="0"/>
        <w:spacing w:line="300" w:lineRule="auto"/>
        <w:jc w:val="distribute"/>
        <w:rPr>
          <w:rFonts w:ascii="Times New Roman" w:eastAsia="標楷體" w:hAnsi="Times New Roman"/>
          <w:color w:val="000000"/>
          <w:sz w:val="32"/>
          <w:szCs w:val="32"/>
        </w:rPr>
      </w:pPr>
      <w:r w:rsidRPr="00D673E4">
        <w:rPr>
          <w:rFonts w:ascii="Times New Roman" w:eastAsia="標楷體" w:hAnsi="Times New Roman"/>
          <w:color w:val="000000"/>
          <w:sz w:val="32"/>
          <w:szCs w:val="32"/>
        </w:rPr>
        <w:t>中華民國</w:t>
      </w:r>
      <w:r w:rsidR="00A007EF" w:rsidRPr="00D673E4">
        <w:rPr>
          <w:rFonts w:ascii="Times New Roman" w:eastAsia="標楷體" w:hAnsi="Times New Roman"/>
          <w:color w:val="000000"/>
          <w:sz w:val="32"/>
          <w:szCs w:val="32"/>
        </w:rPr>
        <w:t>1</w:t>
      </w:r>
      <w:r w:rsidR="00D0715E">
        <w:rPr>
          <w:rFonts w:ascii="Times New Roman" w:eastAsia="標楷體" w:hAnsi="Times New Roman" w:hint="eastAsia"/>
          <w:color w:val="000000"/>
          <w:sz w:val="32"/>
          <w:szCs w:val="32"/>
        </w:rPr>
        <w:t>10</w:t>
      </w:r>
      <w:r w:rsidRPr="00D673E4">
        <w:rPr>
          <w:rFonts w:ascii="Times New Roman" w:eastAsia="標楷體" w:hAnsi="Times New Roman"/>
          <w:color w:val="000000"/>
          <w:sz w:val="32"/>
          <w:szCs w:val="32"/>
        </w:rPr>
        <w:t>年</w:t>
      </w:r>
      <w:r w:rsidRPr="00D673E4">
        <w:rPr>
          <w:rFonts w:ascii="Times New Roman" w:eastAsia="標楷體" w:hAnsi="Times New Roman"/>
          <w:color w:val="000000"/>
          <w:sz w:val="32"/>
          <w:szCs w:val="32"/>
        </w:rPr>
        <w:t xml:space="preserve">  </w:t>
      </w:r>
      <w:r w:rsidRPr="00D673E4">
        <w:rPr>
          <w:rFonts w:ascii="Times New Roman" w:eastAsia="標楷體" w:hAnsi="Times New Roman"/>
          <w:color w:val="000000"/>
          <w:sz w:val="32"/>
          <w:szCs w:val="32"/>
        </w:rPr>
        <w:t>月</w:t>
      </w:r>
      <w:r w:rsidRPr="00D673E4">
        <w:rPr>
          <w:rFonts w:ascii="Times New Roman" w:eastAsia="標楷體" w:hAnsi="Times New Roman"/>
          <w:color w:val="000000"/>
          <w:sz w:val="32"/>
          <w:szCs w:val="32"/>
        </w:rPr>
        <w:t xml:space="preserve">  </w:t>
      </w:r>
      <w:r w:rsidRPr="00D673E4">
        <w:rPr>
          <w:rFonts w:ascii="Times New Roman" w:eastAsia="標楷體" w:hAnsi="Times New Roman"/>
          <w:color w:val="000000"/>
          <w:sz w:val="32"/>
          <w:szCs w:val="32"/>
        </w:rPr>
        <w:t>日</w:t>
      </w:r>
    </w:p>
    <w:p w:rsidR="00CB0B09" w:rsidRPr="00EA6C66" w:rsidRDefault="00CB0B09" w:rsidP="00CB0B09">
      <w:pPr>
        <w:adjustRightInd w:val="0"/>
        <w:rPr>
          <w:rFonts w:ascii="Times New Roman" w:eastAsia="標楷體" w:hAnsi="Times New Roman"/>
          <w:color w:val="000000"/>
          <w:szCs w:val="24"/>
        </w:rPr>
      </w:pPr>
    </w:p>
    <w:p w:rsidR="00CB0B09" w:rsidRPr="00EA6C66" w:rsidRDefault="00CB0B09">
      <w:pPr>
        <w:rPr>
          <w:rFonts w:ascii="Times New Roman" w:hAnsi="Times New Roman"/>
        </w:rPr>
      </w:pPr>
    </w:p>
    <w:sectPr w:rsidR="00CB0B09" w:rsidRPr="00EA6C66" w:rsidSect="008C09EA">
      <w:footerReference w:type="default" r:id="rId9"/>
      <w:pgSz w:w="11906" w:h="16838"/>
      <w:pgMar w:top="1361"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E4" w:rsidRDefault="009A72E4" w:rsidP="00C75CAD">
      <w:r>
        <w:separator/>
      </w:r>
    </w:p>
  </w:endnote>
  <w:endnote w:type="continuationSeparator" w:id="0">
    <w:p w:rsidR="009A72E4" w:rsidRDefault="009A72E4" w:rsidP="00C7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68" w:rsidRDefault="00124F68">
    <w:pPr>
      <w:pStyle w:val="a5"/>
      <w:jc w:val="center"/>
    </w:pPr>
    <w:r>
      <w:fldChar w:fldCharType="begin"/>
    </w:r>
    <w:r>
      <w:instrText>PAGE   \* MERGEFORMAT</w:instrText>
    </w:r>
    <w:r>
      <w:fldChar w:fldCharType="separate"/>
    </w:r>
    <w:r w:rsidR="00CC704F" w:rsidRPr="00CC704F">
      <w:rPr>
        <w:noProof/>
        <w:lang w:val="zh-TW"/>
      </w:rPr>
      <w:t>2</w:t>
    </w:r>
    <w:r>
      <w:fldChar w:fldCharType="end"/>
    </w:r>
  </w:p>
  <w:p w:rsidR="00124F68" w:rsidRDefault="00124F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E4" w:rsidRDefault="009A72E4" w:rsidP="00C75CAD">
      <w:r>
        <w:separator/>
      </w:r>
    </w:p>
  </w:footnote>
  <w:footnote w:type="continuationSeparator" w:id="0">
    <w:p w:rsidR="009A72E4" w:rsidRDefault="009A72E4" w:rsidP="00C75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E31E9"/>
    <w:multiLevelType w:val="hybridMultilevel"/>
    <w:tmpl w:val="019C109C"/>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
    <w:nsid w:val="1471579B"/>
    <w:multiLevelType w:val="hybridMultilevel"/>
    <w:tmpl w:val="2460EF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EAD5A05"/>
    <w:multiLevelType w:val="hybridMultilevel"/>
    <w:tmpl w:val="06B6E9C4"/>
    <w:lvl w:ilvl="0" w:tplc="6CD4846A">
      <w:start w:val="1"/>
      <w:numFmt w:val="taiwaneseCountingThousand"/>
      <w:lvlText w:val="%1、"/>
      <w:lvlJc w:val="left"/>
      <w:pPr>
        <w:ind w:left="480" w:hanging="480"/>
      </w:pPr>
      <w:rPr>
        <w:rFonts w:cs="Times New Roman" w:hint="default"/>
        <w:sz w:val="28"/>
        <w:szCs w:val="28"/>
      </w:rPr>
    </w:lvl>
    <w:lvl w:ilvl="1" w:tplc="1B7CCF08">
      <w:start w:val="1"/>
      <w:numFmt w:val="taiwaneseCountingThousand"/>
      <w:lvlText w:val="(%2)"/>
      <w:lvlJc w:val="left"/>
      <w:pPr>
        <w:ind w:left="960" w:hanging="480"/>
      </w:pPr>
      <w:rPr>
        <w:rFonts w:ascii="標楷體" w:eastAsia="標楷體" w:hAnsi="標楷體" w:cs="Times New Roman"/>
      </w:rPr>
    </w:lvl>
    <w:lvl w:ilvl="2" w:tplc="F990D632">
      <w:start w:val="1"/>
      <w:numFmt w:val="taiwaneseCountingThousand"/>
      <w:lvlText w:val="(%3)"/>
      <w:lvlJc w:val="left"/>
      <w:pPr>
        <w:ind w:left="1425" w:hanging="46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C4510F"/>
    <w:multiLevelType w:val="hybridMultilevel"/>
    <w:tmpl w:val="493627F2"/>
    <w:lvl w:ilvl="0" w:tplc="AD947A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C27A0F"/>
    <w:multiLevelType w:val="hybridMultilevel"/>
    <w:tmpl w:val="D4068F48"/>
    <w:lvl w:ilvl="0" w:tplc="AD947A74">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3901D81"/>
    <w:multiLevelType w:val="hybridMultilevel"/>
    <w:tmpl w:val="2FB8F5CA"/>
    <w:lvl w:ilvl="0" w:tplc="F990D632">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791C7EB3"/>
    <w:multiLevelType w:val="hybridMultilevel"/>
    <w:tmpl w:val="9A320D32"/>
    <w:lvl w:ilvl="0" w:tplc="96280608">
      <w:start w:val="1"/>
      <w:numFmt w:val="ideographLegalTraditional"/>
      <w:lvlText w:val="%1、"/>
      <w:lvlJc w:val="left"/>
      <w:pPr>
        <w:ind w:left="720" w:hanging="720"/>
      </w:pPr>
      <w:rPr>
        <w:rFonts w:cs="Times New Roman" w:hint="default"/>
      </w:rPr>
    </w:lvl>
    <w:lvl w:ilvl="1" w:tplc="AD947A74">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6"/>
  </w:num>
  <w:num w:numId="2">
    <w:abstractNumId w:val="2"/>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09"/>
    <w:rsid w:val="00002612"/>
    <w:rsid w:val="000155B8"/>
    <w:rsid w:val="000246BC"/>
    <w:rsid w:val="00065BBB"/>
    <w:rsid w:val="000C10E3"/>
    <w:rsid w:val="000E3AF8"/>
    <w:rsid w:val="000E6833"/>
    <w:rsid w:val="00124F68"/>
    <w:rsid w:val="00157801"/>
    <w:rsid w:val="00175821"/>
    <w:rsid w:val="00191E68"/>
    <w:rsid w:val="001C6F2A"/>
    <w:rsid w:val="001C7117"/>
    <w:rsid w:val="001F192B"/>
    <w:rsid w:val="001F4448"/>
    <w:rsid w:val="00202BE1"/>
    <w:rsid w:val="002406ED"/>
    <w:rsid w:val="002542C7"/>
    <w:rsid w:val="00271750"/>
    <w:rsid w:val="002769F8"/>
    <w:rsid w:val="002F0664"/>
    <w:rsid w:val="002F22C3"/>
    <w:rsid w:val="00320129"/>
    <w:rsid w:val="003334DC"/>
    <w:rsid w:val="00350553"/>
    <w:rsid w:val="00381E3D"/>
    <w:rsid w:val="003D481A"/>
    <w:rsid w:val="004029AF"/>
    <w:rsid w:val="00457D13"/>
    <w:rsid w:val="00482B8F"/>
    <w:rsid w:val="00484C7E"/>
    <w:rsid w:val="00486242"/>
    <w:rsid w:val="004A1B64"/>
    <w:rsid w:val="004C75DF"/>
    <w:rsid w:val="00537029"/>
    <w:rsid w:val="00543E35"/>
    <w:rsid w:val="005A38B8"/>
    <w:rsid w:val="005E2C0C"/>
    <w:rsid w:val="006066BA"/>
    <w:rsid w:val="00637650"/>
    <w:rsid w:val="00643E12"/>
    <w:rsid w:val="0068393F"/>
    <w:rsid w:val="006B2EBD"/>
    <w:rsid w:val="006F0115"/>
    <w:rsid w:val="007077EF"/>
    <w:rsid w:val="0071112C"/>
    <w:rsid w:val="007533F0"/>
    <w:rsid w:val="007B35BF"/>
    <w:rsid w:val="00802847"/>
    <w:rsid w:val="008370EA"/>
    <w:rsid w:val="00853F66"/>
    <w:rsid w:val="00854940"/>
    <w:rsid w:val="008C09EA"/>
    <w:rsid w:val="008D7344"/>
    <w:rsid w:val="008E65F5"/>
    <w:rsid w:val="00920DB1"/>
    <w:rsid w:val="0093445C"/>
    <w:rsid w:val="00965C68"/>
    <w:rsid w:val="009A67F1"/>
    <w:rsid w:val="009A72E4"/>
    <w:rsid w:val="009B7319"/>
    <w:rsid w:val="009D5981"/>
    <w:rsid w:val="00A007EF"/>
    <w:rsid w:val="00A17960"/>
    <w:rsid w:val="00A4658C"/>
    <w:rsid w:val="00A5437F"/>
    <w:rsid w:val="00A86A98"/>
    <w:rsid w:val="00AC5C91"/>
    <w:rsid w:val="00B14FEE"/>
    <w:rsid w:val="00B35432"/>
    <w:rsid w:val="00B52831"/>
    <w:rsid w:val="00B668DA"/>
    <w:rsid w:val="00C275CA"/>
    <w:rsid w:val="00C43F5F"/>
    <w:rsid w:val="00C55D1B"/>
    <w:rsid w:val="00C62708"/>
    <w:rsid w:val="00C75CAD"/>
    <w:rsid w:val="00CA3B10"/>
    <w:rsid w:val="00CB0B09"/>
    <w:rsid w:val="00CC704F"/>
    <w:rsid w:val="00CF66A0"/>
    <w:rsid w:val="00D0715E"/>
    <w:rsid w:val="00D476C2"/>
    <w:rsid w:val="00D673E4"/>
    <w:rsid w:val="00D925A1"/>
    <w:rsid w:val="00DA1421"/>
    <w:rsid w:val="00DA5742"/>
    <w:rsid w:val="00DA7C13"/>
    <w:rsid w:val="00E0179D"/>
    <w:rsid w:val="00E37416"/>
    <w:rsid w:val="00E56BB4"/>
    <w:rsid w:val="00E70FC7"/>
    <w:rsid w:val="00EA6C66"/>
    <w:rsid w:val="00EB3F8A"/>
    <w:rsid w:val="00EC3C22"/>
    <w:rsid w:val="00EF73DA"/>
    <w:rsid w:val="00F17E92"/>
    <w:rsid w:val="00F25164"/>
    <w:rsid w:val="00F508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B09"/>
    <w:pPr>
      <w:widowControl w:val="0"/>
    </w:pPr>
    <w:rPr>
      <w:rFonts w:ascii="Calibri" w:hAnsi="Calibri"/>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75CAD"/>
    <w:pPr>
      <w:tabs>
        <w:tab w:val="center" w:pos="4153"/>
        <w:tab w:val="right" w:pos="8306"/>
      </w:tabs>
      <w:snapToGrid w:val="0"/>
    </w:pPr>
    <w:rPr>
      <w:sz w:val="20"/>
      <w:szCs w:val="20"/>
    </w:rPr>
  </w:style>
  <w:style w:type="character" w:customStyle="1" w:styleId="a4">
    <w:name w:val="頁首 字元"/>
    <w:link w:val="a3"/>
    <w:rsid w:val="00C75CAD"/>
    <w:rPr>
      <w:rFonts w:ascii="Calibri" w:hAnsi="Calibri"/>
      <w:kern w:val="2"/>
    </w:rPr>
  </w:style>
  <w:style w:type="paragraph" w:styleId="a5">
    <w:name w:val="footer"/>
    <w:basedOn w:val="a"/>
    <w:link w:val="a6"/>
    <w:uiPriority w:val="99"/>
    <w:rsid w:val="00C75CAD"/>
    <w:pPr>
      <w:tabs>
        <w:tab w:val="center" w:pos="4153"/>
        <w:tab w:val="right" w:pos="8306"/>
      </w:tabs>
      <w:snapToGrid w:val="0"/>
    </w:pPr>
    <w:rPr>
      <w:sz w:val="20"/>
      <w:szCs w:val="20"/>
    </w:rPr>
  </w:style>
  <w:style w:type="character" w:customStyle="1" w:styleId="a6">
    <w:name w:val="頁尾 字元"/>
    <w:link w:val="a5"/>
    <w:uiPriority w:val="99"/>
    <w:rsid w:val="00C75CAD"/>
    <w:rPr>
      <w:rFonts w:ascii="Calibri" w:hAnsi="Calibri"/>
      <w:kern w:val="2"/>
    </w:rPr>
  </w:style>
  <w:style w:type="character" w:styleId="a7">
    <w:name w:val="Hyperlink"/>
    <w:rsid w:val="00853F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B09"/>
    <w:pPr>
      <w:widowControl w:val="0"/>
    </w:pPr>
    <w:rPr>
      <w:rFonts w:ascii="Calibri" w:hAnsi="Calibri"/>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75CAD"/>
    <w:pPr>
      <w:tabs>
        <w:tab w:val="center" w:pos="4153"/>
        <w:tab w:val="right" w:pos="8306"/>
      </w:tabs>
      <w:snapToGrid w:val="0"/>
    </w:pPr>
    <w:rPr>
      <w:sz w:val="20"/>
      <w:szCs w:val="20"/>
    </w:rPr>
  </w:style>
  <w:style w:type="character" w:customStyle="1" w:styleId="a4">
    <w:name w:val="頁首 字元"/>
    <w:link w:val="a3"/>
    <w:rsid w:val="00C75CAD"/>
    <w:rPr>
      <w:rFonts w:ascii="Calibri" w:hAnsi="Calibri"/>
      <w:kern w:val="2"/>
    </w:rPr>
  </w:style>
  <w:style w:type="paragraph" w:styleId="a5">
    <w:name w:val="footer"/>
    <w:basedOn w:val="a"/>
    <w:link w:val="a6"/>
    <w:uiPriority w:val="99"/>
    <w:rsid w:val="00C75CAD"/>
    <w:pPr>
      <w:tabs>
        <w:tab w:val="center" w:pos="4153"/>
        <w:tab w:val="right" w:pos="8306"/>
      </w:tabs>
      <w:snapToGrid w:val="0"/>
    </w:pPr>
    <w:rPr>
      <w:sz w:val="20"/>
      <w:szCs w:val="20"/>
    </w:rPr>
  </w:style>
  <w:style w:type="character" w:customStyle="1" w:styleId="a6">
    <w:name w:val="頁尾 字元"/>
    <w:link w:val="a5"/>
    <w:uiPriority w:val="99"/>
    <w:rsid w:val="00C75CAD"/>
    <w:rPr>
      <w:rFonts w:ascii="Calibri" w:hAnsi="Calibri"/>
      <w:kern w:val="2"/>
    </w:rPr>
  </w:style>
  <w:style w:type="character" w:styleId="a7">
    <w:name w:val="Hyperlink"/>
    <w:rsid w:val="00853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D1B3-847C-48E0-B6D2-391E4BBE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397</Words>
  <Characters>2268</Characters>
  <Application>Microsoft Office Word</Application>
  <DocSecurity>0</DocSecurity>
  <Lines>18</Lines>
  <Paragraphs>5</Paragraphs>
  <ScaleCrop>false</ScaleCrop>
  <Company>Hewlett-Packard Company</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103年度臺中市推動「友善校園」學生事務與輔導工作</dc:title>
  <dc:creator>cft51</dc:creator>
  <cp:lastModifiedBy>sses-asus004</cp:lastModifiedBy>
  <cp:revision>2</cp:revision>
  <dcterms:created xsi:type="dcterms:W3CDTF">2021-04-23T07:22:00Z</dcterms:created>
  <dcterms:modified xsi:type="dcterms:W3CDTF">2021-04-23T07:22:00Z</dcterms:modified>
</cp:coreProperties>
</file>