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4"/>
        <w:tblW w:w="14317" w:type="dxa"/>
        <w:tblLook w:val="04A0" w:firstRow="1" w:lastRow="0" w:firstColumn="1" w:lastColumn="0" w:noHBand="0" w:noVBand="1"/>
      </w:tblPr>
      <w:tblGrid>
        <w:gridCol w:w="1985"/>
        <w:gridCol w:w="1843"/>
        <w:gridCol w:w="3559"/>
        <w:gridCol w:w="6930"/>
      </w:tblGrid>
      <w:tr w:rsidR="00F80398" w:rsidRPr="00F80398" w:rsidTr="00B31B9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rsidR="00F80398" w:rsidRPr="00F80398" w:rsidRDefault="00F80398" w:rsidP="00F80398">
            <w:r w:rsidRPr="00F80398">
              <w:t>開課社團名稱</w:t>
            </w:r>
          </w:p>
        </w:tc>
        <w:tc>
          <w:tcPr>
            <w:tcW w:w="1843" w:type="dxa"/>
            <w:noWrap/>
            <w:hideMark/>
          </w:tcPr>
          <w:p w:rsidR="00F80398" w:rsidRPr="00F80398" w:rsidRDefault="00F80398">
            <w:pPr>
              <w:cnfStyle w:val="100000000000" w:firstRow="1" w:lastRow="0" w:firstColumn="0" w:lastColumn="0" w:oddVBand="0" w:evenVBand="0" w:oddHBand="0" w:evenHBand="0" w:firstRowFirstColumn="0" w:firstRowLastColumn="0" w:lastRowFirstColumn="0" w:lastRowLastColumn="0"/>
            </w:pPr>
            <w:r w:rsidRPr="00F80398">
              <w:t>社團講師姓名</w:t>
            </w:r>
          </w:p>
        </w:tc>
        <w:tc>
          <w:tcPr>
            <w:tcW w:w="3559" w:type="dxa"/>
            <w:noWrap/>
            <w:hideMark/>
          </w:tcPr>
          <w:p w:rsidR="00F80398" w:rsidRPr="00F80398" w:rsidRDefault="00F80398" w:rsidP="00EC40FD">
            <w:pPr>
              <w:cnfStyle w:val="100000000000" w:firstRow="1" w:lastRow="0" w:firstColumn="0" w:lastColumn="0" w:oddVBand="0" w:evenVBand="0" w:oddHBand="0" w:evenHBand="0" w:firstRowFirstColumn="0" w:firstRowLastColumn="0" w:lastRowFirstColumn="0" w:lastRowLastColumn="0"/>
            </w:pPr>
            <w:r w:rsidRPr="00F80398">
              <w:t>師資介紹</w:t>
            </w:r>
          </w:p>
        </w:tc>
        <w:tc>
          <w:tcPr>
            <w:tcW w:w="6930" w:type="dxa"/>
            <w:noWrap/>
            <w:hideMark/>
          </w:tcPr>
          <w:p w:rsidR="00F80398" w:rsidRPr="00F80398" w:rsidRDefault="00F80398">
            <w:pPr>
              <w:cnfStyle w:val="100000000000" w:firstRow="1" w:lastRow="0" w:firstColumn="0" w:lastColumn="0" w:oddVBand="0" w:evenVBand="0" w:oddHBand="0" w:evenHBand="0" w:firstRowFirstColumn="0" w:firstRowLastColumn="0" w:lastRowFirstColumn="0" w:lastRowLastColumn="0"/>
            </w:pPr>
            <w:r w:rsidRPr="00F80398">
              <w:t>課程內容介紹</w:t>
            </w:r>
          </w:p>
        </w:tc>
      </w:tr>
      <w:tr w:rsidR="00DF2C99"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4317" w:type="dxa"/>
            <w:gridSpan w:val="4"/>
            <w:tcBorders>
              <w:left w:val="single" w:sz="12" w:space="0" w:color="FFD966" w:themeColor="accent4" w:themeTint="99"/>
              <w:bottom w:val="single" w:sz="12" w:space="0" w:color="FFD966" w:themeColor="accent4" w:themeTint="99"/>
              <w:right w:val="single" w:sz="12" w:space="0" w:color="FFD966" w:themeColor="accent4" w:themeTint="99"/>
            </w:tcBorders>
            <w:noWrap/>
          </w:tcPr>
          <w:p w:rsidR="00DF2C99" w:rsidRPr="000B3933" w:rsidRDefault="00DF2C99">
            <w:r w:rsidRPr="000B3933">
              <w:rPr>
                <w:rFonts w:hint="eastAsia"/>
                <w:color w:val="FF0000"/>
              </w:rPr>
              <w:t>星期一</w:t>
            </w:r>
          </w:p>
        </w:tc>
      </w:tr>
      <w:tr w:rsidR="00F80398"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FFD966" w:themeColor="accent4" w:themeTint="99"/>
              <w:right w:val="single" w:sz="8" w:space="0" w:color="FFE599" w:themeColor="accent4" w:themeTint="66"/>
            </w:tcBorders>
            <w:noWrap/>
            <w:hideMark/>
          </w:tcPr>
          <w:p w:rsidR="00F80398" w:rsidRPr="00F80398" w:rsidRDefault="00F80398">
            <w:r w:rsidRPr="00F80398">
              <w:t>棋靈王圍棋</w:t>
            </w:r>
          </w:p>
        </w:tc>
        <w:tc>
          <w:tcPr>
            <w:tcW w:w="1843" w:type="dxa"/>
            <w:tcBorders>
              <w:top w:val="single" w:sz="12" w:space="0" w:color="FFD966" w:themeColor="accent4" w:themeTint="99"/>
              <w:left w:val="single" w:sz="8" w:space="0" w:color="FFE599" w:themeColor="accent4" w:themeTint="66"/>
            </w:tcBorders>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劉登浩</w:t>
            </w:r>
          </w:p>
        </w:tc>
        <w:tc>
          <w:tcPr>
            <w:tcW w:w="3559" w:type="dxa"/>
            <w:tcBorders>
              <w:top w:val="single" w:sz="12" w:space="0" w:color="FFD966" w:themeColor="accent4" w:themeTint="99"/>
            </w:tcBorders>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中華幼童圍棋教育發展協會理事、信義、益民、瑞城、合作圍棋社團老師</w:t>
            </w:r>
          </w:p>
        </w:tc>
        <w:tc>
          <w:tcPr>
            <w:tcW w:w="6930" w:type="dxa"/>
            <w:tcBorders>
              <w:top w:val="single" w:sz="12" w:space="0" w:color="FFD966" w:themeColor="accent4" w:themeTint="99"/>
              <w:right w:val="single" w:sz="8" w:space="0" w:color="FFE599" w:themeColor="accent4" w:themeTint="66"/>
            </w:tcBorders>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透過圍棋創造出千變萬化的思路，從孩子們行棋的一步一思量間，訓練他們的思考模式，並建立個人價值觀和企圖心，同時培養其膽識和謀略。棋靈王是全國第一套針對國小所設計的課程，系統化、步驟化教材編輯，採循序漸進的教學法</w:t>
            </w:r>
          </w:p>
        </w:tc>
      </w:tr>
      <w:tr w:rsidR="00F80398"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rsidR="00F80398" w:rsidRPr="00F80398" w:rsidRDefault="00F80398">
            <w:r w:rsidRPr="00F80398">
              <w:t>烏克麗麗彈唱班</w:t>
            </w:r>
          </w:p>
        </w:tc>
        <w:tc>
          <w:tcPr>
            <w:tcW w:w="1843" w:type="dxa"/>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馮育輝</w:t>
            </w:r>
          </w:p>
        </w:tc>
        <w:tc>
          <w:tcPr>
            <w:tcW w:w="3559" w:type="dxa"/>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台灣烏克麗麗音樂推廣協會師資、潭陽國小烏克麗麗、光榮國中吉他、台中高工吉他</w:t>
            </w:r>
          </w:p>
        </w:tc>
        <w:tc>
          <w:tcPr>
            <w:tcW w:w="6930" w:type="dxa"/>
            <w:tcBorders>
              <w:right w:val="single" w:sz="8" w:space="0" w:color="FFE599" w:themeColor="accent4" w:themeTint="66"/>
            </w:tcBorders>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烏克麗麗是簡單易上手且能自彈自唱的樂器，課程中按照學生程度給予分組教學，從初學到進階都可以，課程含大調音階、各式和弦、基礎樂理、曲風詮釋等豐富內容，搭配歌曲讓學生能輕鬆自彈自唱、增加自信心、陶冶性情</w:t>
            </w:r>
          </w:p>
        </w:tc>
      </w:tr>
      <w:tr w:rsidR="00F80398"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rsidR="00F80398" w:rsidRPr="00F80398" w:rsidRDefault="00F80398">
            <w:r w:rsidRPr="00F80398">
              <w:t>瘋狂科學</w:t>
            </w:r>
          </w:p>
        </w:tc>
        <w:tc>
          <w:tcPr>
            <w:tcW w:w="1843" w:type="dxa"/>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施玉姿</w:t>
            </w:r>
          </w:p>
        </w:tc>
        <w:tc>
          <w:tcPr>
            <w:tcW w:w="3559" w:type="dxa"/>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10</w:t>
            </w:r>
            <w:r w:rsidRPr="00F80398">
              <w:t>年以上台中市各國小科學社團與幼兒園才藝教師</w:t>
            </w:r>
          </w:p>
        </w:tc>
        <w:tc>
          <w:tcPr>
            <w:tcW w:w="6930" w:type="dxa"/>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豐富多樣的科學實驗與體驗</w:t>
            </w:r>
            <w:r w:rsidRPr="00F80398">
              <w:t>,</w:t>
            </w:r>
            <w:r w:rsidRPr="00F80398">
              <w:t>本次課程</w:t>
            </w:r>
            <w:r w:rsidRPr="00F80398">
              <w:t>-</w:t>
            </w:r>
            <w:r w:rsidRPr="00F80398">
              <w:t>考古科學</w:t>
            </w:r>
            <w:r w:rsidRPr="00F80398">
              <w:t>:</w:t>
            </w:r>
            <w:r w:rsidRPr="00F80398">
              <w:t>侏儸紀恐龍探險隊</w:t>
            </w:r>
            <w:r w:rsidRPr="00F80398">
              <w:t>;</w:t>
            </w:r>
            <w:r w:rsidRPr="00F80398">
              <w:t>邏輯思考與空間概念</w:t>
            </w:r>
            <w:r w:rsidRPr="00F80398">
              <w:t>:3D</w:t>
            </w:r>
            <w:r w:rsidRPr="00F80398">
              <w:t>五連方</w:t>
            </w:r>
          </w:p>
        </w:tc>
      </w:tr>
      <w:tr w:rsidR="00F80398"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rsidR="00F80398" w:rsidRPr="00F80398" w:rsidRDefault="00F80398">
            <w:r w:rsidRPr="00F80398">
              <w:t>百變造型氣球社</w:t>
            </w:r>
          </w:p>
        </w:tc>
        <w:tc>
          <w:tcPr>
            <w:tcW w:w="1843" w:type="dxa"/>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簡夏薇</w:t>
            </w:r>
          </w:p>
        </w:tc>
        <w:tc>
          <w:tcPr>
            <w:tcW w:w="3559" w:type="dxa"/>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t xml:space="preserve">1. </w:t>
            </w:r>
            <w:r w:rsidRPr="00F80398">
              <w:t>擁有台中市街頭藝人證照，並曾任樹義國小、上安國小、大雅國小、泰安國小、岸裡國小、僑孝國小、忠明國中、大雅國中、草屯國中、育英國中、東勢國中、四箴國中、福科國中、聖愛堂教會、清泉崗聖潔會、美福教會</w:t>
            </w:r>
            <w:r w:rsidRPr="00F80398">
              <w:t>…</w:t>
            </w:r>
            <w:r w:rsidRPr="00F80398">
              <w:t>等單位氣球課程專任老師</w:t>
            </w:r>
            <w:r w:rsidRPr="00F80398">
              <w:t xml:space="preserve"> 2. </w:t>
            </w:r>
            <w:r w:rsidRPr="00F80398">
              <w:t>現任氣球會場規劃師、造型氣球講師、現場</w:t>
            </w:r>
            <w:r w:rsidRPr="00F80398">
              <w:lastRenderedPageBreak/>
              <w:t>造型氣球表演者</w:t>
            </w:r>
          </w:p>
        </w:tc>
        <w:tc>
          <w:tcPr>
            <w:tcW w:w="6930" w:type="dxa"/>
            <w:noWrap/>
            <w:hideMark/>
          </w:tcPr>
          <w:p w:rsidR="00F80398" w:rsidRPr="00F80398" w:rsidRDefault="00F80398">
            <w:pPr>
              <w:cnfStyle w:val="000000000000" w:firstRow="0" w:lastRow="0" w:firstColumn="0" w:lastColumn="0" w:oddVBand="0" w:evenVBand="0" w:oddHBand="0" w:evenHBand="0" w:firstRowFirstColumn="0" w:firstRowLastColumn="0" w:lastRowFirstColumn="0" w:lastRowLastColumn="0"/>
            </w:pPr>
            <w:r w:rsidRPr="00F80398">
              <w:lastRenderedPageBreak/>
              <w:t>藉由各種形狀不同的氣球加以組合創作，例如</w:t>
            </w:r>
            <w:r w:rsidRPr="00F80398">
              <w:t>:</w:t>
            </w:r>
            <w:r w:rsidRPr="00F80398">
              <w:t>各種動物、花朵、卡通人物</w:t>
            </w:r>
            <w:r w:rsidRPr="00F80398">
              <w:t>…</w:t>
            </w:r>
            <w:r w:rsidRPr="00F80398">
              <w:t>等作品，引導學生學習發揮創作想像空間，以提升思考及觸感能力。</w:t>
            </w:r>
          </w:p>
        </w:tc>
      </w:tr>
      <w:tr w:rsidR="006E3A94"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tcPr>
          <w:p w:rsidR="006E3A94" w:rsidRPr="00F80398" w:rsidRDefault="006E3A94" w:rsidP="006E3A94">
            <w:r w:rsidRPr="00F80398">
              <w:lastRenderedPageBreak/>
              <w:t>繪本玩藝術</w:t>
            </w:r>
          </w:p>
        </w:tc>
        <w:tc>
          <w:tcPr>
            <w:tcW w:w="1843" w:type="dxa"/>
            <w:noWrap/>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陳尚瑜</w:t>
            </w:r>
          </w:p>
        </w:tc>
        <w:tc>
          <w:tcPr>
            <w:tcW w:w="3559" w:type="dxa"/>
            <w:noWrap/>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美術教學資歷九年，專長黏土、繪畫、繪本與立體書教學。</w:t>
            </w:r>
          </w:p>
        </w:tc>
        <w:tc>
          <w:tcPr>
            <w:tcW w:w="6930" w:type="dxa"/>
            <w:noWrap/>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本社團以繪本閱讀引起動機，融合多媒材，透過繪畫、黏土與立體書創作</w:t>
            </w:r>
            <w:r w:rsidRPr="00F80398">
              <w:t>......</w:t>
            </w:r>
            <w:r w:rsidRPr="00F80398">
              <w:t>等多元課程，引導孩子揮灑想像力與創造力，自信玩藝術。</w:t>
            </w:r>
          </w:p>
        </w:tc>
      </w:tr>
      <w:tr w:rsidR="006E3A94"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FFD966" w:themeColor="accent4" w:themeTint="99"/>
            </w:tcBorders>
            <w:noWrap/>
            <w:hideMark/>
          </w:tcPr>
          <w:p w:rsidR="006E3A94" w:rsidRPr="00F80398" w:rsidRDefault="006E3A94" w:rsidP="006E3A94">
            <w:r w:rsidRPr="00F80398">
              <w:t>芭蕾肢體藝術</w:t>
            </w:r>
          </w:p>
        </w:tc>
        <w:tc>
          <w:tcPr>
            <w:tcW w:w="1843" w:type="dxa"/>
            <w:tcBorders>
              <w:bottom w:val="single" w:sz="12" w:space="0" w:color="FFD966" w:themeColor="accent4" w:themeTint="99"/>
            </w:tcBorders>
            <w:noWrap/>
            <w:hideMark/>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連婉婷</w:t>
            </w:r>
          </w:p>
        </w:tc>
        <w:tc>
          <w:tcPr>
            <w:tcW w:w="3559" w:type="dxa"/>
            <w:tcBorders>
              <w:bottom w:val="single" w:sz="12" w:space="0" w:color="FFD966" w:themeColor="accent4" w:themeTint="99"/>
            </w:tcBorders>
            <w:noWrap/>
            <w:hideMark/>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專業舞蹈科系畢業</w:t>
            </w:r>
            <w:r w:rsidRPr="00F80398">
              <w:t>.</w:t>
            </w:r>
            <w:r w:rsidRPr="00F80398">
              <w:t>深根舞蹈初階的培育</w:t>
            </w:r>
          </w:p>
        </w:tc>
        <w:tc>
          <w:tcPr>
            <w:tcW w:w="6930" w:type="dxa"/>
            <w:tcBorders>
              <w:bottom w:val="single" w:sz="12" w:space="0" w:color="FFD966" w:themeColor="accent4" w:themeTint="99"/>
            </w:tcBorders>
            <w:noWrap/>
            <w:hideMark/>
          </w:tcPr>
          <w:p w:rsidR="006E3A94" w:rsidRPr="00F80398" w:rsidRDefault="00A56DD0" w:rsidP="006E3A94">
            <w:pPr>
              <w:cnfStyle w:val="000000000000" w:firstRow="0" w:lastRow="0" w:firstColumn="0" w:lastColumn="0" w:oddVBand="0" w:evenVBand="0" w:oddHBand="0" w:evenHBand="0" w:firstRowFirstColumn="0" w:firstRowLastColumn="0" w:lastRowFirstColumn="0" w:lastRowLastColumn="0"/>
            </w:pPr>
            <w:r>
              <w:rPr>
                <w:rFonts w:hint="eastAsia"/>
              </w:rPr>
              <w:t>以</w:t>
            </w:r>
            <w:r w:rsidR="006E3A94" w:rsidRPr="00F80398">
              <w:t>優美芭蕾舞為要，讓學生使用身體體驗美學的動態</w:t>
            </w:r>
            <w:r w:rsidR="006E3A94" w:rsidRPr="00F80398">
              <w:t>.</w:t>
            </w:r>
            <w:r w:rsidR="006E3A94" w:rsidRPr="00F80398">
              <w:t>可強化身體體態的架構</w:t>
            </w:r>
            <w:r w:rsidR="006E3A94" w:rsidRPr="00F80398">
              <w:t>.</w:t>
            </w:r>
            <w:r w:rsidR="006E3A94" w:rsidRPr="00F80398">
              <w:t>改善駝背及其它不良姿勢狀態</w:t>
            </w:r>
            <w:r w:rsidR="006E3A94">
              <w:rPr>
                <w:rFonts w:hint="eastAsia"/>
              </w:rPr>
              <w:t>。</w:t>
            </w:r>
          </w:p>
        </w:tc>
      </w:tr>
      <w:tr w:rsidR="006E3A94"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4317" w:type="dxa"/>
            <w:gridSpan w:val="4"/>
            <w:tcBorders>
              <w:left w:val="single" w:sz="12" w:space="0" w:color="FFD966" w:themeColor="accent4" w:themeTint="99"/>
              <w:right w:val="single" w:sz="12" w:space="0" w:color="FFD966" w:themeColor="accent4" w:themeTint="99"/>
            </w:tcBorders>
            <w:noWrap/>
          </w:tcPr>
          <w:p w:rsidR="006E3A94" w:rsidRPr="000B3933" w:rsidRDefault="006E3A94" w:rsidP="006E3A94">
            <w:r w:rsidRPr="000B3933">
              <w:rPr>
                <w:rFonts w:hint="eastAsia"/>
                <w:color w:val="FF0000"/>
              </w:rPr>
              <w:t>星期二</w:t>
            </w:r>
          </w:p>
        </w:tc>
      </w:tr>
      <w:tr w:rsidR="006E3A94"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FFD966" w:themeColor="accent4" w:themeTint="99"/>
            </w:tcBorders>
            <w:noWrap/>
            <w:hideMark/>
          </w:tcPr>
          <w:p w:rsidR="006E3A94" w:rsidRPr="00F80398" w:rsidRDefault="006E3A94" w:rsidP="006E3A94">
            <w:r w:rsidRPr="00F80398">
              <w:t>夯桌力益智桌遊班</w:t>
            </w:r>
          </w:p>
        </w:tc>
        <w:tc>
          <w:tcPr>
            <w:tcW w:w="1843" w:type="dxa"/>
            <w:tcBorders>
              <w:top w:val="single" w:sz="12" w:space="0" w:color="FFD966" w:themeColor="accent4" w:themeTint="99"/>
            </w:tcBorders>
            <w:noWrap/>
            <w:hideMark/>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張廖盈賢</w:t>
            </w:r>
          </w:p>
        </w:tc>
        <w:tc>
          <w:tcPr>
            <w:tcW w:w="3559" w:type="dxa"/>
            <w:tcBorders>
              <w:top w:val="single" w:sz="12" w:space="0" w:color="FFD966" w:themeColor="accent4" w:themeTint="99"/>
            </w:tcBorders>
            <w:noWrap/>
            <w:hideMark/>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學校社團、長青學苑、樂齡長照、產投桌遊講師</w:t>
            </w:r>
          </w:p>
        </w:tc>
        <w:tc>
          <w:tcPr>
            <w:tcW w:w="6930" w:type="dxa"/>
            <w:tcBorders>
              <w:top w:val="single" w:sz="12" w:space="0" w:color="FFD966" w:themeColor="accent4" w:themeTint="99"/>
            </w:tcBorders>
            <w:noWrap/>
            <w:hideMark/>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學會多款桌遊玩法，並引導學生自己閱讀說明書，分組討論學習溝通技巧、情緒管理等，玩出桌遊實</w:t>
            </w:r>
            <w:r w:rsidRPr="00F80398">
              <w:t>(</w:t>
            </w:r>
            <w:r w:rsidRPr="00F80398">
              <w:t>十</w:t>
            </w:r>
            <w:r w:rsidRPr="00F80398">
              <w:t>)</w:t>
            </w:r>
            <w:r w:rsidRPr="00F80398">
              <w:t>力：專注力、思考力、記憶力、反應力、聯結力、溝通力、協調力、合作力、解難力、領導力。</w:t>
            </w:r>
          </w:p>
        </w:tc>
      </w:tr>
      <w:tr w:rsidR="006E3A94"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rsidR="006E3A94" w:rsidRPr="00F80398" w:rsidRDefault="006E3A94" w:rsidP="006E3A94">
            <w:r w:rsidRPr="00F80398">
              <w:t>迷你網球</w:t>
            </w:r>
            <w:r>
              <w:rPr>
                <w:rFonts w:hint="eastAsia"/>
              </w:rPr>
              <w:t>A</w:t>
            </w:r>
          </w:p>
        </w:tc>
        <w:tc>
          <w:tcPr>
            <w:tcW w:w="1843" w:type="dxa"/>
            <w:noWrap/>
            <w:hideMark/>
          </w:tcPr>
          <w:p w:rsidR="006E3A94" w:rsidRPr="00F80398" w:rsidRDefault="00DD4F21" w:rsidP="006E3A94">
            <w:pPr>
              <w:cnfStyle w:val="000000000000" w:firstRow="0" w:lastRow="0" w:firstColumn="0" w:lastColumn="0" w:oddVBand="0" w:evenVBand="0" w:oddHBand="0" w:evenHBand="0" w:firstRowFirstColumn="0" w:firstRowLastColumn="0" w:lastRowFirstColumn="0" w:lastRowLastColumn="0"/>
            </w:pPr>
            <w:r>
              <w:rPr>
                <w:rFonts w:hint="eastAsia"/>
              </w:rPr>
              <w:t>余威</w:t>
            </w:r>
          </w:p>
        </w:tc>
        <w:tc>
          <w:tcPr>
            <w:tcW w:w="3559" w:type="dxa"/>
            <w:noWrap/>
            <w:hideMark/>
          </w:tcPr>
          <w:p w:rsidR="006E3A94" w:rsidRPr="00F80398" w:rsidRDefault="00DD4F21" w:rsidP="006E3A94">
            <w:pPr>
              <w:cnfStyle w:val="000000000000" w:firstRow="0" w:lastRow="0" w:firstColumn="0" w:lastColumn="0" w:oddVBand="0" w:evenVBand="0" w:oddHBand="0" w:evenHBand="0" w:firstRowFirstColumn="0" w:firstRowLastColumn="0" w:lastRowFirstColumn="0" w:lastRowLastColumn="0"/>
            </w:pPr>
            <w:r>
              <w:rPr>
                <w:rFonts w:hint="eastAsia"/>
              </w:rPr>
              <w:t>團助教、網球陪打、網球教練、體適能志工、網球隊隊長</w:t>
            </w:r>
            <w:bookmarkStart w:id="0" w:name="_GoBack"/>
            <w:bookmarkEnd w:id="0"/>
          </w:p>
        </w:tc>
        <w:tc>
          <w:tcPr>
            <w:tcW w:w="6930" w:type="dxa"/>
            <w:noWrap/>
            <w:hideMark/>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單手正拍，雙手反拍教導及練習，單打比賽，雙打比賽及團體比賽</w:t>
            </w:r>
          </w:p>
        </w:tc>
      </w:tr>
      <w:tr w:rsidR="006E3A94"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tcPr>
          <w:p w:rsidR="006E3A94" w:rsidRPr="00F80398" w:rsidRDefault="006E3A94" w:rsidP="006E3A94">
            <w:r w:rsidRPr="00F80398">
              <w:t>迷你網球</w:t>
            </w:r>
            <w:r>
              <w:t>B</w:t>
            </w:r>
          </w:p>
        </w:tc>
        <w:tc>
          <w:tcPr>
            <w:tcW w:w="1843" w:type="dxa"/>
            <w:noWrap/>
          </w:tcPr>
          <w:p w:rsidR="006E3A94" w:rsidRPr="00F80398" w:rsidRDefault="00DD4F21" w:rsidP="006E3A94">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賴伯諭</w:t>
            </w:r>
          </w:p>
        </w:tc>
        <w:tc>
          <w:tcPr>
            <w:tcW w:w="3559" w:type="dxa"/>
            <w:noWrap/>
          </w:tcPr>
          <w:p w:rsidR="006E3A94" w:rsidRPr="00F80398" w:rsidRDefault="00DD4F21" w:rsidP="00DD4F21">
            <w:pPr>
              <w:cnfStyle w:val="000000000000" w:firstRow="0" w:lastRow="0" w:firstColumn="0" w:lastColumn="0" w:oddVBand="0" w:evenVBand="0" w:oddHBand="0" w:evenHBand="0" w:firstRowFirstColumn="0" w:firstRowLastColumn="0" w:lastRowFirstColumn="0" w:lastRowLastColumn="0"/>
            </w:pPr>
            <w:r>
              <w:rPr>
                <w:rFonts w:hint="eastAsia"/>
              </w:rPr>
              <w:t>從事網球社團</w:t>
            </w:r>
            <w:r w:rsidRPr="00DD4F21">
              <w:rPr>
                <w:rFonts w:hint="eastAsia"/>
              </w:rPr>
              <w:t>教學</w:t>
            </w:r>
            <w:r>
              <w:rPr>
                <w:rFonts w:hint="eastAsia"/>
              </w:rPr>
              <w:t>多年</w:t>
            </w:r>
            <w:r w:rsidRPr="00DD4F21">
              <w:rPr>
                <w:rFonts w:hint="eastAsia"/>
              </w:rPr>
              <w:t>，具備網球教練</w:t>
            </w:r>
            <w:r w:rsidRPr="00DD4F21">
              <w:rPr>
                <w:rFonts w:hint="eastAsia"/>
              </w:rPr>
              <w:t>C</w:t>
            </w:r>
            <w:r w:rsidRPr="00DD4F21">
              <w:rPr>
                <w:rFonts w:hint="eastAsia"/>
              </w:rPr>
              <w:t>級證照</w:t>
            </w:r>
          </w:p>
        </w:tc>
        <w:tc>
          <w:tcPr>
            <w:tcW w:w="6930" w:type="dxa"/>
            <w:noWrap/>
          </w:tcPr>
          <w:p w:rsidR="006E3A94" w:rsidRPr="00F80398" w:rsidRDefault="006E3A94" w:rsidP="006E3A94">
            <w:pPr>
              <w:cnfStyle w:val="000000000000" w:firstRow="0" w:lastRow="0" w:firstColumn="0" w:lastColumn="0" w:oddVBand="0" w:evenVBand="0" w:oddHBand="0" w:evenHBand="0" w:firstRowFirstColumn="0" w:firstRowLastColumn="0" w:lastRowFirstColumn="0" w:lastRowLastColumn="0"/>
            </w:pPr>
            <w:r w:rsidRPr="00F80398">
              <w:t>單手正拍，雙手反拍教導及練習，單打比賽，雙打比賽及團體比賽</w:t>
            </w:r>
          </w:p>
        </w:tc>
      </w:tr>
      <w:tr w:rsidR="00714001"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tcPr>
          <w:p w:rsidR="00714001" w:rsidRPr="00F80398" w:rsidRDefault="00714001" w:rsidP="00714001">
            <w:r w:rsidRPr="00F80398">
              <w:t>流行舞</w:t>
            </w:r>
          </w:p>
        </w:tc>
        <w:tc>
          <w:tcPr>
            <w:tcW w:w="1843" w:type="dxa"/>
            <w:noWrap/>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連婉婷</w:t>
            </w:r>
          </w:p>
        </w:tc>
        <w:tc>
          <w:tcPr>
            <w:tcW w:w="3559" w:type="dxa"/>
            <w:noWrap/>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國立臺灣體育學院舞蹈系畢業，深根舞蹈人材培育</w:t>
            </w:r>
          </w:p>
        </w:tc>
        <w:tc>
          <w:tcPr>
            <w:tcW w:w="6930" w:type="dxa"/>
            <w:noWrap/>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連結目前最流行的樂章</w:t>
            </w:r>
            <w:r w:rsidRPr="00F80398">
              <w:t>.</w:t>
            </w:r>
            <w:r w:rsidRPr="00F80398">
              <w:t>讓孩子喜歡並有共鳴度</w:t>
            </w:r>
            <w:r w:rsidRPr="00F80398">
              <w:t>.</w:t>
            </w:r>
            <w:r w:rsidRPr="00F80398">
              <w:t>加以願意使用身體語彙</w:t>
            </w:r>
            <w:r w:rsidRPr="00F80398">
              <w:t>.</w:t>
            </w:r>
            <w:r w:rsidRPr="00F80398">
              <w:t>迎接身體美好狀態</w:t>
            </w:r>
            <w:r>
              <w:rPr>
                <w:rFonts w:hint="eastAsia"/>
              </w:rPr>
              <w:t>。</w:t>
            </w:r>
          </w:p>
        </w:tc>
      </w:tr>
      <w:tr w:rsidR="00714001"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rsidR="00714001" w:rsidRPr="00F80398" w:rsidRDefault="00714001" w:rsidP="00714001">
            <w:r w:rsidRPr="00F80398">
              <w:t>STEAM</w:t>
            </w:r>
            <w:r w:rsidRPr="00F80398">
              <w:t>科學手作社</w:t>
            </w:r>
          </w:p>
        </w:tc>
        <w:tc>
          <w:tcPr>
            <w:tcW w:w="1843"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游佳佩</w:t>
            </w:r>
          </w:p>
        </w:tc>
        <w:tc>
          <w:tcPr>
            <w:tcW w:w="3559"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瀚宇教育團隊講師</w:t>
            </w:r>
            <w:r w:rsidRPr="00F80398">
              <w:t>,</w:t>
            </w:r>
            <w:r w:rsidRPr="00F80398">
              <w:t>擁有</w:t>
            </w:r>
            <w:r w:rsidRPr="00F80398">
              <w:t>15</w:t>
            </w:r>
            <w:r w:rsidRPr="00F80398">
              <w:t>年國小課後社團老師經歷</w:t>
            </w:r>
          </w:p>
        </w:tc>
        <w:tc>
          <w:tcPr>
            <w:tcW w:w="6930"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透過不同科學主題，讓小朋友</w:t>
            </w:r>
            <w:r w:rsidRPr="00F80398">
              <w:t>DIY</w:t>
            </w:r>
            <w:r w:rsidRPr="00F80398">
              <w:t>動手做，有太陽能車、遙控系列、反重力積木、製作彈力球、錯視科學等等，提升手作能力，提高科學思維，玩中學、學中玩。</w:t>
            </w:r>
          </w:p>
        </w:tc>
      </w:tr>
      <w:tr w:rsidR="00714001"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rsidR="00714001" w:rsidRPr="00F80398" w:rsidRDefault="00714001" w:rsidP="00714001">
            <w:r w:rsidRPr="00F80398">
              <w:t>小提琴社團</w:t>
            </w:r>
          </w:p>
        </w:tc>
        <w:tc>
          <w:tcPr>
            <w:tcW w:w="1843"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蕭珮竹</w:t>
            </w:r>
          </w:p>
        </w:tc>
        <w:tc>
          <w:tcPr>
            <w:tcW w:w="3559"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 xml:space="preserve">University of North Texas-Master of Violin Performance          </w:t>
            </w:r>
            <w:r w:rsidRPr="00F80398">
              <w:lastRenderedPageBreak/>
              <w:t>美國北德州大學小提琴演奏碩士</w:t>
            </w:r>
            <w:r w:rsidRPr="00F80398">
              <w:t xml:space="preserve"> </w:t>
            </w:r>
            <w:r w:rsidRPr="00F80398">
              <w:t>國立台北教育大學音樂系</w:t>
            </w:r>
            <w:r w:rsidRPr="00F80398">
              <w:t xml:space="preserve"> </w:t>
            </w:r>
            <w:r w:rsidRPr="00F80398">
              <w:t>主修小提琴</w:t>
            </w:r>
          </w:p>
        </w:tc>
        <w:tc>
          <w:tcPr>
            <w:tcW w:w="6930"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lastRenderedPageBreak/>
              <w:t>小提琴擁有優雅美麗的琴音</w:t>
            </w:r>
            <w:r w:rsidRPr="00F80398">
              <w:t>,</w:t>
            </w:r>
            <w:r w:rsidRPr="00F80398">
              <w:t>輕巧且方便攜帶</w:t>
            </w:r>
            <w:r w:rsidRPr="00F80398">
              <w:t>,</w:t>
            </w:r>
            <w:r w:rsidRPr="00F80398">
              <w:t>讓小朋友獨樂樂外</w:t>
            </w:r>
            <w:r w:rsidRPr="00F80398">
              <w:t>,</w:t>
            </w:r>
            <w:r w:rsidRPr="00F80398">
              <w:t>也可以眾樂樂</w:t>
            </w:r>
            <w:r w:rsidRPr="00F80398">
              <w:t>,</w:t>
            </w:r>
            <w:r w:rsidRPr="00F80398">
              <w:t>並於學習過程中結交喜愛音樂的同好。</w:t>
            </w:r>
            <w:r w:rsidRPr="00F80398">
              <w:t xml:space="preserve"> </w:t>
            </w:r>
            <w:r w:rsidRPr="00F80398">
              <w:t>藉由老師</w:t>
            </w:r>
            <w:r w:rsidRPr="00F80398">
              <w:lastRenderedPageBreak/>
              <w:t>互動式的教學</w:t>
            </w:r>
            <w:r w:rsidRPr="00F80398">
              <w:t>,</w:t>
            </w:r>
            <w:r w:rsidRPr="00F80398">
              <w:t>小提琴團體課可以減低一對一上課的緊張感</w:t>
            </w:r>
            <w:r w:rsidRPr="00F80398">
              <w:t>,</w:t>
            </w:r>
            <w:r w:rsidRPr="00F80398">
              <w:t>更可以教會孩子學習合作的精神</w:t>
            </w:r>
            <w:r w:rsidRPr="00F80398">
              <w:t>,</w:t>
            </w:r>
            <w:r w:rsidRPr="00F80398">
              <w:t>享受在同儕之間有趣的互動與合奏的樂音裡。</w:t>
            </w:r>
            <w:r w:rsidRPr="00F80398">
              <w:t xml:space="preserve"> </w:t>
            </w:r>
            <w:r w:rsidRPr="00F80398">
              <w:t>課程中老師將用多首耳熟能詳的世界名謠啟蒙</w:t>
            </w:r>
            <w:r w:rsidRPr="00F80398">
              <w:t>,</w:t>
            </w:r>
            <w:r w:rsidRPr="00F80398">
              <w:t>並搭配多種歐美日進口之小提琴教材</w:t>
            </w:r>
            <w:r w:rsidRPr="00F80398">
              <w:t>,</w:t>
            </w:r>
            <w:r w:rsidRPr="00F80398">
              <w:t>讓學員練習基本的小提琴演奏技巧</w:t>
            </w:r>
            <w:r w:rsidRPr="00F80398">
              <w:t>,</w:t>
            </w:r>
            <w:r w:rsidRPr="00F80398">
              <w:t>獲得充實豐富的音樂知識</w:t>
            </w:r>
            <w:r w:rsidRPr="00F80398">
              <w:t>,</w:t>
            </w:r>
            <w:r w:rsidRPr="00F80398">
              <w:t>並以提琴合奏與鋼琴伴奏的方式</w:t>
            </w:r>
            <w:r w:rsidRPr="00F80398">
              <w:t>,</w:t>
            </w:r>
            <w:r w:rsidRPr="00F80398">
              <w:t>提升學員音樂性的表現</w:t>
            </w:r>
            <w:r w:rsidRPr="00F80398">
              <w:t>,</w:t>
            </w:r>
            <w:r w:rsidRPr="00F80398">
              <w:t>與體驗音樂合奏之樂趣。</w:t>
            </w:r>
          </w:p>
        </w:tc>
      </w:tr>
      <w:tr w:rsidR="00714001"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rsidR="00714001" w:rsidRPr="00F80398" w:rsidRDefault="00714001" w:rsidP="00714001">
            <w:r w:rsidRPr="00F80398">
              <w:lastRenderedPageBreak/>
              <w:t>神奇魔法師</w:t>
            </w:r>
          </w:p>
        </w:tc>
        <w:tc>
          <w:tcPr>
            <w:tcW w:w="1843"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陳建宇</w:t>
            </w:r>
          </w:p>
        </w:tc>
        <w:tc>
          <w:tcPr>
            <w:tcW w:w="3559"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台中首席魔術講師暨維多力魔術教學團隊負責人</w:t>
            </w:r>
          </w:p>
        </w:tc>
        <w:tc>
          <w:tcPr>
            <w:tcW w:w="6930"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學習魔術不只能在人際關係方面，成為交友與互動之間一大助力，更能在舞台上散發個人魅力，增進口語表達、訓練小朋友的膽量與自信心。課程規劃魔術、手法演練和觀念教學並行，搭配相關魔術材料</w:t>
            </w:r>
            <w:r w:rsidRPr="00F80398">
              <w:t>/</w:t>
            </w:r>
            <w:r w:rsidRPr="00F80398">
              <w:t>道具進行教學。</w:t>
            </w:r>
          </w:p>
        </w:tc>
      </w:tr>
      <w:tr w:rsidR="00714001"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FFD966" w:themeColor="accent4" w:themeTint="99"/>
            </w:tcBorders>
            <w:noWrap/>
            <w:hideMark/>
          </w:tcPr>
          <w:p w:rsidR="00714001" w:rsidRPr="00F80398" w:rsidRDefault="00714001" w:rsidP="00714001">
            <w:r w:rsidRPr="00F80398">
              <w:t>空間大師</w:t>
            </w:r>
            <w:r w:rsidRPr="00F80398">
              <w:t>3D</w:t>
            </w:r>
            <w:r w:rsidRPr="00F80398">
              <w:t>列印筆社</w:t>
            </w:r>
          </w:p>
        </w:tc>
        <w:tc>
          <w:tcPr>
            <w:tcW w:w="1843" w:type="dxa"/>
            <w:tcBorders>
              <w:bottom w:val="single" w:sz="12" w:space="0" w:color="FFD966" w:themeColor="accent4" w:themeTint="99"/>
            </w:tcBorders>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盧泓仁</w:t>
            </w:r>
          </w:p>
        </w:tc>
        <w:tc>
          <w:tcPr>
            <w:tcW w:w="3559" w:type="dxa"/>
            <w:tcBorders>
              <w:bottom w:val="single" w:sz="12" w:space="0" w:color="FFD966" w:themeColor="accent4" w:themeTint="99"/>
            </w:tcBorders>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擁有豐富的教學經驗，也有在許多國中、小以及補習班開班授課，身兼多項才藝上課風格逗趣幽默</w:t>
            </w:r>
          </w:p>
        </w:tc>
        <w:tc>
          <w:tcPr>
            <w:tcW w:w="6930" w:type="dxa"/>
            <w:tcBorders>
              <w:bottom w:val="single" w:sz="12" w:space="0" w:color="FFD966" w:themeColor="accent4" w:themeTint="99"/>
            </w:tcBorders>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透過</w:t>
            </w:r>
            <w:r w:rsidRPr="00F80398">
              <w:t>3D</w:t>
            </w:r>
            <w:r w:rsidRPr="00F80398">
              <w:t>列印筆的使用，親自動手構建</w:t>
            </w:r>
            <w:r w:rsidRPr="00F80398">
              <w:t>3D</w:t>
            </w:r>
            <w:r w:rsidRPr="00F80398">
              <w:t>模型，讓孩子可以動手製作和創造自己喜愛的東西，挖掘他們的想像力，培養出動手創造能力。</w:t>
            </w:r>
          </w:p>
        </w:tc>
      </w:tr>
      <w:tr w:rsidR="00714001"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4317" w:type="dxa"/>
            <w:gridSpan w:val="4"/>
            <w:tcBorders>
              <w:left w:val="single" w:sz="12" w:space="0" w:color="FFD966" w:themeColor="accent4" w:themeTint="99"/>
              <w:right w:val="single" w:sz="12" w:space="0" w:color="FFD966" w:themeColor="accent4" w:themeTint="99"/>
            </w:tcBorders>
            <w:noWrap/>
          </w:tcPr>
          <w:p w:rsidR="00714001" w:rsidRPr="000B3933" w:rsidRDefault="00714001" w:rsidP="00714001">
            <w:r w:rsidRPr="000B3933">
              <w:rPr>
                <w:rFonts w:hint="eastAsia"/>
                <w:color w:val="FF0000"/>
              </w:rPr>
              <w:t>星期三</w:t>
            </w:r>
          </w:p>
        </w:tc>
      </w:tr>
      <w:tr w:rsidR="00714001" w:rsidRPr="00F80398" w:rsidTr="00AA0EB2">
        <w:trPr>
          <w:trHeight w:val="315"/>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FFD966" w:themeColor="accent4" w:themeTint="99"/>
            </w:tcBorders>
            <w:noWrap/>
            <w:hideMark/>
          </w:tcPr>
          <w:p w:rsidR="00714001" w:rsidRPr="00F80398" w:rsidRDefault="00714001" w:rsidP="00714001">
            <w:r w:rsidRPr="00F80398">
              <w:t>魔幻科學</w:t>
            </w:r>
          </w:p>
        </w:tc>
        <w:tc>
          <w:tcPr>
            <w:tcW w:w="1843" w:type="dxa"/>
            <w:tcBorders>
              <w:top w:val="single" w:sz="12" w:space="0" w:color="FFD966" w:themeColor="accent4" w:themeTint="99"/>
            </w:tcBorders>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胡佩君</w:t>
            </w:r>
          </w:p>
        </w:tc>
        <w:tc>
          <w:tcPr>
            <w:tcW w:w="3559" w:type="dxa"/>
            <w:tcBorders>
              <w:top w:val="single" w:sz="12" w:space="0" w:color="FFD966" w:themeColor="accent4" w:themeTint="99"/>
            </w:tcBorders>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魔幻科學資深老師</w:t>
            </w:r>
          </w:p>
        </w:tc>
        <w:tc>
          <w:tcPr>
            <w:tcW w:w="6930" w:type="dxa"/>
            <w:tcBorders>
              <w:top w:val="single" w:sz="12" w:space="0" w:color="FFD966" w:themeColor="accent4" w:themeTint="99"/>
            </w:tcBorders>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本學期會學習到乾冰的特性還有認識神奇的建築結構和做雷射光的實驗，最後再製作一台太陽能車帶回家</w:t>
            </w:r>
          </w:p>
        </w:tc>
      </w:tr>
      <w:tr w:rsidR="00714001"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rsidR="00714001" w:rsidRPr="00F80398" w:rsidRDefault="00714001" w:rsidP="00714001">
            <w:r w:rsidRPr="00F80398">
              <w:t xml:space="preserve">AI </w:t>
            </w:r>
            <w:r w:rsidRPr="00F80398">
              <w:t>積木桌遊無人機</w:t>
            </w:r>
          </w:p>
        </w:tc>
        <w:tc>
          <w:tcPr>
            <w:tcW w:w="1843"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林詩婷</w:t>
            </w:r>
          </w:p>
        </w:tc>
        <w:tc>
          <w:tcPr>
            <w:tcW w:w="3559"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中山醫學大學護理學系畢業，樂富創客教育積木</w:t>
            </w:r>
            <w:r w:rsidRPr="00F80398">
              <w:t>&amp;</w:t>
            </w:r>
            <w:r w:rsidRPr="00F80398">
              <w:t>程式社團講師。曾任台中篤行國小、建平國小、忠信國小</w:t>
            </w:r>
            <w:r w:rsidRPr="00F80398">
              <w:t xml:space="preserve"> AI </w:t>
            </w:r>
            <w:r w:rsidRPr="00F80398">
              <w:t>積木桌遊無人機社團教學</w:t>
            </w:r>
          </w:p>
        </w:tc>
        <w:tc>
          <w:tcPr>
            <w:tcW w:w="6930" w:type="dxa"/>
            <w:noWrap/>
            <w:hideMark/>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不同於桌遊社團：透過積木、程式，讓孩子桌遊，棋牌自己做、玩法自已想</w:t>
            </w:r>
            <w:r w:rsidRPr="00F80398">
              <w:t xml:space="preserve"> </w:t>
            </w:r>
            <w:r w:rsidRPr="00F80398">
              <w:t>不同於動力積木社團：透過</w:t>
            </w:r>
            <w:r w:rsidRPr="00F80398">
              <w:t xml:space="preserve"> 3D </w:t>
            </w:r>
            <w:r w:rsidRPr="00F80398">
              <w:t>列印，自造積木，組裝更容易、操作更簡單</w:t>
            </w:r>
            <w:r w:rsidRPr="00F80398">
              <w:t xml:space="preserve"> </w:t>
            </w:r>
            <w:r w:rsidRPr="00F80398">
              <w:t>不同於</w:t>
            </w:r>
            <w:r w:rsidRPr="00F80398">
              <w:t>EV3</w:t>
            </w:r>
            <w:r w:rsidRPr="00F80398">
              <w:t>機器人社團：透過</w:t>
            </w:r>
            <w:r w:rsidRPr="00F80398">
              <w:t xml:space="preserve">Micro:bit </w:t>
            </w:r>
            <w:r w:rsidRPr="00F80398">
              <w:t>電腦板，程式更好學、擴充更多樣</w:t>
            </w:r>
            <w:r w:rsidRPr="00F80398">
              <w:t xml:space="preserve"> </w:t>
            </w:r>
            <w:r w:rsidRPr="00F80398">
              <w:t>不同於</w:t>
            </w:r>
            <w:r w:rsidRPr="00F80398">
              <w:t>Scratch</w:t>
            </w:r>
            <w:r w:rsidRPr="00F80398">
              <w:t>程式社團：不用電玩、電動吸引孩子寫程式，透過</w:t>
            </w:r>
            <w:r w:rsidRPr="00F80398">
              <w:t xml:space="preserve"> MakeCode</w:t>
            </w:r>
            <w:r w:rsidRPr="00F80398">
              <w:t>做</w:t>
            </w:r>
            <w:r w:rsidRPr="00F80398">
              <w:lastRenderedPageBreak/>
              <w:t>機器人、無人車，比</w:t>
            </w:r>
            <w:r w:rsidRPr="00F80398">
              <w:t xml:space="preserve"> Scratch</w:t>
            </w:r>
            <w:r w:rsidRPr="00F80398">
              <w:t>、</w:t>
            </w:r>
            <w:r w:rsidRPr="00F80398">
              <w:t>mBlock</w:t>
            </w:r>
            <w:r w:rsidRPr="00F80398">
              <w:t>程式更好寫、玩法更多樣。</w:t>
            </w:r>
            <w:r w:rsidRPr="00F80398">
              <w:t xml:space="preserve"> </w:t>
            </w:r>
          </w:p>
        </w:tc>
      </w:tr>
      <w:tr w:rsidR="00714001"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tcPr>
          <w:p w:rsidR="00714001" w:rsidRPr="00F80398" w:rsidRDefault="00714001" w:rsidP="00714001">
            <w:r w:rsidRPr="00F80398">
              <w:lastRenderedPageBreak/>
              <w:t>空手道</w:t>
            </w:r>
          </w:p>
        </w:tc>
        <w:tc>
          <w:tcPr>
            <w:tcW w:w="1843" w:type="dxa"/>
            <w:noWrap/>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邱建華</w:t>
            </w:r>
          </w:p>
        </w:tc>
        <w:tc>
          <w:tcPr>
            <w:tcW w:w="3559" w:type="dxa"/>
            <w:noWrap/>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中華民國體育運動總會，國家教練。</w:t>
            </w:r>
          </w:p>
        </w:tc>
        <w:tc>
          <w:tcPr>
            <w:tcW w:w="6930" w:type="dxa"/>
            <w:noWrap/>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講解空手道精神，要求學員孝親尊師守規矩，新生基本動作練習，舊生基本動作練習技巧上也有提升，還有需要訓練舊生準備</w:t>
            </w:r>
            <w:r w:rsidRPr="00F80398">
              <w:t>5</w:t>
            </w:r>
            <w:r w:rsidRPr="00F80398">
              <w:t>月</w:t>
            </w:r>
            <w:r w:rsidRPr="00F80398">
              <w:t>21</w:t>
            </w:r>
            <w:r w:rsidRPr="00F80398">
              <w:t>日的比賽動作，包括基本一招對練和型加強訓練。</w:t>
            </w:r>
          </w:p>
        </w:tc>
      </w:tr>
      <w:tr w:rsidR="00714001" w:rsidRPr="00F80398" w:rsidTr="00B31B93">
        <w:trPr>
          <w:trHeight w:val="315"/>
        </w:trPr>
        <w:tc>
          <w:tcPr>
            <w:cnfStyle w:val="001000000000" w:firstRow="0" w:lastRow="0" w:firstColumn="1" w:lastColumn="0" w:oddVBand="0" w:evenVBand="0" w:oddHBand="0" w:evenHBand="0" w:firstRowFirstColumn="0" w:firstRowLastColumn="0" w:lastRowFirstColumn="0" w:lastRowLastColumn="0"/>
            <w:tcW w:w="1985" w:type="dxa"/>
            <w:noWrap/>
          </w:tcPr>
          <w:p w:rsidR="00714001" w:rsidRPr="00F80398" w:rsidRDefault="00714001" w:rsidP="00714001">
            <w:r w:rsidRPr="00F80398">
              <w:t>奇幻魔術社</w:t>
            </w:r>
          </w:p>
        </w:tc>
        <w:tc>
          <w:tcPr>
            <w:tcW w:w="1843" w:type="dxa"/>
            <w:noWrap/>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張耕侑</w:t>
            </w:r>
          </w:p>
        </w:tc>
        <w:tc>
          <w:tcPr>
            <w:tcW w:w="3559" w:type="dxa"/>
            <w:noWrap/>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魔術資歷超過</w:t>
            </w:r>
            <w:r w:rsidRPr="00F80398">
              <w:t>10</w:t>
            </w:r>
            <w:r w:rsidRPr="00F80398">
              <w:t>年，教學經驗豐富</w:t>
            </w:r>
            <w:r w:rsidRPr="00F80398">
              <w:t>,</w:t>
            </w:r>
            <w:r w:rsidRPr="00F80398">
              <w:t>任教於崇光國小魔術社指導老師</w:t>
            </w:r>
            <w:r w:rsidRPr="00F80398">
              <w:t xml:space="preserve"> - </w:t>
            </w:r>
            <w:r w:rsidRPr="00F80398">
              <w:t>豐原高商魔術社指導老師</w:t>
            </w:r>
            <w:r w:rsidRPr="00F80398">
              <w:t xml:space="preserve"> - </w:t>
            </w:r>
            <w:r w:rsidRPr="00F80398">
              <w:t>光榮國中魔術社指導老師</w:t>
            </w:r>
            <w:r w:rsidRPr="00F80398">
              <w:t xml:space="preserve"> - </w:t>
            </w:r>
            <w:r w:rsidRPr="00F80398">
              <w:t>夏恩美語惠文校</w:t>
            </w:r>
            <w:r w:rsidRPr="00F80398">
              <w:t>109</w:t>
            </w:r>
            <w:r w:rsidRPr="00F80398">
              <w:t>暑期魔術老師</w:t>
            </w:r>
            <w:r w:rsidRPr="00F80398">
              <w:t xml:space="preserve"> - </w:t>
            </w:r>
            <w:r w:rsidRPr="00F80398">
              <w:t>夏恩美語賴厝校</w:t>
            </w:r>
            <w:r w:rsidRPr="00F80398">
              <w:t>109</w:t>
            </w:r>
            <w:r w:rsidRPr="00F80398">
              <w:t>暑期魔術講師</w:t>
            </w:r>
            <w:r w:rsidRPr="00F80398">
              <w:t xml:space="preserve">  - </w:t>
            </w:r>
            <w:r w:rsidRPr="00F80398">
              <w:t>何嘉仁美語大甲校</w:t>
            </w:r>
            <w:r w:rsidRPr="00F80398">
              <w:t>109</w:t>
            </w:r>
            <w:r w:rsidRPr="00F80398">
              <w:t>暑期魔術講師</w:t>
            </w:r>
            <w:r w:rsidRPr="00F80398">
              <w:t xml:space="preserve"> - </w:t>
            </w:r>
            <w:r w:rsidRPr="00F80398">
              <w:t>格蘭英語健行分校</w:t>
            </w:r>
            <w:r w:rsidRPr="00F80398">
              <w:t>19</w:t>
            </w:r>
            <w:r w:rsidRPr="00F80398">
              <w:t>暑期魔術講師</w:t>
            </w:r>
          </w:p>
        </w:tc>
        <w:tc>
          <w:tcPr>
            <w:tcW w:w="6930" w:type="dxa"/>
            <w:noWrap/>
          </w:tcPr>
          <w:p w:rsidR="00714001" w:rsidRPr="00F80398" w:rsidRDefault="00714001" w:rsidP="00714001">
            <w:pPr>
              <w:cnfStyle w:val="000000000000" w:firstRow="0" w:lastRow="0" w:firstColumn="0" w:lastColumn="0" w:oddVBand="0" w:evenVBand="0" w:oddHBand="0" w:evenHBand="0" w:firstRowFirstColumn="0" w:firstRowLastColumn="0" w:lastRowFirstColumn="0" w:lastRowLastColumn="0"/>
            </w:pPr>
            <w:r w:rsidRPr="00F80398">
              <w:t>歡樂逗趣的魔術教學，培養孩子口條，人際發展，學習興趣，能運用生活中的物品表演神奇有趣的魔術；更重要的是協助孩子能勇於站上舞台，去展現自身的魅力。</w:t>
            </w:r>
          </w:p>
        </w:tc>
      </w:tr>
    </w:tbl>
    <w:p w:rsidR="008B271E" w:rsidRDefault="008B271E"/>
    <w:sectPr w:rsidR="008B271E" w:rsidSect="00F80398">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E8" w:rsidRDefault="009E07E8" w:rsidP="00F80398">
      <w:r>
        <w:separator/>
      </w:r>
    </w:p>
  </w:endnote>
  <w:endnote w:type="continuationSeparator" w:id="0">
    <w:p w:rsidR="009E07E8" w:rsidRDefault="009E07E8" w:rsidP="00F8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E8" w:rsidRDefault="009E07E8" w:rsidP="00F80398">
      <w:r>
        <w:separator/>
      </w:r>
    </w:p>
  </w:footnote>
  <w:footnote w:type="continuationSeparator" w:id="0">
    <w:p w:rsidR="009E07E8" w:rsidRDefault="009E07E8" w:rsidP="00F80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45"/>
    <w:rsid w:val="000B3933"/>
    <w:rsid w:val="001755F4"/>
    <w:rsid w:val="00334BFD"/>
    <w:rsid w:val="00503F45"/>
    <w:rsid w:val="00585F50"/>
    <w:rsid w:val="005C635F"/>
    <w:rsid w:val="006E3A94"/>
    <w:rsid w:val="00714001"/>
    <w:rsid w:val="0081288C"/>
    <w:rsid w:val="008B271E"/>
    <w:rsid w:val="009B7A21"/>
    <w:rsid w:val="009E07E8"/>
    <w:rsid w:val="00A56DD0"/>
    <w:rsid w:val="00AA0EB2"/>
    <w:rsid w:val="00B31B93"/>
    <w:rsid w:val="00C12838"/>
    <w:rsid w:val="00DC2D18"/>
    <w:rsid w:val="00DD4F21"/>
    <w:rsid w:val="00DF2C99"/>
    <w:rsid w:val="00EC03CE"/>
    <w:rsid w:val="00EC40FD"/>
    <w:rsid w:val="00F05EE7"/>
    <w:rsid w:val="00F80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E1805"/>
  <w15:chartTrackingRefBased/>
  <w15:docId w15:val="{A94B5961-4BF5-426E-A258-7ECF5D41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398"/>
    <w:pPr>
      <w:tabs>
        <w:tab w:val="center" w:pos="4153"/>
        <w:tab w:val="right" w:pos="8306"/>
      </w:tabs>
      <w:snapToGrid w:val="0"/>
    </w:pPr>
    <w:rPr>
      <w:sz w:val="20"/>
      <w:szCs w:val="20"/>
    </w:rPr>
  </w:style>
  <w:style w:type="character" w:customStyle="1" w:styleId="a4">
    <w:name w:val="頁首 字元"/>
    <w:basedOn w:val="a0"/>
    <w:link w:val="a3"/>
    <w:uiPriority w:val="99"/>
    <w:rsid w:val="00F80398"/>
    <w:rPr>
      <w:sz w:val="20"/>
      <w:szCs w:val="20"/>
    </w:rPr>
  </w:style>
  <w:style w:type="paragraph" w:styleId="a5">
    <w:name w:val="footer"/>
    <w:basedOn w:val="a"/>
    <w:link w:val="a6"/>
    <w:uiPriority w:val="99"/>
    <w:unhideWhenUsed/>
    <w:rsid w:val="00F80398"/>
    <w:pPr>
      <w:tabs>
        <w:tab w:val="center" w:pos="4153"/>
        <w:tab w:val="right" w:pos="8306"/>
      </w:tabs>
      <w:snapToGrid w:val="0"/>
    </w:pPr>
    <w:rPr>
      <w:sz w:val="20"/>
      <w:szCs w:val="20"/>
    </w:rPr>
  </w:style>
  <w:style w:type="character" w:customStyle="1" w:styleId="a6">
    <w:name w:val="頁尾 字元"/>
    <w:basedOn w:val="a0"/>
    <w:link w:val="a5"/>
    <w:uiPriority w:val="99"/>
    <w:rsid w:val="00F80398"/>
    <w:rPr>
      <w:sz w:val="20"/>
      <w:szCs w:val="20"/>
    </w:rPr>
  </w:style>
  <w:style w:type="table" w:styleId="a7">
    <w:name w:val="Table Grid"/>
    <w:basedOn w:val="a1"/>
    <w:uiPriority w:val="39"/>
    <w:rsid w:val="00F80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Grid Table 1 Light Accent 4"/>
    <w:basedOn w:val="a1"/>
    <w:uiPriority w:val="46"/>
    <w:rsid w:val="00B31B93"/>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51379">
      <w:bodyDiv w:val="1"/>
      <w:marLeft w:val="0"/>
      <w:marRight w:val="0"/>
      <w:marTop w:val="0"/>
      <w:marBottom w:val="0"/>
      <w:divBdr>
        <w:top w:val="none" w:sz="0" w:space="0" w:color="auto"/>
        <w:left w:val="none" w:sz="0" w:space="0" w:color="auto"/>
        <w:bottom w:val="none" w:sz="0" w:space="0" w:color="auto"/>
        <w:right w:val="none" w:sz="0" w:space="0" w:color="auto"/>
      </w:divBdr>
    </w:div>
    <w:div w:id="135614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zhes</dc:creator>
  <cp:keywords/>
  <dc:description/>
  <cp:lastModifiedBy>zhes</cp:lastModifiedBy>
  <cp:revision>25</cp:revision>
  <dcterms:created xsi:type="dcterms:W3CDTF">2023-01-30T04:05:00Z</dcterms:created>
  <dcterms:modified xsi:type="dcterms:W3CDTF">2023-02-07T05:42:00Z</dcterms:modified>
</cp:coreProperties>
</file>