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7D6" w:rsidRDefault="0021571F">
      <w:pPr>
        <w:spacing w:line="460" w:lineRule="exact"/>
        <w:jc w:val="center"/>
        <w:rPr>
          <w:rFonts w:ascii="標楷體" w:eastAsia="標楷體" w:hAnsi="標楷體"/>
          <w:b/>
          <w:sz w:val="32"/>
          <w:szCs w:val="32"/>
        </w:rPr>
      </w:pPr>
      <w:r>
        <w:rPr>
          <w:rFonts w:ascii="標楷體" w:eastAsia="標楷體" w:hAnsi="標楷體"/>
          <w:b/>
          <w:sz w:val="32"/>
          <w:szCs w:val="32"/>
        </w:rPr>
        <w:t>臺中市南區國光國民小學校園場地開放使用與租借管理辦法</w:t>
      </w:r>
    </w:p>
    <w:p w:rsidR="00A177D6" w:rsidRDefault="00A06301">
      <w:pPr>
        <w:wordWrap w:val="0"/>
        <w:spacing w:line="460" w:lineRule="exact"/>
        <w:jc w:val="right"/>
        <w:rPr>
          <w:rFonts w:ascii="標楷體" w:eastAsia="標楷體" w:hAnsi="標楷體" w:cs="DFKaiShu-SB-Estd-BF"/>
          <w:kern w:val="0"/>
          <w:sz w:val="20"/>
          <w:szCs w:val="20"/>
        </w:rPr>
      </w:pPr>
      <w:r w:rsidRPr="00FC0EEC">
        <w:rPr>
          <w:rFonts w:ascii="標楷體" w:eastAsia="標楷體" w:hAnsi="標楷體" w:cs="DFKaiShu-SB-Estd-BF"/>
          <w:kern w:val="0"/>
          <w:sz w:val="20"/>
          <w:szCs w:val="20"/>
        </w:rPr>
        <w:t>1</w:t>
      </w:r>
      <w:r w:rsidRPr="00FC0EEC">
        <w:rPr>
          <w:rFonts w:ascii="標楷體" w:eastAsia="標楷體" w:hAnsi="標楷體" w:cs="DFKaiShu-SB-Estd-BF" w:hint="eastAsia"/>
          <w:kern w:val="0"/>
          <w:sz w:val="20"/>
          <w:szCs w:val="20"/>
        </w:rPr>
        <w:t>1</w:t>
      </w:r>
      <w:r w:rsidR="00294CA9">
        <w:rPr>
          <w:rFonts w:ascii="標楷體" w:eastAsia="標楷體" w:hAnsi="標楷體" w:cs="DFKaiShu-SB-Estd-BF" w:hint="eastAsia"/>
          <w:kern w:val="0"/>
          <w:sz w:val="20"/>
          <w:szCs w:val="20"/>
        </w:rPr>
        <w:t>5</w:t>
      </w:r>
      <w:r w:rsidR="00F6356C" w:rsidRPr="00FC0EEC">
        <w:rPr>
          <w:rFonts w:ascii="標楷體" w:eastAsia="標楷體" w:hAnsi="標楷體" w:cs="DFKaiShu-SB-Estd-BF"/>
          <w:kern w:val="0"/>
          <w:sz w:val="20"/>
          <w:szCs w:val="20"/>
        </w:rPr>
        <w:t>.</w:t>
      </w:r>
      <w:r w:rsidR="003D5F40">
        <w:rPr>
          <w:rFonts w:ascii="標楷體" w:eastAsia="標楷體" w:hAnsi="標楷體" w:cs="DFKaiShu-SB-Estd-BF" w:hint="eastAsia"/>
          <w:kern w:val="0"/>
          <w:sz w:val="20"/>
          <w:szCs w:val="20"/>
        </w:rPr>
        <w:t>1</w:t>
      </w:r>
      <w:r w:rsidR="0021571F" w:rsidRPr="00FC0EEC">
        <w:rPr>
          <w:rFonts w:ascii="標楷體" w:eastAsia="標楷體" w:hAnsi="標楷體" w:cs="DFKaiShu-SB-Estd-BF"/>
          <w:kern w:val="0"/>
          <w:sz w:val="20"/>
          <w:szCs w:val="20"/>
        </w:rPr>
        <w:t>修</w:t>
      </w:r>
      <w:r w:rsidR="0021571F">
        <w:rPr>
          <w:rFonts w:ascii="標楷體" w:eastAsia="標楷體" w:hAnsi="標楷體" w:cs="DFKaiShu-SB-Estd-BF"/>
          <w:kern w:val="0"/>
          <w:sz w:val="20"/>
          <w:szCs w:val="20"/>
        </w:rPr>
        <w:t>訂</w:t>
      </w:r>
    </w:p>
    <w:p w:rsidR="00A177D6" w:rsidRPr="00FC0EEC" w:rsidRDefault="0021571F">
      <w:pPr>
        <w:spacing w:line="460" w:lineRule="exact"/>
        <w:ind w:left="848" w:hanging="848"/>
        <w:rPr>
          <w:rFonts w:ascii="標楷體" w:eastAsia="標楷體" w:hAnsi="標楷體"/>
          <w:sz w:val="28"/>
          <w:szCs w:val="28"/>
        </w:rPr>
      </w:pPr>
      <w:r w:rsidRPr="00FC0EEC">
        <w:rPr>
          <w:rFonts w:ascii="標楷體" w:eastAsia="標楷體" w:hAnsi="標楷體"/>
          <w:sz w:val="28"/>
          <w:szCs w:val="28"/>
        </w:rPr>
        <w:t>第一條　  依據臺中市政府</w:t>
      </w:r>
      <w:r w:rsidR="00A67760" w:rsidRPr="00FC0EEC">
        <w:rPr>
          <w:rFonts w:ascii="標楷體" w:eastAsia="標楷體" w:hAnsi="標楷體" w:hint="eastAsia"/>
          <w:sz w:val="28"/>
          <w:szCs w:val="28"/>
        </w:rPr>
        <w:t>中華民國114年7月11日府授法規字第1140200057號令修正</w:t>
      </w:r>
      <w:r w:rsidR="00A67760" w:rsidRPr="00FC0EEC">
        <w:rPr>
          <w:rFonts w:ascii="標楷體" w:eastAsia="標楷體" w:hAnsi="標楷體"/>
          <w:sz w:val="28"/>
          <w:szCs w:val="28"/>
        </w:rPr>
        <w:t>發布之</w:t>
      </w:r>
      <w:r w:rsidR="00A67760" w:rsidRPr="00FC0EEC">
        <w:rPr>
          <w:rFonts w:ascii="標楷體" w:eastAsia="標楷體" w:hAnsi="標楷體" w:cs="DFKaiShu-SB-Estd-BF"/>
          <w:kern w:val="0"/>
          <w:sz w:val="28"/>
          <w:szCs w:val="28"/>
        </w:rPr>
        <w:t>「臺中市立高級中等以下學校校園場地開放使用管理辦法」</w:t>
      </w:r>
      <w:r w:rsidR="00DC69F1" w:rsidRPr="00FC0EEC">
        <w:rPr>
          <w:rFonts w:ascii="標楷體" w:eastAsia="標楷體" w:hAnsi="標楷體" w:cs="DFKaiShu-SB-Estd-BF" w:hint="eastAsia"/>
          <w:kern w:val="0"/>
          <w:sz w:val="28"/>
          <w:szCs w:val="28"/>
        </w:rPr>
        <w:t>。</w:t>
      </w:r>
    </w:p>
    <w:p w:rsidR="00A177D6" w:rsidRPr="00FC0EEC" w:rsidRDefault="0021571F">
      <w:pPr>
        <w:spacing w:line="460" w:lineRule="exact"/>
        <w:ind w:left="840" w:hanging="840"/>
        <w:rPr>
          <w:rFonts w:ascii="標楷體" w:eastAsia="標楷體" w:hAnsi="標楷體"/>
          <w:sz w:val="28"/>
          <w:szCs w:val="28"/>
        </w:rPr>
      </w:pPr>
      <w:r w:rsidRPr="00FC0EEC">
        <w:rPr>
          <w:rFonts w:ascii="標楷體" w:eastAsia="標楷體" w:hAnsi="標楷體"/>
          <w:sz w:val="28"/>
          <w:szCs w:val="28"/>
        </w:rPr>
        <w:t>第二條　  本辦法之上級主管機關為臺中市政府教育局。</w:t>
      </w:r>
    </w:p>
    <w:p w:rsidR="00A177D6" w:rsidRPr="00FC0EEC" w:rsidRDefault="0021571F">
      <w:pPr>
        <w:spacing w:line="460" w:lineRule="exact"/>
        <w:ind w:left="840" w:hanging="840"/>
        <w:rPr>
          <w:rFonts w:ascii="標楷體" w:eastAsia="標楷體" w:hAnsi="標楷體"/>
          <w:sz w:val="28"/>
          <w:szCs w:val="28"/>
        </w:rPr>
      </w:pPr>
      <w:r w:rsidRPr="00FC0EEC">
        <w:rPr>
          <w:rFonts w:ascii="標楷體" w:eastAsia="標楷體" w:hAnsi="標楷體"/>
          <w:sz w:val="28"/>
          <w:szCs w:val="28"/>
        </w:rPr>
        <w:t>第三條    本辦法適用範圍，包括本校各類運動場、球場、禮堂、教室、視聽教室、共備教室、烹飪教室、各川堂(含前庭)及停車場區域。未列入上開區域，不予開放租借。</w:t>
      </w:r>
    </w:p>
    <w:p w:rsidR="00A177D6" w:rsidRDefault="0021571F">
      <w:pPr>
        <w:tabs>
          <w:tab w:val="left" w:pos="1400"/>
        </w:tabs>
        <w:spacing w:line="460" w:lineRule="exact"/>
        <w:ind w:left="840" w:hanging="840"/>
        <w:rPr>
          <w:rFonts w:ascii="標楷體" w:eastAsia="標楷體" w:hAnsi="標楷體"/>
          <w:sz w:val="28"/>
          <w:szCs w:val="28"/>
        </w:rPr>
      </w:pPr>
      <w:r w:rsidRPr="00FC0EEC">
        <w:rPr>
          <w:rFonts w:ascii="標楷體" w:eastAsia="標楷體" w:hAnsi="標楷體"/>
          <w:sz w:val="28"/>
          <w:szCs w:val="28"/>
        </w:rPr>
        <w:t>第四條　  校園場地之使用，不得影響學校教學或相關活動之進行；其</w:t>
      </w:r>
      <w:r>
        <w:rPr>
          <w:rFonts w:ascii="標楷體" w:eastAsia="標楷體" w:hAnsi="標楷體"/>
          <w:sz w:val="28"/>
          <w:szCs w:val="28"/>
        </w:rPr>
        <w:t>用途以下列活動為限：</w:t>
      </w:r>
    </w:p>
    <w:p w:rsidR="00A177D6" w:rsidRDefault="0021571F">
      <w:pPr>
        <w:spacing w:line="460" w:lineRule="exact"/>
        <w:ind w:left="1960" w:hanging="1960"/>
        <w:rPr>
          <w:rFonts w:ascii="標楷體" w:eastAsia="標楷體" w:hAnsi="標楷體"/>
          <w:sz w:val="28"/>
          <w:szCs w:val="28"/>
        </w:rPr>
      </w:pPr>
      <w:r>
        <w:rPr>
          <w:rFonts w:ascii="標楷體" w:eastAsia="標楷體" w:hAnsi="標楷體"/>
          <w:sz w:val="28"/>
          <w:szCs w:val="28"/>
        </w:rPr>
        <w:t xml:space="preserve">　        一、學校教育活動。</w:t>
      </w:r>
    </w:p>
    <w:p w:rsidR="00A177D6" w:rsidRDefault="0021571F">
      <w:pPr>
        <w:spacing w:line="460" w:lineRule="exact"/>
        <w:ind w:left="1960" w:hanging="1960"/>
        <w:rPr>
          <w:rFonts w:ascii="標楷體" w:eastAsia="標楷體" w:hAnsi="標楷體"/>
          <w:sz w:val="28"/>
          <w:szCs w:val="28"/>
        </w:rPr>
      </w:pPr>
      <w:r>
        <w:rPr>
          <w:rFonts w:ascii="標楷體" w:eastAsia="標楷體" w:hAnsi="標楷體"/>
          <w:sz w:val="28"/>
          <w:szCs w:val="28"/>
        </w:rPr>
        <w:t xml:space="preserve">　        二、體育活動。</w:t>
      </w:r>
    </w:p>
    <w:p w:rsidR="00A177D6" w:rsidRDefault="0021571F">
      <w:pPr>
        <w:spacing w:line="460" w:lineRule="exact"/>
        <w:ind w:left="1960" w:hanging="1960"/>
        <w:rPr>
          <w:rFonts w:ascii="標楷體" w:eastAsia="標楷體" w:hAnsi="標楷體"/>
          <w:sz w:val="28"/>
          <w:szCs w:val="28"/>
        </w:rPr>
      </w:pPr>
      <w:r>
        <w:rPr>
          <w:rFonts w:ascii="標楷體" w:eastAsia="標楷體" w:hAnsi="標楷體"/>
          <w:sz w:val="28"/>
          <w:szCs w:val="28"/>
        </w:rPr>
        <w:t xml:space="preserve">          三、其他有益身心健康之活動。</w:t>
      </w:r>
    </w:p>
    <w:p w:rsidR="00A177D6" w:rsidRDefault="0021571F">
      <w:pPr>
        <w:spacing w:line="460" w:lineRule="exact"/>
        <w:ind w:left="1960" w:hanging="1960"/>
        <w:rPr>
          <w:rFonts w:ascii="標楷體" w:eastAsia="標楷體" w:hAnsi="標楷體"/>
          <w:sz w:val="28"/>
          <w:szCs w:val="28"/>
        </w:rPr>
      </w:pPr>
      <w:r>
        <w:rPr>
          <w:rFonts w:ascii="標楷體" w:eastAsia="標楷體" w:hAnsi="標楷體"/>
          <w:sz w:val="28"/>
          <w:szCs w:val="28"/>
        </w:rPr>
        <w:t xml:space="preserve">          四、其他有關教育、文化等公益活動。</w:t>
      </w:r>
    </w:p>
    <w:p w:rsidR="00A177D6" w:rsidRDefault="0021571F">
      <w:pPr>
        <w:spacing w:line="460" w:lineRule="exact"/>
        <w:ind w:left="848" w:hanging="848"/>
        <w:rPr>
          <w:rFonts w:ascii="標楷體" w:eastAsia="標楷體" w:hAnsi="標楷體"/>
          <w:sz w:val="28"/>
          <w:szCs w:val="28"/>
        </w:rPr>
      </w:pPr>
      <w:r>
        <w:rPr>
          <w:rFonts w:ascii="標楷體" w:eastAsia="標楷體" w:hAnsi="標楷體"/>
          <w:sz w:val="28"/>
          <w:szCs w:val="28"/>
        </w:rPr>
        <w:t xml:space="preserve">          申請使用校園場地，不得為營業行為。但經學校許可者，不在此限。</w:t>
      </w:r>
    </w:p>
    <w:p w:rsidR="00A177D6" w:rsidRDefault="0021571F">
      <w:pPr>
        <w:spacing w:line="460" w:lineRule="exact"/>
        <w:ind w:left="850" w:firstLine="568"/>
        <w:jc w:val="both"/>
      </w:pPr>
      <w:r>
        <w:rPr>
          <w:rFonts w:ascii="標楷體" w:eastAsia="標楷體" w:hAnsi="標楷體"/>
          <w:sz w:val="28"/>
          <w:szCs w:val="28"/>
        </w:rPr>
        <w:t>申請使用校園場地，不得從事政治或宗教活動。</w:t>
      </w:r>
      <w:r w:rsidR="00B4669F">
        <w:rPr>
          <w:rFonts w:ascii="標楷體" w:eastAsia="標楷體" w:hAnsi="標楷體" w:hint="eastAsia"/>
          <w:sz w:val="28"/>
          <w:szCs w:val="28"/>
        </w:rPr>
        <w:t>唯</w:t>
      </w:r>
      <w:r w:rsidRPr="00B4669F">
        <w:rPr>
          <w:rFonts w:ascii="標楷體" w:eastAsia="標楷體" w:hAnsi="標楷體"/>
          <w:sz w:val="28"/>
          <w:szCs w:val="28"/>
        </w:rPr>
        <w:t>單純借用場地之宗教活動，經學校審核不違反教育中立原則者，不在此限。</w:t>
      </w:r>
    </w:p>
    <w:p w:rsidR="00A177D6" w:rsidRPr="00FC0EEC" w:rsidRDefault="0021571F">
      <w:pPr>
        <w:spacing w:line="460" w:lineRule="exact"/>
        <w:ind w:left="850" w:firstLine="568"/>
        <w:rPr>
          <w:rFonts w:ascii="標楷體" w:eastAsia="標楷體" w:hAnsi="標楷體"/>
          <w:sz w:val="28"/>
          <w:szCs w:val="28"/>
        </w:rPr>
      </w:pPr>
      <w:r>
        <w:rPr>
          <w:rFonts w:ascii="標楷體" w:eastAsia="標楷體" w:hAnsi="標楷體"/>
          <w:sz w:val="28"/>
          <w:szCs w:val="28"/>
        </w:rPr>
        <w:t>各項選舉投票日前六個月內，政黨、各級民意代表或公職候選人列名為申請人、指導、主辦、合辦或協辦單位申請使用校園</w:t>
      </w:r>
      <w:r w:rsidRPr="00FC0EEC">
        <w:rPr>
          <w:rFonts w:ascii="標楷體" w:eastAsia="標楷體" w:hAnsi="標楷體"/>
          <w:sz w:val="28"/>
          <w:szCs w:val="28"/>
        </w:rPr>
        <w:t>場地者，學校應不予許可。</w:t>
      </w:r>
    </w:p>
    <w:p w:rsidR="00A177D6" w:rsidRPr="00FC0EEC" w:rsidRDefault="0021571F">
      <w:pPr>
        <w:tabs>
          <w:tab w:val="left" w:pos="1400"/>
        </w:tabs>
        <w:spacing w:line="460" w:lineRule="exact"/>
        <w:ind w:left="840" w:hanging="840"/>
        <w:rPr>
          <w:rFonts w:ascii="標楷體" w:eastAsia="標楷體" w:hAnsi="標楷體"/>
          <w:sz w:val="28"/>
          <w:szCs w:val="28"/>
        </w:rPr>
      </w:pPr>
      <w:r w:rsidRPr="00FC0EEC">
        <w:rPr>
          <w:rFonts w:ascii="標楷體" w:eastAsia="標楷體" w:hAnsi="標楷體"/>
          <w:sz w:val="28"/>
          <w:szCs w:val="28"/>
        </w:rPr>
        <w:t xml:space="preserve">第五條   </w:t>
      </w:r>
      <w:r w:rsidRPr="00FC0EEC">
        <w:rPr>
          <w:rFonts w:ascii="標楷體" w:eastAsia="標楷體" w:hAnsi="標楷體"/>
          <w:sz w:val="28"/>
          <w:szCs w:val="28"/>
        </w:rPr>
        <w:tab/>
        <w:t>申請使用校園場地許可者，應於使用日十日前，填具申請書載明相關事項，並檢附相關文件，向學校提出。未於十日前提出申請者，於申請使用日無他人申請使用時，得由學校斟酌實際情況許可。</w:t>
      </w:r>
    </w:p>
    <w:p w:rsidR="00A177D6" w:rsidRPr="00FC0EEC" w:rsidRDefault="0021571F">
      <w:pPr>
        <w:pStyle w:val="1"/>
        <w:spacing w:line="460" w:lineRule="exact"/>
        <w:ind w:left="794" w:firstLine="563"/>
        <w:rPr>
          <w:sz w:val="28"/>
          <w:szCs w:val="28"/>
        </w:rPr>
      </w:pPr>
      <w:r w:rsidRPr="00FC0EEC">
        <w:rPr>
          <w:sz w:val="28"/>
          <w:szCs w:val="28"/>
        </w:rPr>
        <w:t>前項申請活動項目，依法應向目的事業主管機關申請核准者，應經核准後始得申請。</w:t>
      </w:r>
    </w:p>
    <w:p w:rsidR="002071D1" w:rsidRPr="00FC0EEC" w:rsidRDefault="0021571F" w:rsidP="002071D1">
      <w:pPr>
        <w:pStyle w:val="1"/>
        <w:spacing w:line="460" w:lineRule="exact"/>
        <w:ind w:left="794" w:firstLine="0"/>
        <w:rPr>
          <w:sz w:val="28"/>
          <w:szCs w:val="28"/>
        </w:rPr>
      </w:pPr>
      <w:r w:rsidRPr="00FC0EEC">
        <w:rPr>
          <w:sz w:val="28"/>
          <w:szCs w:val="28"/>
        </w:rPr>
        <w:t xml:space="preserve">    </w:t>
      </w:r>
      <w:r w:rsidRPr="00FC0EEC">
        <w:rPr>
          <w:sz w:val="28"/>
          <w:szCs w:val="28"/>
        </w:rPr>
        <w:t>經學校公告於特定時間內開放一般民眾個別從事休閒運動之場地，免經申請。</w:t>
      </w:r>
    </w:p>
    <w:p w:rsidR="00A177D6" w:rsidRPr="00FC0EEC" w:rsidRDefault="002071D1" w:rsidP="002071D1">
      <w:pPr>
        <w:pStyle w:val="1"/>
        <w:spacing w:line="460" w:lineRule="exact"/>
        <w:ind w:left="794" w:firstLine="166"/>
        <w:rPr>
          <w:sz w:val="28"/>
          <w:szCs w:val="28"/>
        </w:rPr>
      </w:pPr>
      <w:r w:rsidRPr="00FC0EEC">
        <w:rPr>
          <w:rFonts w:hint="eastAsia"/>
          <w:sz w:val="28"/>
          <w:szCs w:val="28"/>
        </w:rPr>
        <w:t xml:space="preserve">    </w:t>
      </w:r>
      <w:r w:rsidR="0021571F" w:rsidRPr="00FC0EEC">
        <w:rPr>
          <w:sz w:val="28"/>
          <w:szCs w:val="28"/>
        </w:rPr>
        <w:t>前項申請經學校許可，</w:t>
      </w:r>
      <w:r w:rsidRPr="00FC0EEC">
        <w:rPr>
          <w:rFonts w:hint="eastAsia"/>
          <w:sz w:val="28"/>
          <w:szCs w:val="28"/>
        </w:rPr>
        <w:t>申請人應於許可後三日內繳交依學校訂定之收費標準表所列各項費用及保證金。必要時，學校得要求</w:t>
      </w:r>
      <w:r w:rsidRPr="00FC0EEC">
        <w:rPr>
          <w:rFonts w:hint="eastAsia"/>
          <w:sz w:val="28"/>
          <w:szCs w:val="28"/>
        </w:rPr>
        <w:lastRenderedPageBreak/>
        <w:t>申請人以自己費用，投保火險、公共意外責任險或其他場地使用或活動有關之保險。</w:t>
      </w:r>
    </w:p>
    <w:p w:rsidR="00A177D6" w:rsidRPr="00FC0EEC" w:rsidRDefault="00AD2983" w:rsidP="00FC0EEC">
      <w:pPr>
        <w:pStyle w:val="1"/>
        <w:spacing w:line="460" w:lineRule="exact"/>
        <w:ind w:left="794" w:firstLine="166"/>
        <w:rPr>
          <w:strike/>
          <w:sz w:val="28"/>
          <w:szCs w:val="28"/>
        </w:rPr>
      </w:pPr>
      <w:r w:rsidRPr="00FC0EEC">
        <w:rPr>
          <w:rFonts w:hint="eastAsia"/>
          <w:sz w:val="28"/>
          <w:szCs w:val="28"/>
        </w:rPr>
        <w:t xml:space="preserve">     </w:t>
      </w:r>
      <w:r w:rsidRPr="00FC0EEC">
        <w:rPr>
          <w:rFonts w:hint="eastAsia"/>
          <w:sz w:val="28"/>
          <w:szCs w:val="28"/>
        </w:rPr>
        <w:t>申請人逾期未繳交前項各項費用及保證金，或未為必要之保險者，廢止其許可。</w:t>
      </w:r>
    </w:p>
    <w:p w:rsidR="00A177D6" w:rsidRPr="00FC0EEC" w:rsidRDefault="0021571F">
      <w:pPr>
        <w:numPr>
          <w:ilvl w:val="0"/>
          <w:numId w:val="1"/>
        </w:numPr>
        <w:spacing w:line="460" w:lineRule="exact"/>
        <w:rPr>
          <w:rFonts w:ascii="標楷體" w:eastAsia="標楷體" w:hAnsi="標楷體"/>
          <w:sz w:val="28"/>
          <w:szCs w:val="28"/>
        </w:rPr>
      </w:pPr>
      <w:r w:rsidRPr="00FC0EEC">
        <w:rPr>
          <w:rFonts w:ascii="標楷體" w:eastAsia="標楷體" w:hAnsi="標楷體"/>
          <w:sz w:val="28"/>
          <w:szCs w:val="28"/>
        </w:rPr>
        <w:t xml:space="preserve">  校園開放有下列情形之ㄧ，學校得拒絕其進入校園，或請其</w:t>
      </w:r>
    </w:p>
    <w:p w:rsidR="00A177D6" w:rsidRPr="00FC0EEC" w:rsidRDefault="0021571F">
      <w:pPr>
        <w:spacing w:line="460" w:lineRule="exact"/>
        <w:ind w:left="848" w:hanging="848"/>
        <w:rPr>
          <w:rFonts w:ascii="標楷體" w:eastAsia="標楷體" w:hAnsi="標楷體"/>
          <w:sz w:val="28"/>
          <w:szCs w:val="28"/>
        </w:rPr>
      </w:pPr>
      <w:r w:rsidRPr="00FC0EEC">
        <w:rPr>
          <w:rFonts w:ascii="標楷體" w:eastAsia="標楷體" w:hAnsi="標楷體"/>
          <w:sz w:val="28"/>
          <w:szCs w:val="28"/>
        </w:rPr>
        <w:t xml:space="preserve">      離去，如不聽從管理人員指揮，必要時得請轄區警察人員協助取         締或處理：</w:t>
      </w:r>
    </w:p>
    <w:p w:rsidR="00A177D6" w:rsidRPr="00FC0EEC" w:rsidRDefault="0021571F">
      <w:pPr>
        <w:spacing w:line="460" w:lineRule="exact"/>
        <w:ind w:left="1960" w:hanging="1960"/>
        <w:rPr>
          <w:rFonts w:ascii="標楷體" w:eastAsia="標楷體" w:hAnsi="標楷體"/>
          <w:sz w:val="28"/>
          <w:szCs w:val="28"/>
        </w:rPr>
      </w:pPr>
      <w:r w:rsidRPr="00FC0EEC">
        <w:rPr>
          <w:rFonts w:ascii="標楷體" w:eastAsia="標楷體" w:hAnsi="標楷體"/>
          <w:sz w:val="28"/>
          <w:szCs w:val="28"/>
        </w:rPr>
        <w:t xml:space="preserve">　        一、酗酒或</w:t>
      </w:r>
      <w:r w:rsidR="00E947DD" w:rsidRPr="00FC0EEC">
        <w:rPr>
          <w:rFonts w:ascii="標楷體" w:eastAsia="標楷體" w:hAnsi="標楷體" w:hint="eastAsia"/>
          <w:sz w:val="28"/>
          <w:szCs w:val="28"/>
        </w:rPr>
        <w:t>滋擾校園</w:t>
      </w:r>
      <w:r w:rsidRPr="00FC0EEC">
        <w:rPr>
          <w:rFonts w:ascii="標楷體" w:eastAsia="標楷體" w:hAnsi="標楷體"/>
          <w:sz w:val="28"/>
          <w:szCs w:val="28"/>
        </w:rPr>
        <w:t>。</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二、流動攤販或推銷物品。</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三、聚眾鬥毆及吵鬧。</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四、破壞公物及其他不法行為。</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五、未經許可隨意進入未開放使用場地。</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六、隨意張貼或污損校園環境。</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七、攜帶牲畜、危險物及違禁品進入學校。</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t>八、其他影響校園安全之行為。</w:t>
      </w:r>
    </w:p>
    <w:p w:rsidR="00A177D6" w:rsidRDefault="0021571F">
      <w:pPr>
        <w:widowControl/>
        <w:spacing w:line="460" w:lineRule="exact"/>
        <w:ind w:left="848" w:hanging="848"/>
        <w:jc w:val="both"/>
      </w:pPr>
      <w:r>
        <w:rPr>
          <w:rFonts w:ascii="標楷體" w:eastAsia="標楷體" w:hAnsi="標楷體"/>
          <w:sz w:val="28"/>
          <w:szCs w:val="28"/>
        </w:rPr>
        <w:t xml:space="preserve">第七條　  </w:t>
      </w:r>
      <w:r>
        <w:rPr>
          <w:rFonts w:ascii="Times New Roman" w:eastAsia="標楷體" w:hAnsi="Times New Roman"/>
          <w:sz w:val="28"/>
          <w:szCs w:val="28"/>
        </w:rPr>
        <w:t>申請人於許可後有下列情形之ㄧ者，學校得廢止原許可，立即停止使用；所繳各項費用及保證金不予退還，並應負損害賠償責任：</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一、違反政府法令政策或公序良俗之行為。</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二、妨礙公務或有故意破壞公物之行為。</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三、非經許可之營業行為。</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四、活動項目與申請登記內容不符。</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五、場地之全部或一部轉讓他人使用。</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六、活動內容對他人健康或建築物安全或學校設施有危害之虞。</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七、不遵從學校指示致生學校損害之行為。</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八、其他違反本辦法規定之行為。</w:t>
      </w:r>
    </w:p>
    <w:p w:rsidR="00A177D6" w:rsidRDefault="0021571F">
      <w:pPr>
        <w:spacing w:line="460" w:lineRule="exact"/>
        <w:ind w:left="851" w:firstLine="563"/>
        <w:rPr>
          <w:rFonts w:ascii="標楷體" w:eastAsia="標楷體" w:hAnsi="標楷體"/>
          <w:sz w:val="28"/>
          <w:szCs w:val="28"/>
        </w:rPr>
      </w:pPr>
      <w:r>
        <w:rPr>
          <w:rFonts w:ascii="標楷體" w:eastAsia="標楷體" w:hAnsi="標楷體"/>
          <w:sz w:val="28"/>
          <w:szCs w:val="28"/>
        </w:rPr>
        <w:t>違反第四條第三項及第四項規定者，沒收保證金，且自活動日起一年內不得申請借用場地。</w:t>
      </w:r>
    </w:p>
    <w:p w:rsidR="00A177D6" w:rsidRDefault="0021571F">
      <w:pPr>
        <w:pStyle w:val="ab"/>
        <w:spacing w:line="460" w:lineRule="exact"/>
        <w:ind w:left="848" w:hanging="848"/>
        <w:rPr>
          <w:rFonts w:ascii="標楷體" w:hAnsi="標楷體"/>
          <w:sz w:val="28"/>
          <w:szCs w:val="28"/>
        </w:rPr>
      </w:pPr>
      <w:r>
        <w:rPr>
          <w:rFonts w:ascii="標楷體" w:hAnsi="標楷體"/>
          <w:sz w:val="28"/>
          <w:szCs w:val="28"/>
        </w:rPr>
        <w:t>第八條    同一時段有數人申請使用校園場地者，以先申請者優先使用。數人申請長期使用造成時段不敷分配時，由學校協調解決。</w:t>
      </w:r>
    </w:p>
    <w:p w:rsidR="00A177D6" w:rsidRDefault="0021571F">
      <w:pPr>
        <w:spacing w:line="460" w:lineRule="exact"/>
        <w:ind w:left="899" w:hanging="899"/>
        <w:rPr>
          <w:rFonts w:ascii="標楷體" w:eastAsia="標楷體" w:hAnsi="標楷體"/>
          <w:sz w:val="28"/>
          <w:szCs w:val="28"/>
        </w:rPr>
      </w:pPr>
      <w:r>
        <w:rPr>
          <w:rFonts w:ascii="標楷體" w:eastAsia="標楷體" w:hAnsi="標楷體"/>
          <w:sz w:val="28"/>
          <w:szCs w:val="28"/>
        </w:rPr>
        <w:t xml:space="preserve">　　　　　申請長期使用校園場地，最長以一年為限。期滿後如需繼續</w:t>
      </w:r>
      <w:r>
        <w:rPr>
          <w:rFonts w:ascii="標楷體" w:eastAsia="標楷體" w:hAnsi="標楷體"/>
          <w:sz w:val="28"/>
          <w:szCs w:val="28"/>
        </w:rPr>
        <w:lastRenderedPageBreak/>
        <w:t>使用者，應於期滿日十日前提出申請。</w:t>
      </w:r>
    </w:p>
    <w:p w:rsidR="00A177D6" w:rsidRDefault="0021571F">
      <w:pPr>
        <w:spacing w:line="460" w:lineRule="exact"/>
        <w:ind w:left="899" w:hanging="899"/>
        <w:rPr>
          <w:rFonts w:ascii="標楷體" w:eastAsia="標楷體" w:hAnsi="標楷體"/>
          <w:sz w:val="28"/>
          <w:szCs w:val="28"/>
        </w:rPr>
      </w:pPr>
      <w:r>
        <w:rPr>
          <w:rFonts w:ascii="標楷體" w:eastAsia="標楷體" w:hAnsi="標楷體"/>
          <w:sz w:val="28"/>
          <w:szCs w:val="28"/>
        </w:rPr>
        <w:t xml:space="preserve">　　　　　長期使用超過一個月，除第十四條第二項規定外，學校得酌予減收，減收比例不得逾應繳交費用之百分之五十。</w:t>
      </w:r>
    </w:p>
    <w:p w:rsidR="00A177D6" w:rsidRDefault="0021571F">
      <w:pPr>
        <w:numPr>
          <w:ilvl w:val="0"/>
          <w:numId w:val="2"/>
        </w:numPr>
        <w:spacing w:line="460" w:lineRule="exact"/>
        <w:rPr>
          <w:rFonts w:ascii="標楷體" w:eastAsia="標楷體" w:hAnsi="標楷體"/>
          <w:sz w:val="28"/>
          <w:szCs w:val="28"/>
        </w:rPr>
      </w:pPr>
      <w:r>
        <w:rPr>
          <w:rFonts w:ascii="標楷體" w:eastAsia="標楷體" w:hAnsi="標楷體"/>
          <w:sz w:val="28"/>
          <w:szCs w:val="28"/>
        </w:rPr>
        <w:t xml:space="preserve">    校園場地開放時間如下：</w:t>
      </w:r>
    </w:p>
    <w:p w:rsidR="00A177D6" w:rsidRPr="00C51CE9" w:rsidRDefault="0021571F">
      <w:pPr>
        <w:spacing w:line="460" w:lineRule="exact"/>
        <w:ind w:left="480"/>
        <w:rPr>
          <w:rFonts w:ascii="標楷體" w:eastAsia="標楷體" w:hAnsi="標楷體"/>
          <w:sz w:val="28"/>
          <w:szCs w:val="28"/>
        </w:rPr>
      </w:pPr>
      <w:r w:rsidRPr="005B779E">
        <w:rPr>
          <w:rFonts w:ascii="標楷體" w:eastAsia="標楷體" w:hAnsi="標楷體"/>
          <w:color w:val="FF0000"/>
          <w:sz w:val="28"/>
          <w:szCs w:val="28"/>
        </w:rPr>
        <w:t xml:space="preserve">    </w:t>
      </w:r>
      <w:r w:rsidRPr="00294CA9">
        <w:rPr>
          <w:rFonts w:ascii="標楷體" w:eastAsia="標楷體" w:hAnsi="標楷體"/>
          <w:sz w:val="28"/>
          <w:szCs w:val="28"/>
        </w:rPr>
        <w:t xml:space="preserve"> </w:t>
      </w:r>
      <w:r w:rsidRPr="00277656">
        <w:rPr>
          <w:rFonts w:ascii="標楷體" w:eastAsia="標楷體" w:hAnsi="標楷體"/>
          <w:color w:val="FF0000"/>
          <w:sz w:val="28"/>
          <w:szCs w:val="28"/>
        </w:rPr>
        <w:t xml:space="preserve"> </w:t>
      </w:r>
      <w:r w:rsidRPr="00C51CE9">
        <w:rPr>
          <w:rFonts w:ascii="標楷體" w:eastAsia="標楷體" w:hAnsi="標楷體"/>
          <w:sz w:val="28"/>
          <w:szCs w:val="28"/>
        </w:rPr>
        <w:t>一、上課日：上午</w:t>
      </w:r>
      <w:r w:rsidR="009C7A18" w:rsidRPr="00C51CE9">
        <w:rPr>
          <w:rFonts w:ascii="標楷體" w:eastAsia="標楷體" w:hAnsi="標楷體" w:hint="eastAsia"/>
          <w:sz w:val="28"/>
          <w:szCs w:val="28"/>
        </w:rPr>
        <w:t>六</w:t>
      </w:r>
      <w:r w:rsidRPr="00C51CE9">
        <w:rPr>
          <w:rFonts w:ascii="標楷體" w:eastAsia="標楷體" w:hAnsi="標楷體"/>
          <w:sz w:val="28"/>
          <w:szCs w:val="28"/>
        </w:rPr>
        <w:t>至七時、下午六時至</w:t>
      </w:r>
      <w:r w:rsidR="009C7A18" w:rsidRPr="00C51CE9">
        <w:rPr>
          <w:rFonts w:ascii="標楷體" w:eastAsia="標楷體" w:hAnsi="標楷體" w:hint="eastAsia"/>
          <w:sz w:val="28"/>
          <w:szCs w:val="28"/>
        </w:rPr>
        <w:t>十</w:t>
      </w:r>
      <w:r w:rsidRPr="00C51CE9">
        <w:rPr>
          <w:rFonts w:ascii="標楷體" w:eastAsia="標楷體" w:hAnsi="標楷體"/>
          <w:sz w:val="28"/>
          <w:szCs w:val="28"/>
        </w:rPr>
        <w:t>時。</w:t>
      </w:r>
    </w:p>
    <w:p w:rsidR="00A177D6" w:rsidRPr="00C51CE9" w:rsidRDefault="0021571F">
      <w:pPr>
        <w:spacing w:line="460" w:lineRule="exact"/>
        <w:ind w:left="480"/>
        <w:rPr>
          <w:rFonts w:ascii="標楷體" w:eastAsia="標楷體" w:hAnsi="標楷體"/>
          <w:sz w:val="28"/>
          <w:szCs w:val="28"/>
        </w:rPr>
      </w:pPr>
      <w:r w:rsidRPr="00C51CE9">
        <w:rPr>
          <w:rFonts w:ascii="標楷體" w:eastAsia="標楷體" w:hAnsi="標楷體"/>
          <w:sz w:val="28"/>
          <w:szCs w:val="28"/>
        </w:rPr>
        <w:t xml:space="preserve">      二、國定假日及例假日：上午</w:t>
      </w:r>
      <w:r w:rsidR="009C7A18" w:rsidRPr="00C51CE9">
        <w:rPr>
          <w:rFonts w:ascii="標楷體" w:eastAsia="標楷體" w:hAnsi="標楷體" w:hint="eastAsia"/>
          <w:sz w:val="28"/>
          <w:szCs w:val="28"/>
        </w:rPr>
        <w:t>六</w:t>
      </w:r>
      <w:r w:rsidR="009C7A18" w:rsidRPr="00C51CE9">
        <w:rPr>
          <w:rFonts w:ascii="標楷體" w:eastAsia="標楷體" w:hAnsi="標楷體"/>
          <w:sz w:val="28"/>
          <w:szCs w:val="28"/>
        </w:rPr>
        <w:t>至下午</w:t>
      </w:r>
      <w:r w:rsidR="009C7A18" w:rsidRPr="00C51CE9">
        <w:rPr>
          <w:rFonts w:ascii="標楷體" w:eastAsia="標楷體" w:hAnsi="標楷體" w:hint="eastAsia"/>
          <w:sz w:val="28"/>
          <w:szCs w:val="28"/>
        </w:rPr>
        <w:t>十</w:t>
      </w:r>
      <w:r w:rsidRPr="00C51CE9">
        <w:rPr>
          <w:rFonts w:ascii="標楷體" w:eastAsia="標楷體" w:hAnsi="標楷體"/>
          <w:sz w:val="28"/>
          <w:szCs w:val="28"/>
        </w:rPr>
        <w:t>時。</w:t>
      </w:r>
    </w:p>
    <w:p w:rsidR="00A177D6" w:rsidRDefault="0021571F">
      <w:pPr>
        <w:spacing w:line="460" w:lineRule="exact"/>
        <w:ind w:left="1880" w:hanging="1400"/>
      </w:pPr>
      <w:r>
        <w:rPr>
          <w:rFonts w:ascii="標楷體" w:eastAsia="標楷體" w:hAnsi="標楷體"/>
          <w:sz w:val="28"/>
          <w:szCs w:val="28"/>
        </w:rPr>
        <w:t xml:space="preserve">      三、寒、暑假：</w:t>
      </w:r>
      <w:r>
        <w:rPr>
          <w:rFonts w:ascii="標楷體" w:eastAsia="標楷體" w:hAnsi="標楷體" w:cs="Helvetica"/>
          <w:kern w:val="0"/>
          <w:sz w:val="28"/>
          <w:szCs w:val="28"/>
        </w:rPr>
        <w:t>依前款規定辦理。但學校辦理學藝活動、營</w:t>
      </w:r>
      <w:r>
        <w:rPr>
          <w:rFonts w:ascii="標楷體" w:eastAsia="標楷體" w:hAnsi="標楷體"/>
          <w:sz w:val="28"/>
          <w:szCs w:val="28"/>
        </w:rPr>
        <w:t xml:space="preserve">          </w:t>
      </w:r>
      <w:r>
        <w:rPr>
          <w:rFonts w:ascii="標楷體" w:eastAsia="標楷體" w:hAnsi="標楷體" w:cs="Helvetica"/>
          <w:kern w:val="0"/>
          <w:sz w:val="28"/>
          <w:szCs w:val="28"/>
        </w:rPr>
        <w:t>隊時，得依第一款規定辦理。</w:t>
      </w:r>
    </w:p>
    <w:p w:rsidR="00A177D6" w:rsidRDefault="0021571F">
      <w:pPr>
        <w:spacing w:line="460" w:lineRule="exact"/>
        <w:ind w:left="480"/>
        <w:rPr>
          <w:rFonts w:ascii="標楷體" w:eastAsia="標楷體" w:hAnsi="標楷體"/>
          <w:sz w:val="28"/>
          <w:szCs w:val="28"/>
        </w:rPr>
      </w:pPr>
      <w:r>
        <w:rPr>
          <w:rFonts w:ascii="標楷體" w:eastAsia="標楷體" w:hAnsi="標楷體"/>
          <w:sz w:val="28"/>
          <w:szCs w:val="28"/>
        </w:rPr>
        <w:t xml:space="preserve">      前項校園場地開放時間，得由學校視實際需要調整。</w:t>
      </w:r>
    </w:p>
    <w:p w:rsidR="00A177D6" w:rsidRDefault="0021571F">
      <w:pPr>
        <w:numPr>
          <w:ilvl w:val="0"/>
          <w:numId w:val="2"/>
        </w:numPr>
        <w:spacing w:line="460" w:lineRule="exact"/>
      </w:pPr>
      <w:r>
        <w:rPr>
          <w:rFonts w:ascii="標楷體" w:hAnsi="標楷體"/>
          <w:sz w:val="28"/>
          <w:szCs w:val="28"/>
        </w:rPr>
        <w:t xml:space="preserve">    </w:t>
      </w:r>
      <w:r>
        <w:rPr>
          <w:rFonts w:ascii="標楷體" w:eastAsia="標楷體" w:hAnsi="標楷體"/>
          <w:sz w:val="28"/>
          <w:szCs w:val="28"/>
        </w:rPr>
        <w:t xml:space="preserve">學校因施工、重大教學活動或其他特殊情形，場地開放確實   </w:t>
      </w:r>
    </w:p>
    <w:p w:rsidR="00A177D6" w:rsidRDefault="0021571F">
      <w:pPr>
        <w:spacing w:line="460" w:lineRule="exact"/>
        <w:ind w:left="720"/>
        <w:rPr>
          <w:rFonts w:ascii="標楷體" w:eastAsia="標楷體" w:hAnsi="標楷體"/>
          <w:sz w:val="28"/>
          <w:szCs w:val="28"/>
        </w:rPr>
      </w:pPr>
      <w:r>
        <w:rPr>
          <w:rFonts w:ascii="標楷體" w:eastAsia="標楷體" w:hAnsi="標楷體"/>
          <w:sz w:val="28"/>
          <w:szCs w:val="28"/>
        </w:rPr>
        <w:t xml:space="preserve">  有困難者，得公告暫停開放。</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第十一條　  使用校園場地時，申請人應遵守下列事項：</w:t>
      </w:r>
    </w:p>
    <w:p w:rsidR="00A177D6" w:rsidRDefault="0021571F" w:rsidP="00B4669F">
      <w:pPr>
        <w:spacing w:line="460" w:lineRule="exact"/>
        <w:jc w:val="both"/>
        <w:rPr>
          <w:rFonts w:ascii="標楷體" w:eastAsia="標楷體" w:hAnsi="標楷體"/>
          <w:sz w:val="28"/>
          <w:szCs w:val="28"/>
        </w:rPr>
      </w:pPr>
      <w:r>
        <w:rPr>
          <w:rFonts w:ascii="標楷體" w:eastAsia="標楷體" w:hAnsi="標楷體"/>
          <w:sz w:val="28"/>
          <w:szCs w:val="28"/>
        </w:rPr>
        <w:t xml:space="preserve">　          一、使用設備器材，除學校提供項目外，其他物品應自備。</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使用完畢後，應如數歸還及回復原狀；其有短少或損</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壞，應予補足、修復或照價賠償。</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二、使用校園場地有張貼海報、宣傳標語等必要者，應經</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學校許可後，始得於指定地點張貼。未經學校同意，</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不得使用漿糊、膠紙、圖釘或其他可能污損場地之物</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品於場地內之牆面、地板及其設備。活動結束後應立</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即回復原狀。</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三、所攜帶之貴重物品，應自行妥慎保管，學校不負保管</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之責。</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四、未經學校同意，不得擅接燈光或使用電器物品。</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五、申請人須在場地內外搭建臺架及電氣設備時，應先經</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學校同意，始得於指定地點搭建。活動結束後應立即</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回復原狀。搭建與使用時並應符合相關法規之規定，</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由具有相關資格之人員搭建。</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六、在指定地點及核准時限內辦理活動。</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七、於活動結束後，應立即將使用之場地、設施及物品等</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恢復原狀。</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八、在活動期間應負場地內外秩序、設備、公共安全、交</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通及環境衛生之維護，並接受場地管理人員之指導。</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lastRenderedPageBreak/>
        <w:t xml:space="preserve">　          九、不得有其他違反法令之規定情事。</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違反前項各款規定者，申請人應自行負責。如致學校遭受</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損害者，並應負損害賠償責任。</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違反第一項第二款或第五款規定者，學校得於必要時強制</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拆除，所需費用由申請人負擔。　　         </w:t>
      </w:r>
    </w:p>
    <w:p w:rsidR="00A177D6" w:rsidRDefault="0021571F">
      <w:pPr>
        <w:spacing w:line="460" w:lineRule="exact"/>
        <w:ind w:left="1120" w:right="-31" w:hanging="1120"/>
        <w:rPr>
          <w:rFonts w:ascii="標楷體" w:eastAsia="標楷體" w:hAnsi="標楷體"/>
          <w:sz w:val="28"/>
          <w:szCs w:val="28"/>
        </w:rPr>
      </w:pPr>
      <w:r>
        <w:rPr>
          <w:rFonts w:ascii="標楷體" w:eastAsia="標楷體" w:hAnsi="標楷體"/>
          <w:sz w:val="28"/>
          <w:szCs w:val="28"/>
        </w:rPr>
        <w:t>第十二條　  校園場地開放使用之費用及保證金依本校校園場地開放使用收費標準收費，收費標準如附表。</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 xml:space="preserve">第十三條    申請人取得使用許可後，因可歸責於申請人事由，致無法如期使用者，其所繳納之各項費用概不退還。如致學校受有損害者，申請人應負損害賠償責任，並得由保證金扣抵。    </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 xml:space="preserve">            因特殊事故無法如期使用，於不使用前三日通知學校，經學校同意者，得由學校扣除已發生之必要費用後無息退還各項費用及保證金。</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 xml:space="preserve">            因風災、地震等不可抗力之事故，致申請人無法如期使用時，得無息退還其無法使用期間所繳交之各項費用及保證金。            </w:t>
      </w:r>
    </w:p>
    <w:p w:rsidR="00A177D6" w:rsidRDefault="0021571F">
      <w:pPr>
        <w:spacing w:line="460" w:lineRule="exact"/>
        <w:ind w:left="1120" w:hanging="1120"/>
      </w:pPr>
      <w:r>
        <w:rPr>
          <w:rFonts w:ascii="標楷體" w:eastAsia="標楷體" w:hAnsi="標楷體"/>
          <w:sz w:val="28"/>
          <w:szCs w:val="28"/>
        </w:rPr>
        <w:t xml:space="preserve">            學校因教學目的或特殊需要須使用時，得於使用日三日前，通知申請人改期，如無法改期者，廢止原使用許可，並依繳費之日</w:t>
      </w:r>
      <w:r>
        <w:rPr>
          <w:rFonts w:ascii="標楷體" w:eastAsia="標楷體" w:hAnsi="標楷體"/>
          <w:sz w:val="28"/>
          <w:szCs w:val="28"/>
          <w:u w:val="single"/>
        </w:rPr>
        <w:t>郵政儲金</w:t>
      </w:r>
      <w:r>
        <w:rPr>
          <w:rFonts w:ascii="標楷體" w:eastAsia="標楷體" w:hAnsi="標楷體"/>
          <w:sz w:val="28"/>
          <w:szCs w:val="28"/>
        </w:rPr>
        <w:t>一年期定期存款利率，</w:t>
      </w:r>
      <w:r>
        <w:rPr>
          <w:rFonts w:ascii="標楷體" w:eastAsia="標楷體" w:hAnsi="標楷體" w:cs="細明體"/>
          <w:kern w:val="0"/>
          <w:sz w:val="28"/>
          <w:szCs w:val="28"/>
        </w:rPr>
        <w:t>自繳費之日起，至學校</w:t>
      </w:r>
      <w:r>
        <w:rPr>
          <w:rFonts w:ascii="標楷體" w:eastAsia="標楷體" w:hAnsi="標楷體"/>
          <w:sz w:val="28"/>
          <w:szCs w:val="28"/>
        </w:rPr>
        <w:t>廢止</w:t>
      </w:r>
      <w:r>
        <w:rPr>
          <w:rFonts w:ascii="標楷體" w:eastAsia="標楷體" w:hAnsi="標楷體" w:cs="細明體"/>
          <w:kern w:val="0"/>
          <w:sz w:val="28"/>
          <w:szCs w:val="28"/>
        </w:rPr>
        <w:t>辦理之日止，</w:t>
      </w:r>
      <w:r>
        <w:rPr>
          <w:rFonts w:ascii="標楷體" w:eastAsia="標楷體" w:hAnsi="標楷體"/>
          <w:sz w:val="28"/>
          <w:szCs w:val="28"/>
        </w:rPr>
        <w:t>按日加計利息，與所繳交之各項費用及保證金，一併退還。</w:t>
      </w:r>
    </w:p>
    <w:p w:rsidR="00A177D6" w:rsidRDefault="0021571F">
      <w:pPr>
        <w:tabs>
          <w:tab w:val="left" w:pos="1736"/>
        </w:tabs>
        <w:spacing w:line="460" w:lineRule="exact"/>
        <w:ind w:left="1120" w:hanging="1120"/>
        <w:rPr>
          <w:rFonts w:ascii="標楷體" w:eastAsia="標楷體" w:hAnsi="標楷體"/>
          <w:sz w:val="28"/>
          <w:szCs w:val="28"/>
        </w:rPr>
      </w:pPr>
      <w:r>
        <w:rPr>
          <w:rFonts w:ascii="標楷體" w:eastAsia="標楷體" w:hAnsi="標楷體"/>
          <w:sz w:val="28"/>
          <w:szCs w:val="28"/>
        </w:rPr>
        <w:t xml:space="preserve">第十四條    </w:t>
      </w:r>
      <w:r>
        <w:rPr>
          <w:rFonts w:ascii="標楷體" w:eastAsia="標楷體" w:hAnsi="標楷體"/>
          <w:sz w:val="28"/>
          <w:szCs w:val="28"/>
        </w:rPr>
        <w:tab/>
        <w:t>教育局、臺中市政府運動局（以下簡稱運動局）或教育局所屬社教機構主辦之活動，使用校園場地者，免繳交各項費用及保證金。</w:t>
      </w:r>
    </w:p>
    <w:p w:rsidR="00A177D6" w:rsidRDefault="0021571F">
      <w:pPr>
        <w:spacing w:line="460" w:lineRule="exact"/>
        <w:ind w:left="1121" w:firstLine="599"/>
        <w:rPr>
          <w:rFonts w:ascii="標楷體" w:eastAsia="標楷體" w:hAnsi="標楷體"/>
          <w:sz w:val="28"/>
          <w:szCs w:val="28"/>
        </w:rPr>
      </w:pPr>
      <w:r>
        <w:rPr>
          <w:rFonts w:ascii="標楷體" w:eastAsia="標楷體" w:hAnsi="標楷體"/>
          <w:sz w:val="28"/>
          <w:szCs w:val="28"/>
        </w:rPr>
        <w:t>受教育局、運動局委託辦理業務之單位或機關申請使用校園場地者及經教育局許可辦理之非學校型態個人、團體或機構實驗教育申請使用設籍學校之校園場地者，免繳交場地使用管理維護費；水電費或清潔費得擇一減半收取。</w:t>
      </w:r>
    </w:p>
    <w:p w:rsidR="00A177D6" w:rsidRDefault="0021571F">
      <w:pPr>
        <w:spacing w:line="460" w:lineRule="exact"/>
        <w:ind w:left="1121" w:firstLine="599"/>
        <w:rPr>
          <w:rFonts w:ascii="標楷體" w:eastAsia="標楷體" w:hAnsi="標楷體"/>
          <w:sz w:val="28"/>
          <w:szCs w:val="28"/>
        </w:rPr>
      </w:pPr>
      <w:r>
        <w:rPr>
          <w:rFonts w:ascii="標楷體" w:eastAsia="標楷體" w:hAnsi="標楷體"/>
          <w:sz w:val="28"/>
          <w:szCs w:val="28"/>
        </w:rPr>
        <w:t>前二項以外單位或機關與教育局、運動局或學校合辦公益活動、政府機關及其他學校申請使用校園場地者，得免繳交場地使用管理維護費及擴音設備費。</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第十五條　  活動結束後，申請人應於學校規定之時限內將場地恢復原狀交還學校。如有損壞，應立即修復，並負損害賠償責任。未</w:t>
      </w:r>
      <w:r>
        <w:rPr>
          <w:rFonts w:ascii="標楷體" w:eastAsia="標楷體" w:hAnsi="標楷體"/>
          <w:sz w:val="28"/>
          <w:szCs w:val="28"/>
        </w:rPr>
        <w:lastRenderedPageBreak/>
        <w:t>及時回復，學校得雇工清潔或修復，所需費用由保證金扣除，如有不足，應予追償。</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第十六條　  活動結束後，經學校派員檢查校園場地、設備及器材等，確認無損壞及其他違規情形，或業以扣除相當於損害金額之保證金後，無息退還保證金之餘額。申請人違反本辦法所生之各項費用及損害賠償等，學校得先自保證金中扣除，餘額再發還申請人，不足時並得追償之。</w:t>
      </w:r>
    </w:p>
    <w:p w:rsidR="00A177D6" w:rsidRPr="00072A7C" w:rsidRDefault="0021571F">
      <w:pPr>
        <w:spacing w:line="460" w:lineRule="exact"/>
        <w:ind w:left="1120" w:hanging="1120"/>
        <w:rPr>
          <w:rFonts w:ascii="標楷體" w:eastAsia="標楷體" w:hAnsi="標楷體"/>
          <w:sz w:val="28"/>
          <w:szCs w:val="28"/>
        </w:rPr>
      </w:pPr>
      <w:r w:rsidRPr="00072A7C">
        <w:rPr>
          <w:rFonts w:ascii="標楷體" w:eastAsia="標楷體" w:hAnsi="標楷體"/>
          <w:sz w:val="28"/>
          <w:szCs w:val="28"/>
        </w:rPr>
        <w:t>第十七條　  本辦法報教育局備查後，自發布日施行。</w:t>
      </w:r>
    </w:p>
    <w:p w:rsidR="00A177D6" w:rsidRDefault="00A177D6">
      <w:pPr>
        <w:spacing w:line="460" w:lineRule="exact"/>
        <w:ind w:left="1120" w:hanging="1120"/>
        <w:rPr>
          <w:rFonts w:ascii="標楷體" w:eastAsia="標楷體" w:hAnsi="標楷體"/>
          <w:sz w:val="28"/>
          <w:szCs w:val="28"/>
        </w:rPr>
      </w:pPr>
    </w:p>
    <w:p w:rsidR="00A177D6" w:rsidRPr="007318C7" w:rsidRDefault="0021571F">
      <w:pPr>
        <w:pageBreakBefore/>
        <w:spacing w:line="460" w:lineRule="exact"/>
        <w:ind w:left="1120" w:hanging="1120"/>
        <w:jc w:val="center"/>
      </w:pPr>
      <w:proofErr w:type="gramStart"/>
      <w:r>
        <w:rPr>
          <w:rFonts w:ascii="標楷體" w:eastAsia="標楷體" w:hAnsi="標楷體"/>
          <w:sz w:val="32"/>
          <w:szCs w:val="32"/>
        </w:rPr>
        <w:lastRenderedPageBreak/>
        <w:t>臺</w:t>
      </w:r>
      <w:proofErr w:type="gramEnd"/>
      <w:r>
        <w:rPr>
          <w:rFonts w:ascii="標楷體" w:eastAsia="標楷體" w:hAnsi="標楷體"/>
          <w:sz w:val="32"/>
          <w:szCs w:val="32"/>
        </w:rPr>
        <w:t>中市南區國光國小校園場地開放使用收費標準</w:t>
      </w:r>
      <w:r w:rsidRPr="007318C7">
        <w:rPr>
          <w:rFonts w:ascii="標楷體" w:eastAsia="標楷體" w:hAnsi="標楷體"/>
          <w:sz w:val="20"/>
          <w:szCs w:val="20"/>
        </w:rPr>
        <w:t>(1</w:t>
      </w:r>
      <w:r w:rsidR="00C20F64" w:rsidRPr="007318C7">
        <w:rPr>
          <w:rFonts w:ascii="標楷體" w:eastAsia="標楷體" w:hAnsi="標楷體" w:hint="eastAsia"/>
          <w:sz w:val="20"/>
          <w:szCs w:val="20"/>
        </w:rPr>
        <w:t>1</w:t>
      </w:r>
      <w:r w:rsidR="00FB09F5" w:rsidRPr="007318C7">
        <w:rPr>
          <w:rFonts w:ascii="標楷體" w:eastAsia="標楷體" w:hAnsi="標楷體" w:hint="eastAsia"/>
          <w:sz w:val="20"/>
          <w:szCs w:val="20"/>
        </w:rPr>
        <w:t>5</w:t>
      </w:r>
      <w:r w:rsidRPr="007318C7">
        <w:rPr>
          <w:rFonts w:ascii="標楷體" w:eastAsia="標楷體" w:hAnsi="標楷體"/>
          <w:sz w:val="20"/>
          <w:szCs w:val="20"/>
        </w:rPr>
        <w:t>年</w:t>
      </w:r>
      <w:r w:rsidR="003227D2" w:rsidRPr="007318C7">
        <w:rPr>
          <w:rFonts w:ascii="標楷體" w:eastAsia="標楷體" w:hAnsi="標楷體" w:hint="eastAsia"/>
          <w:sz w:val="20"/>
          <w:szCs w:val="20"/>
        </w:rPr>
        <w:t>1</w:t>
      </w:r>
      <w:r w:rsidRPr="007318C7">
        <w:rPr>
          <w:rFonts w:ascii="標楷體" w:eastAsia="標楷體" w:hAnsi="標楷體"/>
          <w:sz w:val="20"/>
          <w:szCs w:val="20"/>
        </w:rPr>
        <w:t>月版)</w:t>
      </w:r>
    </w:p>
    <w:tbl>
      <w:tblPr>
        <w:tblW w:w="9782" w:type="dxa"/>
        <w:jc w:val="center"/>
        <w:tblLayout w:type="fixed"/>
        <w:tblCellMar>
          <w:left w:w="10" w:type="dxa"/>
          <w:right w:w="10" w:type="dxa"/>
        </w:tblCellMar>
        <w:tblLook w:val="0000" w:firstRow="0" w:lastRow="0" w:firstColumn="0" w:lastColumn="0" w:noHBand="0" w:noVBand="0"/>
      </w:tblPr>
      <w:tblGrid>
        <w:gridCol w:w="1526"/>
        <w:gridCol w:w="1134"/>
        <w:gridCol w:w="1027"/>
        <w:gridCol w:w="992"/>
        <w:gridCol w:w="992"/>
        <w:gridCol w:w="1260"/>
        <w:gridCol w:w="1080"/>
        <w:gridCol w:w="1771"/>
      </w:tblGrid>
      <w:tr w:rsidR="00A177D6" w:rsidTr="00AE7E60">
        <w:trPr>
          <w:trHeight w:val="330"/>
          <w:jc w:val="center"/>
        </w:trPr>
        <w:tc>
          <w:tcPr>
            <w:tcW w:w="152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right"/>
              <w:rPr>
                <w:rFonts w:ascii="標楷體" w:eastAsia="標楷體" w:hAnsi="標楷體"/>
                <w:szCs w:val="24"/>
              </w:rPr>
            </w:pPr>
            <w:r>
              <w:rPr>
                <w:rFonts w:ascii="標楷體" w:eastAsia="標楷體" w:hAnsi="標楷體"/>
                <w:szCs w:val="24"/>
              </w:rPr>
              <w:t>收費項目</w:t>
            </w:r>
          </w:p>
          <w:p w:rsidR="00A177D6" w:rsidRDefault="00A177D6">
            <w:pPr>
              <w:snapToGrid w:val="0"/>
              <w:spacing w:line="240" w:lineRule="exact"/>
              <w:jc w:val="right"/>
              <w:rPr>
                <w:rFonts w:ascii="標楷體" w:eastAsia="標楷體" w:hAnsi="標楷體"/>
                <w:szCs w:val="24"/>
              </w:rPr>
            </w:pPr>
          </w:p>
          <w:p w:rsidR="00A177D6" w:rsidRDefault="0021571F">
            <w:pPr>
              <w:snapToGrid w:val="0"/>
              <w:spacing w:line="240" w:lineRule="exact"/>
              <w:rPr>
                <w:rFonts w:ascii="標楷體" w:eastAsia="標楷體" w:hAnsi="標楷體"/>
                <w:szCs w:val="24"/>
              </w:rPr>
            </w:pPr>
            <w:r>
              <w:rPr>
                <w:rFonts w:ascii="標楷體" w:eastAsia="標楷體" w:hAnsi="標楷體"/>
                <w:szCs w:val="24"/>
              </w:rPr>
              <w:t>場地別</w:t>
            </w:r>
          </w:p>
        </w:tc>
        <w:tc>
          <w:tcPr>
            <w:tcW w:w="2161"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水電費</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擴音設備費/時</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清潔費/時</w:t>
            </w:r>
          </w:p>
        </w:tc>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場地使用管理維護費/時</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保證金/時</w:t>
            </w:r>
          </w:p>
        </w:tc>
        <w:tc>
          <w:tcPr>
            <w:tcW w:w="177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其他</w:t>
            </w:r>
          </w:p>
        </w:tc>
      </w:tr>
      <w:tr w:rsidR="00A177D6" w:rsidTr="00AE7E60">
        <w:trPr>
          <w:trHeight w:val="525"/>
          <w:jc w:val="center"/>
        </w:trPr>
        <w:tc>
          <w:tcPr>
            <w:tcW w:w="152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right"/>
              <w:rPr>
                <w:rFonts w:ascii="標楷體" w:eastAsia="標楷體" w:hAnsi="標楷體"/>
                <w:szCs w:val="24"/>
              </w:rPr>
            </w:pPr>
          </w:p>
        </w:tc>
        <w:tc>
          <w:tcPr>
            <w:tcW w:w="1134"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不含冷氣/時</w:t>
            </w:r>
          </w:p>
        </w:tc>
        <w:tc>
          <w:tcPr>
            <w:tcW w:w="1027"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含冷氣/時</w:t>
            </w:r>
          </w:p>
        </w:tc>
        <w:tc>
          <w:tcPr>
            <w:tcW w:w="99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1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10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177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r>
      <w:tr w:rsidR="00A177D6" w:rsidTr="00AE7E60">
        <w:trPr>
          <w:trHeight w:val="680"/>
          <w:jc w:val="center"/>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snapToGrid w:val="0"/>
              <w:spacing w:line="240" w:lineRule="exact"/>
              <w:jc w:val="center"/>
              <w:rPr>
                <w:rFonts w:ascii="標楷體" w:eastAsia="標楷體" w:hAnsi="標楷體"/>
                <w:szCs w:val="24"/>
              </w:rPr>
            </w:pPr>
            <w:r w:rsidRPr="001C0752">
              <w:rPr>
                <w:rFonts w:ascii="標楷體" w:eastAsia="標楷體" w:hAnsi="標楷體"/>
                <w:szCs w:val="24"/>
              </w:rPr>
              <w:t>國光堂二樓</w:t>
            </w:r>
          </w:p>
          <w:p w:rsidR="00A177D6" w:rsidRPr="001C0752" w:rsidRDefault="0021571F">
            <w:pPr>
              <w:snapToGrid w:val="0"/>
              <w:spacing w:line="240" w:lineRule="exact"/>
              <w:jc w:val="center"/>
              <w:rPr>
                <w:rFonts w:ascii="標楷體" w:eastAsia="標楷體" w:hAnsi="標楷體"/>
                <w:szCs w:val="24"/>
              </w:rPr>
            </w:pPr>
            <w:r w:rsidRPr="001C0752">
              <w:rPr>
                <w:rFonts w:ascii="標楷體" w:eastAsia="標楷體" w:hAnsi="標楷體"/>
                <w:szCs w:val="24"/>
              </w:rPr>
              <w:t>（禮堂）</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Pr="001C0752"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1C0752">
              <w:rPr>
                <w:rFonts w:ascii="標楷體" w:eastAsia="標楷體" w:hAnsi="標楷體" w:cs="華康標楷體(P)"/>
                <w:kern w:val="0"/>
                <w:szCs w:val="24"/>
              </w:rPr>
              <w:t xml:space="preserve">1000 </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1C0752">
              <w:rPr>
                <w:rFonts w:ascii="標楷體" w:eastAsia="標楷體" w:hAnsi="標楷體" w:cs="華康標楷體(P)"/>
                <w:kern w:val="0"/>
                <w:szCs w:val="24"/>
              </w:rPr>
              <w:t xml:space="preserve">3500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1C0752">
              <w:rPr>
                <w:rFonts w:ascii="標楷體" w:eastAsia="標楷體" w:hAnsi="標楷體" w:cs="華康標楷體(P)"/>
                <w:kern w:val="0"/>
                <w:szCs w:val="24"/>
              </w:rPr>
              <w:t>不提供</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1C0752">
              <w:rPr>
                <w:rFonts w:ascii="標楷體" w:eastAsia="標楷體" w:hAnsi="標楷體" w:cs="華康標楷體(P)"/>
                <w:kern w:val="0"/>
                <w:szCs w:val="24"/>
              </w:rPr>
              <w:t>1000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1C0752">
              <w:rPr>
                <w:rFonts w:ascii="標楷體" w:eastAsia="標楷體" w:hAnsi="標楷體" w:cs="華康標楷體(P)"/>
                <w:kern w:val="0"/>
                <w:szCs w:val="24"/>
              </w:rPr>
              <w:t>1000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1C0752">
              <w:rPr>
                <w:rFonts w:ascii="標楷體" w:eastAsia="標楷體" w:hAnsi="標楷體" w:cs="華康標楷體(P)"/>
                <w:kern w:val="0"/>
                <w:szCs w:val="24"/>
              </w:rPr>
              <w:t xml:space="preserve">2500 </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5B5668">
            <w:pPr>
              <w:snapToGrid w:val="0"/>
              <w:spacing w:line="240" w:lineRule="exact"/>
              <w:jc w:val="center"/>
              <w:rPr>
                <w:rFonts w:ascii="標楷體" w:eastAsia="標楷體" w:hAnsi="標楷體"/>
                <w:szCs w:val="24"/>
              </w:rPr>
            </w:pPr>
            <w:r w:rsidRPr="001C0752">
              <w:rPr>
                <w:rFonts w:ascii="標楷體" w:eastAsia="標楷體" w:hAnsi="標楷體" w:hint="eastAsia"/>
                <w:szCs w:val="24"/>
              </w:rPr>
              <w:t>鋼琴使用費 300元/時</w:t>
            </w:r>
          </w:p>
        </w:tc>
      </w:tr>
      <w:tr w:rsidR="00A177D6" w:rsidTr="00AE7E60">
        <w:trPr>
          <w:trHeight w:val="680"/>
          <w:jc w:val="center"/>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校史室</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Pr="00B83F94" w:rsidRDefault="00AD4AC4">
            <w:pPr>
              <w:snapToGrid w:val="0"/>
              <w:spacing w:line="240" w:lineRule="exact"/>
              <w:jc w:val="center"/>
              <w:rPr>
                <w:rFonts w:ascii="標楷體" w:eastAsia="標楷體" w:hAnsi="標楷體"/>
                <w:szCs w:val="24"/>
              </w:rPr>
            </w:pPr>
            <w:r w:rsidRPr="00B83F94">
              <w:rPr>
                <w:rFonts w:ascii="標楷體" w:eastAsia="標楷體" w:hAnsi="標楷體" w:hint="eastAsia"/>
                <w:szCs w:val="24"/>
              </w:rPr>
              <w:t>2</w:t>
            </w:r>
            <w:r w:rsidR="00B5604D" w:rsidRPr="00B83F94">
              <w:rPr>
                <w:rFonts w:ascii="標楷體" w:eastAsia="標楷體" w:hAnsi="標楷體" w:hint="eastAsia"/>
                <w:szCs w:val="24"/>
              </w:rPr>
              <w:t>00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71EAD" w:rsidRPr="00B83F94" w:rsidRDefault="00AD4AC4">
            <w:pPr>
              <w:snapToGrid w:val="0"/>
              <w:spacing w:line="240" w:lineRule="exact"/>
              <w:jc w:val="center"/>
              <w:rPr>
                <w:rFonts w:ascii="標楷體" w:eastAsia="標楷體" w:hAnsi="標楷體"/>
                <w:szCs w:val="24"/>
              </w:rPr>
            </w:pPr>
            <w:r w:rsidRPr="00B83F94">
              <w:rPr>
                <w:rFonts w:ascii="標楷體" w:eastAsia="標楷體" w:hAnsi="標楷體" w:hint="eastAsia"/>
                <w:szCs w:val="24"/>
              </w:rPr>
              <w:t>5</w:t>
            </w:r>
            <w:r w:rsidR="00071EAD" w:rsidRPr="00B83F94">
              <w:rPr>
                <w:rFonts w:ascii="標楷體" w:eastAsia="標楷體" w:hAnsi="標楷體" w:hint="eastAsia"/>
                <w:szCs w:val="24"/>
              </w:rPr>
              <w:t>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D4AC4" w:rsidRPr="00B83F94" w:rsidRDefault="00AD4AC4">
            <w:pPr>
              <w:snapToGrid w:val="0"/>
              <w:spacing w:line="240" w:lineRule="exact"/>
              <w:jc w:val="center"/>
              <w:rPr>
                <w:rFonts w:ascii="標楷體" w:eastAsia="標楷體" w:hAnsi="標楷體"/>
                <w:szCs w:val="24"/>
              </w:rPr>
            </w:pPr>
            <w:r w:rsidRPr="00B83F94">
              <w:rPr>
                <w:rFonts w:ascii="標楷體" w:eastAsia="標楷體" w:hAnsi="標楷體" w:hint="eastAsia"/>
                <w:szCs w:val="24"/>
              </w:rPr>
              <w:t>200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D4AC4" w:rsidRPr="00B83F94" w:rsidRDefault="00AD4AC4">
            <w:pPr>
              <w:snapToGrid w:val="0"/>
              <w:spacing w:line="240" w:lineRule="exact"/>
              <w:jc w:val="center"/>
              <w:rPr>
                <w:rFonts w:ascii="標楷體" w:eastAsia="標楷體" w:hAnsi="標楷體"/>
                <w:szCs w:val="24"/>
              </w:rPr>
            </w:pPr>
            <w:r w:rsidRPr="00B83F94">
              <w:rPr>
                <w:rFonts w:ascii="標楷體" w:eastAsia="標楷體" w:hAnsi="標楷體" w:hint="eastAsia"/>
                <w:szCs w:val="24"/>
              </w:rPr>
              <w:t>200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D4AC4" w:rsidRPr="00B83F94" w:rsidRDefault="00AD4AC4">
            <w:pPr>
              <w:snapToGrid w:val="0"/>
              <w:spacing w:line="240" w:lineRule="exact"/>
              <w:jc w:val="center"/>
              <w:rPr>
                <w:rFonts w:ascii="標楷體" w:eastAsia="標楷體" w:hAnsi="標楷體"/>
                <w:szCs w:val="24"/>
              </w:rPr>
            </w:pPr>
            <w:r w:rsidRPr="00B83F94">
              <w:rPr>
                <w:rFonts w:ascii="標楷體" w:eastAsia="標楷體" w:hAnsi="標楷體" w:hint="eastAsia"/>
                <w:szCs w:val="24"/>
              </w:rPr>
              <w:t>300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62D4F" w:rsidRPr="00B83F94" w:rsidRDefault="00162D4F">
            <w:pPr>
              <w:snapToGrid w:val="0"/>
              <w:spacing w:line="240" w:lineRule="exact"/>
              <w:jc w:val="center"/>
              <w:rPr>
                <w:rFonts w:ascii="標楷體" w:eastAsia="標楷體" w:hAnsi="標楷體"/>
                <w:szCs w:val="24"/>
              </w:rPr>
            </w:pPr>
            <w:r w:rsidRPr="00B83F94">
              <w:rPr>
                <w:rFonts w:ascii="標楷體" w:eastAsia="標楷體" w:hAnsi="標楷體" w:hint="eastAsia"/>
                <w:szCs w:val="24"/>
              </w:rPr>
              <w:t>500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A177D6">
            <w:pPr>
              <w:snapToGrid w:val="0"/>
              <w:spacing w:line="240" w:lineRule="exact"/>
              <w:jc w:val="center"/>
              <w:rPr>
                <w:rFonts w:ascii="標楷體" w:eastAsia="標楷體" w:hAnsi="標楷體"/>
                <w:szCs w:val="24"/>
              </w:rPr>
            </w:pPr>
          </w:p>
        </w:tc>
      </w:tr>
      <w:tr w:rsidR="00A177D6" w:rsidTr="00AE7E60">
        <w:trPr>
          <w:trHeight w:val="680"/>
          <w:jc w:val="center"/>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rsidP="00FC0EEC">
            <w:pPr>
              <w:snapToGrid w:val="0"/>
              <w:spacing w:line="240" w:lineRule="exact"/>
              <w:jc w:val="center"/>
              <w:rPr>
                <w:rFonts w:ascii="標楷體" w:eastAsia="標楷體" w:hAnsi="標楷體"/>
                <w:strike/>
                <w:szCs w:val="24"/>
              </w:rPr>
            </w:pPr>
            <w:r w:rsidRPr="00B83F94">
              <w:rPr>
                <w:rFonts w:ascii="標楷體" w:eastAsia="標楷體" w:hAnsi="標楷體"/>
                <w:szCs w:val="24"/>
              </w:rPr>
              <w:t>視聽教室</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500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500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500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1000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1000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A177D6">
            <w:pPr>
              <w:snapToGrid w:val="0"/>
              <w:spacing w:line="240" w:lineRule="exact"/>
              <w:rPr>
                <w:rFonts w:ascii="標楷體" w:eastAsia="標楷體" w:hAnsi="標楷體"/>
                <w:strike/>
                <w:szCs w:val="24"/>
              </w:rPr>
            </w:pPr>
          </w:p>
        </w:tc>
      </w:tr>
      <w:tr w:rsidR="00A177D6" w:rsidTr="00AE7E60">
        <w:trPr>
          <w:trHeight w:val="680"/>
          <w:jc w:val="center"/>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烹飪教室</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800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pPr>
            <w:r w:rsidRPr="00B83F94">
              <w:rPr>
                <w:rFonts w:ascii="標楷體" w:eastAsia="標楷體" w:hAnsi="標楷體" w:cs="華康標楷體(P)"/>
                <w:kern w:val="0"/>
                <w:szCs w:val="24"/>
              </w:rPr>
              <w:t>不提供</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500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1000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1000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A177D6">
            <w:pPr>
              <w:snapToGrid w:val="0"/>
              <w:spacing w:line="240" w:lineRule="exact"/>
              <w:jc w:val="center"/>
              <w:rPr>
                <w:rFonts w:ascii="標楷體" w:eastAsia="標楷體" w:hAnsi="標楷體"/>
                <w:szCs w:val="24"/>
              </w:rPr>
            </w:pPr>
          </w:p>
        </w:tc>
      </w:tr>
      <w:tr w:rsidR="00A177D6" w:rsidTr="00AE7E60">
        <w:trPr>
          <w:trHeight w:val="703"/>
          <w:jc w:val="center"/>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共備教室</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500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500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500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1000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1000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A177D6">
            <w:pPr>
              <w:snapToGrid w:val="0"/>
              <w:spacing w:line="240" w:lineRule="exact"/>
              <w:jc w:val="center"/>
              <w:rPr>
                <w:rFonts w:ascii="標楷體" w:eastAsia="標楷體" w:hAnsi="標楷體"/>
                <w:szCs w:val="24"/>
              </w:rPr>
            </w:pPr>
          </w:p>
        </w:tc>
      </w:tr>
      <w:tr w:rsidR="00A177D6" w:rsidTr="00AE7E60">
        <w:trPr>
          <w:trHeight w:val="703"/>
          <w:jc w:val="center"/>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普通教室</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Pr="00B83F94" w:rsidRDefault="0021571F" w:rsidP="00203BC6">
            <w:pPr>
              <w:overflowPunct w:val="0"/>
              <w:autoSpaceDE w:val="0"/>
              <w:snapToGrid w:val="0"/>
              <w:spacing w:before="100" w:after="100" w:line="240" w:lineRule="exact"/>
              <w:jc w:val="center"/>
            </w:pPr>
            <w:r w:rsidRPr="00B83F94">
              <w:rPr>
                <w:rFonts w:ascii="標楷體" w:eastAsia="標楷體" w:hAnsi="標楷體" w:cs="華康標楷體(P)"/>
                <w:kern w:val="0"/>
                <w:szCs w:val="24"/>
              </w:rPr>
              <w:t>100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08C1" w:rsidRPr="00B83F94" w:rsidRDefault="001A228B">
            <w:pPr>
              <w:overflowPunct w:val="0"/>
              <w:autoSpaceDE w:val="0"/>
              <w:snapToGrid w:val="0"/>
              <w:spacing w:before="100" w:after="100" w:line="240" w:lineRule="exact"/>
              <w:jc w:val="center"/>
              <w:rPr>
                <w:rFonts w:ascii="標楷體" w:eastAsia="標楷體" w:hAnsi="標楷體" w:cs="華康標楷體(P)"/>
                <w:kern w:val="0"/>
                <w:szCs w:val="24"/>
              </w:rPr>
            </w:pPr>
            <w:r w:rsidRPr="00B83F94">
              <w:rPr>
                <w:rFonts w:ascii="標楷體" w:eastAsia="標楷體" w:hAnsi="標楷體" w:cs="華康標楷體(P)" w:hint="eastAsia"/>
                <w:kern w:val="0"/>
                <w:szCs w:val="24"/>
              </w:rPr>
              <w:t>3</w:t>
            </w:r>
            <w:r w:rsidR="007C08C1" w:rsidRPr="00B83F94">
              <w:rPr>
                <w:rFonts w:ascii="標楷體" w:eastAsia="標楷體" w:hAnsi="標楷體" w:cs="華康標楷體(P)" w:hint="eastAsia"/>
                <w:kern w:val="0"/>
                <w:szCs w:val="24"/>
              </w:rPr>
              <w:t>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B83F94">
              <w:rPr>
                <w:rFonts w:ascii="標楷體" w:eastAsia="標楷體" w:hAnsi="標楷體" w:cs="華康標楷體(P)"/>
                <w:kern w:val="0"/>
                <w:szCs w:val="24"/>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B83F94">
              <w:rPr>
                <w:rFonts w:ascii="標楷體" w:eastAsia="標楷體" w:hAnsi="標楷體" w:cs="華康標楷體(P)"/>
                <w:kern w:val="0"/>
                <w:szCs w:val="24"/>
              </w:rPr>
              <w:t>100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B83F94">
              <w:rPr>
                <w:rFonts w:ascii="標楷體" w:eastAsia="標楷體" w:hAnsi="標楷體" w:cs="華康標楷體(P)"/>
                <w:kern w:val="0"/>
                <w:szCs w:val="24"/>
              </w:rPr>
              <w:t>100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55125">
            <w:pPr>
              <w:overflowPunct w:val="0"/>
              <w:autoSpaceDE w:val="0"/>
              <w:snapToGrid w:val="0"/>
              <w:spacing w:before="100" w:after="100" w:line="240" w:lineRule="exact"/>
              <w:jc w:val="center"/>
              <w:rPr>
                <w:rFonts w:ascii="標楷體" w:eastAsia="標楷體" w:hAnsi="標楷體" w:cs="華康標楷體(P)"/>
                <w:strike/>
                <w:kern w:val="0"/>
                <w:szCs w:val="24"/>
              </w:rPr>
            </w:pPr>
            <w:r w:rsidRPr="00B83F94">
              <w:rPr>
                <w:rFonts w:ascii="標楷體" w:eastAsia="標楷體" w:hAnsi="標楷體" w:cs="華康標楷體(P)" w:hint="eastAsia"/>
                <w:kern w:val="0"/>
                <w:szCs w:val="24"/>
              </w:rPr>
              <w:t>250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A177D6">
            <w:pPr>
              <w:overflowPunct w:val="0"/>
              <w:autoSpaceDE w:val="0"/>
              <w:snapToGrid w:val="0"/>
              <w:spacing w:before="100" w:after="100" w:line="240" w:lineRule="exact"/>
              <w:jc w:val="both"/>
              <w:rPr>
                <w:rFonts w:ascii="標楷體" w:eastAsia="標楷體" w:hAnsi="標楷體" w:cs="華康標楷體(P)"/>
                <w:kern w:val="0"/>
                <w:szCs w:val="24"/>
              </w:rPr>
            </w:pPr>
          </w:p>
        </w:tc>
      </w:tr>
      <w:tr w:rsidR="00A177D6" w:rsidTr="00AE7E60">
        <w:trPr>
          <w:trHeight w:val="680"/>
          <w:jc w:val="center"/>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rPr>
                <w:rFonts w:ascii="標楷體" w:eastAsia="標楷體" w:hAnsi="標楷體"/>
                <w:szCs w:val="24"/>
              </w:rPr>
            </w:pPr>
            <w:r w:rsidRPr="00B83F94">
              <w:rPr>
                <w:rFonts w:ascii="標楷體" w:eastAsia="標楷體" w:hAnsi="標楷體"/>
                <w:szCs w:val="24"/>
              </w:rPr>
              <w:t>球場</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Pr="00B83F94" w:rsidRDefault="00203BC6" w:rsidP="00203BC6">
            <w:pPr>
              <w:snapToGrid w:val="0"/>
              <w:spacing w:line="240" w:lineRule="exact"/>
              <w:ind w:left="-113" w:firstLine="1"/>
              <w:jc w:val="center"/>
              <w:rPr>
                <w:rFonts w:ascii="標楷體" w:eastAsia="標楷體" w:hAnsi="標楷體"/>
                <w:szCs w:val="24"/>
              </w:rPr>
            </w:pPr>
            <w:r w:rsidRPr="00B83F94">
              <w:rPr>
                <w:rFonts w:ascii="標楷體" w:eastAsia="標楷體" w:hAnsi="標楷體" w:hint="eastAsia"/>
                <w:szCs w:val="24"/>
              </w:rPr>
              <w:t xml:space="preserve"> </w:t>
            </w:r>
            <w:r w:rsidR="0021571F" w:rsidRPr="00B83F94">
              <w:rPr>
                <w:rFonts w:ascii="標楷體" w:eastAsia="標楷體" w:hAnsi="標楷體"/>
                <w:szCs w:val="24"/>
              </w:rPr>
              <w:t>100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A177D6">
            <w:pPr>
              <w:snapToGrid w:val="0"/>
              <w:spacing w:line="240" w:lineRule="exact"/>
              <w:jc w:val="center"/>
              <w:rPr>
                <w:rFonts w:ascii="標楷體" w:eastAsia="標楷體" w:hAnsi="標楷體"/>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snapToGrid w:val="0"/>
              <w:spacing w:line="240" w:lineRule="exact"/>
              <w:jc w:val="center"/>
            </w:pPr>
            <w:r w:rsidRPr="00B83F94">
              <w:rPr>
                <w:rFonts w:ascii="標楷體" w:eastAsia="標楷體" w:hAnsi="標楷體" w:cs="華康標楷體(P)"/>
                <w:kern w:val="0"/>
                <w:szCs w:val="24"/>
              </w:rPr>
              <w:t>不提供</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B83F94">
              <w:rPr>
                <w:rFonts w:ascii="標楷體" w:eastAsia="標楷體" w:hAnsi="標楷體" w:cs="華康標楷體(P)"/>
                <w:kern w:val="0"/>
                <w:szCs w:val="24"/>
              </w:rPr>
              <w:t>200/面</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B83F94">
              <w:rPr>
                <w:rFonts w:ascii="標楷體" w:eastAsia="標楷體" w:hAnsi="標楷體" w:cs="華康標楷體(P)"/>
                <w:kern w:val="0"/>
                <w:szCs w:val="24"/>
              </w:rPr>
              <w:t>100/面</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B83F94">
              <w:rPr>
                <w:rFonts w:ascii="標楷體" w:eastAsia="標楷體" w:hAnsi="標楷體" w:cs="華康標楷體(P)"/>
                <w:kern w:val="0"/>
                <w:szCs w:val="24"/>
              </w:rPr>
              <w:t>500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B83F94"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B83F94">
              <w:rPr>
                <w:rFonts w:ascii="標楷體" w:eastAsia="標楷體" w:hAnsi="標楷體" w:cs="華康標楷體(P)"/>
                <w:kern w:val="0"/>
                <w:szCs w:val="24"/>
              </w:rPr>
              <w:t>使用夜間照明加收250元/時</w:t>
            </w:r>
          </w:p>
        </w:tc>
      </w:tr>
      <w:tr w:rsidR="00A177D6" w:rsidTr="00AE7E60">
        <w:trPr>
          <w:trHeight w:val="680"/>
          <w:jc w:val="center"/>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snapToGrid w:val="0"/>
              <w:spacing w:line="240" w:lineRule="exact"/>
              <w:jc w:val="center"/>
            </w:pPr>
            <w:r w:rsidRPr="001C0752">
              <w:rPr>
                <w:rFonts w:ascii="標楷體" w:eastAsia="標楷體" w:hAnsi="標楷體" w:cs="華康標楷體(P)"/>
                <w:kern w:val="0"/>
                <w:szCs w:val="24"/>
              </w:rPr>
              <w:t>川堂</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Pr="001C0752" w:rsidRDefault="0021571F">
            <w:pPr>
              <w:snapToGrid w:val="0"/>
              <w:spacing w:line="240" w:lineRule="exact"/>
              <w:jc w:val="center"/>
              <w:rPr>
                <w:rFonts w:ascii="標楷體" w:eastAsia="標楷體" w:hAnsi="標楷體"/>
                <w:szCs w:val="24"/>
              </w:rPr>
            </w:pPr>
            <w:r w:rsidRPr="001C0752">
              <w:rPr>
                <w:rFonts w:ascii="標楷體" w:eastAsia="標楷體" w:hAnsi="標楷體"/>
                <w:szCs w:val="24"/>
              </w:rPr>
              <w:t>50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A177D6">
            <w:pPr>
              <w:snapToGrid w:val="0"/>
              <w:spacing w:line="240" w:lineRule="exact"/>
              <w:jc w:val="center"/>
              <w:rPr>
                <w:rFonts w:ascii="標楷體" w:eastAsia="標楷體" w:hAnsi="標楷體"/>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snapToGrid w:val="0"/>
              <w:spacing w:line="240" w:lineRule="exact"/>
              <w:jc w:val="center"/>
            </w:pPr>
            <w:r w:rsidRPr="001C0752">
              <w:rPr>
                <w:rFonts w:ascii="標楷體" w:eastAsia="標楷體" w:hAnsi="標楷體" w:cs="華康標楷體(P)"/>
                <w:kern w:val="0"/>
                <w:szCs w:val="24"/>
              </w:rPr>
              <w:t>不提供</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1C0752">
              <w:rPr>
                <w:rFonts w:ascii="標楷體" w:eastAsia="標楷體" w:hAnsi="標楷體" w:cs="華康標楷體(P)"/>
                <w:kern w:val="0"/>
                <w:szCs w:val="24"/>
              </w:rPr>
              <w:t>100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1C0752">
              <w:rPr>
                <w:rFonts w:ascii="標楷體" w:eastAsia="標楷體" w:hAnsi="標楷體" w:cs="華康標楷體(P)"/>
                <w:kern w:val="0"/>
                <w:szCs w:val="24"/>
              </w:rPr>
              <w:t>50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overflowPunct w:val="0"/>
              <w:autoSpaceDE w:val="0"/>
              <w:snapToGrid w:val="0"/>
              <w:spacing w:before="100" w:after="100" w:line="240" w:lineRule="exact"/>
              <w:jc w:val="center"/>
              <w:rPr>
                <w:rFonts w:ascii="標楷體" w:eastAsia="標楷體" w:hAnsi="標楷體" w:cs="華康標楷體(P)"/>
                <w:kern w:val="0"/>
                <w:szCs w:val="24"/>
              </w:rPr>
            </w:pPr>
            <w:r w:rsidRPr="001C0752">
              <w:rPr>
                <w:rFonts w:ascii="標楷體" w:eastAsia="標楷體" w:hAnsi="標楷體" w:cs="華康標楷體(P)"/>
                <w:kern w:val="0"/>
                <w:szCs w:val="24"/>
              </w:rPr>
              <w:t>500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A177D6">
            <w:pPr>
              <w:overflowPunct w:val="0"/>
              <w:autoSpaceDE w:val="0"/>
              <w:snapToGrid w:val="0"/>
              <w:spacing w:before="100" w:after="100" w:line="240" w:lineRule="exact"/>
              <w:rPr>
                <w:rFonts w:ascii="標楷體" w:eastAsia="標楷體" w:hAnsi="標楷體" w:cs="華康標楷體(P)"/>
                <w:kern w:val="0"/>
                <w:szCs w:val="24"/>
              </w:rPr>
            </w:pPr>
          </w:p>
        </w:tc>
      </w:tr>
      <w:tr w:rsidR="00A177D6" w:rsidTr="00572D20">
        <w:trPr>
          <w:trHeight w:val="745"/>
          <w:jc w:val="center"/>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snapToGrid w:val="0"/>
              <w:spacing w:line="240" w:lineRule="exact"/>
              <w:jc w:val="center"/>
              <w:rPr>
                <w:rFonts w:ascii="標楷體" w:eastAsia="標楷體" w:hAnsi="標楷體"/>
                <w:szCs w:val="24"/>
              </w:rPr>
            </w:pPr>
            <w:r w:rsidRPr="001C0752">
              <w:rPr>
                <w:rFonts w:ascii="標楷體" w:eastAsia="標楷體" w:hAnsi="標楷體"/>
                <w:szCs w:val="24"/>
              </w:rPr>
              <w:t>停車場</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Pr="001C0752" w:rsidRDefault="00A177D6">
            <w:pPr>
              <w:snapToGrid w:val="0"/>
              <w:spacing w:line="240" w:lineRule="exact"/>
              <w:jc w:val="center"/>
              <w:rPr>
                <w:rFonts w:ascii="標楷體" w:eastAsia="標楷體" w:hAnsi="標楷體"/>
                <w:szCs w:val="24"/>
              </w:rPr>
            </w:pP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A177D6">
            <w:pPr>
              <w:snapToGrid w:val="0"/>
              <w:spacing w:line="240" w:lineRule="exact"/>
              <w:jc w:val="center"/>
              <w:rPr>
                <w:rFonts w:ascii="標楷體" w:eastAsia="標楷體" w:hAnsi="標楷體"/>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A177D6">
            <w:pPr>
              <w:snapToGrid w:val="0"/>
              <w:spacing w:line="240" w:lineRule="exact"/>
              <w:jc w:val="center"/>
              <w:rPr>
                <w:rFonts w:ascii="標楷體" w:eastAsia="標楷體" w:hAnsi="標楷體"/>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A177D6">
            <w:pPr>
              <w:snapToGrid w:val="0"/>
              <w:spacing w:line="240" w:lineRule="exact"/>
              <w:jc w:val="center"/>
              <w:rPr>
                <w:rFonts w:ascii="標楷體" w:eastAsia="標楷體" w:hAnsi="標楷體"/>
                <w:szCs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21571F">
            <w:pPr>
              <w:snapToGrid w:val="0"/>
              <w:spacing w:line="240" w:lineRule="exact"/>
              <w:jc w:val="center"/>
            </w:pPr>
            <w:r w:rsidRPr="001C0752">
              <w:rPr>
                <w:rFonts w:ascii="標楷體" w:eastAsia="標楷體" w:hAnsi="標楷體" w:cs="華康標楷體(P)"/>
                <w:kern w:val="0"/>
                <w:szCs w:val="24"/>
              </w:rPr>
              <w:t>50元/次/輛</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A177D6">
            <w:pPr>
              <w:snapToGrid w:val="0"/>
              <w:spacing w:line="240" w:lineRule="exact"/>
              <w:jc w:val="center"/>
              <w:rPr>
                <w:rFonts w:ascii="標楷體" w:eastAsia="標楷體" w:hAnsi="標楷體"/>
                <w:szCs w:val="24"/>
              </w:rPr>
            </w:pP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1C0752" w:rsidRDefault="00A177D6">
            <w:pPr>
              <w:snapToGrid w:val="0"/>
              <w:spacing w:line="240" w:lineRule="exact"/>
              <w:jc w:val="center"/>
              <w:rPr>
                <w:rFonts w:ascii="標楷體" w:eastAsia="標楷體" w:hAnsi="標楷體"/>
                <w:szCs w:val="24"/>
              </w:rPr>
            </w:pPr>
          </w:p>
        </w:tc>
      </w:tr>
    </w:tbl>
    <w:p w:rsidR="00A177D6" w:rsidRDefault="0021571F">
      <w:pPr>
        <w:spacing w:line="460" w:lineRule="exact"/>
        <w:ind w:left="800" w:hanging="800"/>
        <w:jc w:val="right"/>
        <w:rPr>
          <w:rFonts w:ascii="標楷體" w:eastAsia="標楷體" w:hAnsi="標楷體"/>
          <w:sz w:val="20"/>
          <w:szCs w:val="20"/>
        </w:rPr>
      </w:pPr>
      <w:r>
        <w:rPr>
          <w:rFonts w:ascii="標楷體" w:eastAsia="標楷體" w:hAnsi="標楷體"/>
          <w:sz w:val="20"/>
          <w:szCs w:val="20"/>
        </w:rPr>
        <w:t>單位：新臺幣/元</w:t>
      </w:r>
    </w:p>
    <w:p w:rsidR="00B529A2" w:rsidRPr="00FB09F5" w:rsidRDefault="0021571F" w:rsidP="00F43B03">
      <w:pPr>
        <w:spacing w:line="0" w:lineRule="atLeast"/>
        <w:rPr>
          <w:rFonts w:ascii="標楷體" w:eastAsia="標楷體" w:hAnsi="標楷體"/>
          <w:sz w:val="28"/>
          <w:szCs w:val="28"/>
        </w:rPr>
      </w:pPr>
      <w:r w:rsidRPr="00FB09F5">
        <w:rPr>
          <w:rFonts w:ascii="標楷體" w:eastAsia="標楷體" w:hAnsi="標楷體"/>
          <w:sz w:val="28"/>
          <w:szCs w:val="28"/>
        </w:rPr>
        <w:t>※備註：</w:t>
      </w:r>
    </w:p>
    <w:p w:rsidR="002A6B36" w:rsidRPr="00FB09F5" w:rsidRDefault="00B529A2" w:rsidP="00F22C71">
      <w:pPr>
        <w:spacing w:line="0" w:lineRule="atLeast"/>
        <w:ind w:left="560" w:hangingChars="200" w:hanging="560"/>
        <w:rPr>
          <w:rFonts w:ascii="標楷體" w:eastAsia="標楷體" w:hAnsi="標楷體"/>
          <w:sz w:val="28"/>
          <w:szCs w:val="28"/>
        </w:rPr>
      </w:pPr>
      <w:r w:rsidRPr="00FB09F5">
        <w:rPr>
          <w:rFonts w:ascii="標楷體" w:eastAsia="標楷體" w:hAnsi="標楷體" w:hint="eastAsia"/>
          <w:sz w:val="28"/>
          <w:szCs w:val="28"/>
        </w:rPr>
        <w:t>一、</w:t>
      </w:r>
      <w:r w:rsidR="00401F8D" w:rsidRPr="00FB09F5">
        <w:rPr>
          <w:rFonts w:ascii="標楷體" w:eastAsia="標楷體" w:hAnsi="標楷體" w:hint="eastAsia"/>
          <w:sz w:val="28"/>
          <w:szCs w:val="28"/>
        </w:rPr>
        <w:t>本收費基準之各項收費，係以一小時為計價單位。以使用小時數計價收費，未滿一小時以一小時計算。但保證金於申請使用期間最高以四小時計收。</w:t>
      </w:r>
    </w:p>
    <w:p w:rsidR="00B529A2" w:rsidRPr="00FB09F5" w:rsidRDefault="002A6B36" w:rsidP="00F43B03">
      <w:pPr>
        <w:spacing w:line="0" w:lineRule="atLeast"/>
        <w:rPr>
          <w:rFonts w:ascii="標楷體" w:eastAsia="標楷體" w:hAnsi="標楷體"/>
          <w:sz w:val="28"/>
          <w:szCs w:val="28"/>
        </w:rPr>
      </w:pPr>
      <w:r w:rsidRPr="00FB09F5">
        <w:rPr>
          <w:rFonts w:ascii="標楷體" w:eastAsia="標楷體" w:hAnsi="標楷體" w:hint="eastAsia"/>
          <w:sz w:val="28"/>
          <w:szCs w:val="28"/>
        </w:rPr>
        <w:t>二、</w:t>
      </w:r>
      <w:r w:rsidR="00401F8D" w:rsidRPr="00FB09F5">
        <w:rPr>
          <w:rFonts w:ascii="標楷體" w:eastAsia="標楷體" w:hAnsi="標楷體" w:hint="eastAsia"/>
          <w:sz w:val="28"/>
          <w:szCs w:val="28"/>
        </w:rPr>
        <w:t>鋼琴使用費每小時三百元。</w:t>
      </w:r>
    </w:p>
    <w:p w:rsidR="00B529A2" w:rsidRPr="00387453" w:rsidRDefault="00401F8D" w:rsidP="005E4EFF">
      <w:pPr>
        <w:spacing w:line="0" w:lineRule="atLeast"/>
        <w:ind w:left="566" w:hangingChars="202" w:hanging="566"/>
        <w:rPr>
          <w:rFonts w:ascii="標楷體" w:eastAsia="標楷體" w:hAnsi="標楷體"/>
          <w:sz w:val="28"/>
          <w:szCs w:val="28"/>
        </w:rPr>
      </w:pPr>
      <w:r w:rsidRPr="00FB09F5">
        <w:rPr>
          <w:rFonts w:ascii="標楷體" w:eastAsia="標楷體" w:hAnsi="標楷體" w:hint="eastAsia"/>
          <w:sz w:val="28"/>
          <w:szCs w:val="28"/>
        </w:rPr>
        <w:t>三、</w:t>
      </w:r>
      <w:r w:rsidR="00CC22E8" w:rsidRPr="00FB09F5">
        <w:rPr>
          <w:rFonts w:ascii="標楷體" w:eastAsia="標楷體" w:hAnsi="標楷體" w:hint="eastAsia"/>
          <w:sz w:val="28"/>
          <w:szCs w:val="28"/>
        </w:rPr>
        <w:t>長期</w:t>
      </w:r>
      <w:r w:rsidR="00CC22E8" w:rsidRPr="00387453">
        <w:rPr>
          <w:rFonts w:ascii="標楷體" w:eastAsia="標楷體" w:hAnsi="標楷體" w:hint="eastAsia"/>
          <w:sz w:val="28"/>
          <w:szCs w:val="28"/>
        </w:rPr>
        <w:t>使用超過一個月或每年固定使用達10次者。長期租借者，得免收場地清潔費；</w:t>
      </w:r>
      <w:proofErr w:type="gramStart"/>
      <w:r w:rsidR="00CC22E8" w:rsidRPr="00387453">
        <w:rPr>
          <w:rFonts w:ascii="標楷體" w:eastAsia="標楷體" w:hAnsi="標楷體" w:hint="eastAsia"/>
          <w:sz w:val="28"/>
          <w:szCs w:val="28"/>
        </w:rPr>
        <w:t>另單日單</w:t>
      </w:r>
      <w:proofErr w:type="gramEnd"/>
      <w:r w:rsidR="00CC22E8" w:rsidRPr="00387453">
        <w:rPr>
          <w:rFonts w:ascii="標楷體" w:eastAsia="標楷體" w:hAnsi="標楷體" w:hint="eastAsia"/>
          <w:sz w:val="28"/>
          <w:szCs w:val="28"/>
        </w:rPr>
        <w:t>次租借場地費用達3000元以上得免收停車費用。</w:t>
      </w:r>
    </w:p>
    <w:p w:rsidR="00F43B03" w:rsidRPr="00387453" w:rsidRDefault="005E4EFF" w:rsidP="00F22C71">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四</w:t>
      </w:r>
      <w:r w:rsidR="00CC22E8" w:rsidRPr="00387453">
        <w:rPr>
          <w:rFonts w:ascii="標楷體" w:eastAsia="標楷體" w:hAnsi="標楷體" w:hint="eastAsia"/>
          <w:sz w:val="28"/>
          <w:szCs w:val="28"/>
        </w:rPr>
        <w:t>、</w:t>
      </w:r>
      <w:r w:rsidR="00F43B03" w:rsidRPr="00387453">
        <w:rPr>
          <w:rFonts w:ascii="標楷體" w:eastAsia="標楷體" w:hAnsi="標楷體" w:hint="eastAsia"/>
          <w:sz w:val="28"/>
          <w:szCs w:val="28"/>
        </w:rPr>
        <w:t>長期使用超過一個月之單位，學校得視實際使用情形酌予減收</w:t>
      </w:r>
      <w:r w:rsidR="00C06CBC" w:rsidRPr="00387453">
        <w:rPr>
          <w:rFonts w:ascii="標楷體" w:eastAsia="標楷體" w:hAnsi="標楷體" w:hint="eastAsia"/>
          <w:sz w:val="28"/>
          <w:szCs w:val="28"/>
        </w:rPr>
        <w:t>或免收</w:t>
      </w:r>
      <w:r w:rsidR="005F6F5E" w:rsidRPr="00387453">
        <w:rPr>
          <w:rFonts w:ascii="標楷體" w:eastAsia="標楷體" w:hAnsi="標楷體" w:hint="eastAsia"/>
          <w:sz w:val="28"/>
          <w:szCs w:val="28"/>
        </w:rPr>
        <w:t>租金</w:t>
      </w:r>
      <w:r w:rsidR="00F43B03" w:rsidRPr="00387453">
        <w:rPr>
          <w:rFonts w:ascii="標楷體" w:eastAsia="標楷體" w:hAnsi="標楷體" w:hint="eastAsia"/>
          <w:sz w:val="28"/>
          <w:szCs w:val="28"/>
        </w:rPr>
        <w:t>，減收比例不得逾應繳交費</w:t>
      </w:r>
      <w:r w:rsidR="00A2707E" w:rsidRPr="00387453">
        <w:rPr>
          <w:rFonts w:ascii="標楷體" w:eastAsia="標楷體" w:hAnsi="標楷體" w:hint="eastAsia"/>
          <w:sz w:val="28"/>
          <w:szCs w:val="28"/>
        </w:rPr>
        <w:t>用之百分之五十</w:t>
      </w:r>
      <w:r w:rsidR="00F43B03" w:rsidRPr="00387453">
        <w:rPr>
          <w:rFonts w:ascii="標楷體" w:eastAsia="標楷體" w:hAnsi="標楷體" w:hint="eastAsia"/>
          <w:sz w:val="28"/>
          <w:szCs w:val="28"/>
        </w:rPr>
        <w:t>。</w:t>
      </w:r>
    </w:p>
    <w:p w:rsidR="00F43B03" w:rsidRPr="00387453" w:rsidRDefault="005E4EFF" w:rsidP="006203B8">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五</w:t>
      </w:r>
      <w:r w:rsidR="00F43B03" w:rsidRPr="00387453">
        <w:rPr>
          <w:rFonts w:ascii="標楷體" w:eastAsia="標楷體" w:hAnsi="標楷體" w:hint="eastAsia"/>
          <w:sz w:val="28"/>
          <w:szCs w:val="28"/>
        </w:rPr>
        <w:t>、</w:t>
      </w:r>
      <w:r w:rsidR="00401F8D" w:rsidRPr="00387453">
        <w:rPr>
          <w:rFonts w:ascii="標楷體" w:eastAsia="標楷體" w:hAnsi="標楷體" w:hint="eastAsia"/>
          <w:sz w:val="28"/>
          <w:szCs w:val="28"/>
        </w:rPr>
        <w:t>凡申請使用校園場地，需預演彩排或事前練習者，學校</w:t>
      </w:r>
      <w:r w:rsidR="00F43B03" w:rsidRPr="00387453">
        <w:rPr>
          <w:rFonts w:ascii="標楷體" w:eastAsia="標楷體" w:hAnsi="標楷體" w:hint="eastAsia"/>
          <w:sz w:val="28"/>
          <w:szCs w:val="28"/>
        </w:rPr>
        <w:t>依收費標準，收取相關費用。</w:t>
      </w:r>
    </w:p>
    <w:p w:rsidR="006203B8" w:rsidRPr="00FB09F5" w:rsidRDefault="005E4EFF" w:rsidP="006203B8">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六</w:t>
      </w:r>
      <w:r w:rsidR="006203B8" w:rsidRPr="00387453">
        <w:rPr>
          <w:rFonts w:ascii="標楷體" w:eastAsia="標楷體" w:hAnsi="標楷體" w:hint="eastAsia"/>
          <w:sz w:val="28"/>
          <w:szCs w:val="28"/>
        </w:rPr>
        <w:t>、</w:t>
      </w:r>
      <w:r w:rsidR="006203B8" w:rsidRPr="00387453">
        <w:rPr>
          <w:rFonts w:ascii="標楷體" w:eastAsia="標楷體" w:hAnsi="標楷體"/>
          <w:sz w:val="28"/>
          <w:szCs w:val="28"/>
        </w:rPr>
        <w:t>場地布置：時間</w:t>
      </w:r>
      <w:r w:rsidR="006203B8" w:rsidRPr="00FB09F5">
        <w:rPr>
          <w:rFonts w:ascii="標楷體" w:eastAsia="標楷體" w:hAnsi="標楷體"/>
          <w:sz w:val="28"/>
          <w:szCs w:val="28"/>
        </w:rPr>
        <w:t>為租借日前一天下午4時30分起，以不影響學生上課為原則。</w:t>
      </w:r>
    </w:p>
    <w:p w:rsidR="00A177D6" w:rsidRDefault="0021571F">
      <w:pPr>
        <w:pageBreakBefore/>
        <w:widowControl/>
        <w:snapToGrid w:val="0"/>
        <w:spacing w:before="100" w:after="100"/>
        <w:jc w:val="center"/>
      </w:pPr>
      <w:r>
        <w:rPr>
          <w:rFonts w:ascii="標楷體" w:eastAsia="標楷體" w:hAnsi="標楷體" w:cs="新細明體"/>
          <w:kern w:val="0"/>
          <w:sz w:val="40"/>
        </w:rPr>
        <w:lastRenderedPageBreak/>
        <w:t>臺中市南區國光國民小學場地租借合約書</w:t>
      </w:r>
    </w:p>
    <w:tbl>
      <w:tblPr>
        <w:tblW w:w="8843" w:type="dxa"/>
        <w:jc w:val="center"/>
        <w:tblCellMar>
          <w:left w:w="10" w:type="dxa"/>
          <w:right w:w="10" w:type="dxa"/>
        </w:tblCellMar>
        <w:tblLook w:val="0000" w:firstRow="0" w:lastRow="0" w:firstColumn="0" w:lastColumn="0" w:noHBand="0" w:noVBand="0"/>
      </w:tblPr>
      <w:tblGrid>
        <w:gridCol w:w="1234"/>
        <w:gridCol w:w="2921"/>
        <w:gridCol w:w="1222"/>
        <w:gridCol w:w="353"/>
        <w:gridCol w:w="3113"/>
      </w:tblGrid>
      <w:tr w:rsidR="00A177D6">
        <w:trPr>
          <w:cantSplit/>
          <w:trHeight w:val="517"/>
          <w:jc w:val="center"/>
        </w:trPr>
        <w:tc>
          <w:tcPr>
            <w:tcW w:w="1234" w:type="dxa"/>
            <w:vMerge w:val="restart"/>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r>
              <w:rPr>
                <w:rFonts w:ascii="標楷體" w:eastAsia="標楷體" w:hAnsi="標楷體" w:cs="新細明體"/>
                <w:kern w:val="0"/>
              </w:rPr>
              <w:t>本合約書經</w:t>
            </w:r>
          </w:p>
        </w:tc>
        <w:tc>
          <w:tcPr>
            <w:tcW w:w="2921" w:type="dxa"/>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r>
              <w:rPr>
                <w:rFonts w:ascii="標楷體" w:eastAsia="標楷體" w:hAnsi="標楷體" w:cs="新細明體"/>
                <w:kern w:val="0"/>
              </w:rPr>
              <w:t>臺中市南區國光國民小學</w:t>
            </w:r>
          </w:p>
        </w:tc>
        <w:tc>
          <w:tcPr>
            <w:tcW w:w="1222" w:type="dxa"/>
            <w:vMerge w:val="restart"/>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r>
              <w:rPr>
                <w:rFonts w:ascii="標楷體" w:eastAsia="標楷體" w:hAnsi="標楷體" w:cs="新細明體"/>
                <w:kern w:val="0"/>
              </w:rPr>
              <w:t>(以下簡稱</w:t>
            </w:r>
          </w:p>
        </w:tc>
        <w:tc>
          <w:tcPr>
            <w:tcW w:w="353" w:type="dxa"/>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r>
              <w:rPr>
                <w:rFonts w:ascii="標楷體" w:eastAsia="標楷體" w:hAnsi="標楷體" w:cs="新細明體"/>
                <w:kern w:val="0"/>
              </w:rPr>
              <w:t>甲</w:t>
            </w:r>
          </w:p>
        </w:tc>
        <w:tc>
          <w:tcPr>
            <w:tcW w:w="3113" w:type="dxa"/>
            <w:vMerge w:val="restart"/>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r>
              <w:rPr>
                <w:rFonts w:ascii="標楷體" w:eastAsia="標楷體" w:hAnsi="標楷體" w:cs="新細明體"/>
                <w:kern w:val="0"/>
              </w:rPr>
              <w:t>方)雙方同意，訂定條件如下：</w:t>
            </w:r>
          </w:p>
        </w:tc>
      </w:tr>
      <w:tr w:rsidR="00A177D6">
        <w:trPr>
          <w:cantSplit/>
          <w:trHeight w:val="585"/>
          <w:jc w:val="center"/>
        </w:trPr>
        <w:tc>
          <w:tcPr>
            <w:tcW w:w="1234" w:type="dxa"/>
            <w:vMerge/>
            <w:shd w:val="clear" w:color="auto" w:fill="auto"/>
            <w:tcMar>
              <w:top w:w="0" w:type="dxa"/>
              <w:left w:w="28" w:type="dxa"/>
              <w:bottom w:w="0" w:type="dxa"/>
              <w:right w:w="28" w:type="dxa"/>
            </w:tcMar>
            <w:vAlign w:val="center"/>
          </w:tcPr>
          <w:p w:rsidR="00A177D6" w:rsidRDefault="00A177D6">
            <w:pPr>
              <w:widowControl/>
              <w:rPr>
                <w:rFonts w:ascii="新細明體" w:hAnsi="新細明體" w:cs="新細明體"/>
                <w:kern w:val="0"/>
              </w:rPr>
            </w:pPr>
          </w:p>
        </w:tc>
        <w:tc>
          <w:tcPr>
            <w:tcW w:w="2921" w:type="dxa"/>
            <w:shd w:val="clear" w:color="auto" w:fill="auto"/>
            <w:tcMar>
              <w:top w:w="0" w:type="dxa"/>
              <w:left w:w="28" w:type="dxa"/>
              <w:bottom w:w="0" w:type="dxa"/>
              <w:right w:w="28" w:type="dxa"/>
            </w:tcMar>
            <w:vAlign w:val="center"/>
          </w:tcPr>
          <w:p w:rsidR="00A177D6" w:rsidRDefault="00A177D6">
            <w:pPr>
              <w:widowControl/>
              <w:snapToGrid w:val="0"/>
              <w:spacing w:before="100" w:after="100"/>
              <w:jc w:val="both"/>
              <w:rPr>
                <w:rFonts w:ascii="新細明體" w:hAnsi="新細明體" w:cs="新細明體"/>
                <w:kern w:val="0"/>
              </w:rPr>
            </w:pPr>
          </w:p>
        </w:tc>
        <w:tc>
          <w:tcPr>
            <w:tcW w:w="1222" w:type="dxa"/>
            <w:vMerge/>
            <w:shd w:val="clear" w:color="auto" w:fill="auto"/>
            <w:tcMar>
              <w:top w:w="0" w:type="dxa"/>
              <w:left w:w="28" w:type="dxa"/>
              <w:bottom w:w="0" w:type="dxa"/>
              <w:right w:w="28" w:type="dxa"/>
            </w:tcMar>
            <w:vAlign w:val="center"/>
          </w:tcPr>
          <w:p w:rsidR="00A177D6" w:rsidRDefault="00A177D6">
            <w:pPr>
              <w:widowControl/>
              <w:rPr>
                <w:rFonts w:ascii="新細明體" w:hAnsi="新細明體" w:cs="新細明體"/>
                <w:kern w:val="0"/>
              </w:rPr>
            </w:pPr>
          </w:p>
        </w:tc>
        <w:tc>
          <w:tcPr>
            <w:tcW w:w="353" w:type="dxa"/>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r>
              <w:rPr>
                <w:rFonts w:ascii="標楷體" w:eastAsia="標楷體" w:hAnsi="標楷體" w:cs="新細明體"/>
                <w:kern w:val="0"/>
              </w:rPr>
              <w:t>乙</w:t>
            </w:r>
          </w:p>
        </w:tc>
        <w:tc>
          <w:tcPr>
            <w:tcW w:w="3113" w:type="dxa"/>
            <w:vMerge/>
            <w:shd w:val="clear" w:color="auto" w:fill="auto"/>
            <w:tcMar>
              <w:top w:w="0" w:type="dxa"/>
              <w:left w:w="28" w:type="dxa"/>
              <w:bottom w:w="0" w:type="dxa"/>
              <w:right w:w="28" w:type="dxa"/>
            </w:tcMar>
            <w:vAlign w:val="center"/>
          </w:tcPr>
          <w:p w:rsidR="00A177D6" w:rsidRDefault="00A177D6">
            <w:pPr>
              <w:widowControl/>
              <w:rPr>
                <w:rFonts w:ascii="新細明體" w:hAnsi="新細明體" w:cs="新細明體"/>
                <w:kern w:val="0"/>
              </w:rPr>
            </w:pPr>
          </w:p>
        </w:tc>
      </w:tr>
    </w:tbl>
    <w:p w:rsidR="00A177D6" w:rsidRDefault="0021571F">
      <w:pPr>
        <w:widowControl/>
        <w:snapToGrid w:val="0"/>
        <w:spacing w:before="100" w:after="100" w:line="240" w:lineRule="exact"/>
        <w:rPr>
          <w:rFonts w:ascii="標楷體" w:eastAsia="標楷體" w:hAnsi="標楷體" w:cs="新細明體"/>
          <w:kern w:val="0"/>
        </w:rPr>
      </w:pPr>
      <w:r>
        <w:rPr>
          <w:rFonts w:ascii="標楷體" w:eastAsia="標楷體" w:hAnsi="標楷體" w:cs="新細明體"/>
          <w:kern w:val="0"/>
        </w:rPr>
        <w:t>一、活動名稱：</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二、使用地點：□國光堂二樓  □校史室  □視聽教室  □烹飪教室  □共備教室</w:t>
      </w:r>
    </w:p>
    <w:p w:rsidR="00A177D6" w:rsidRDefault="0021571F">
      <w:pPr>
        <w:widowControl/>
        <w:snapToGrid w:val="0"/>
        <w:spacing w:line="320" w:lineRule="exact"/>
        <w:ind w:firstLine="1680"/>
        <w:rPr>
          <w:rFonts w:ascii="標楷體" w:eastAsia="標楷體" w:hAnsi="標楷體" w:cs="新細明體"/>
          <w:kern w:val="0"/>
        </w:rPr>
      </w:pPr>
      <w:r>
        <w:rPr>
          <w:rFonts w:ascii="標楷體" w:eastAsia="標楷體" w:hAnsi="標楷體" w:cs="新細明體"/>
          <w:kern w:val="0"/>
        </w:rPr>
        <w:t>□普通教室    □球場(             ) □川堂(              )</w:t>
      </w:r>
    </w:p>
    <w:p w:rsidR="00A177D6" w:rsidRDefault="0021571F">
      <w:pPr>
        <w:widowControl/>
        <w:snapToGrid w:val="0"/>
        <w:spacing w:line="320" w:lineRule="exact"/>
        <w:ind w:firstLine="1680"/>
        <w:rPr>
          <w:rFonts w:ascii="標楷體" w:eastAsia="標楷體" w:hAnsi="標楷體" w:cs="新細明體"/>
          <w:kern w:val="0"/>
        </w:rPr>
      </w:pPr>
      <w:r>
        <w:rPr>
          <w:rFonts w:ascii="標楷體" w:eastAsia="標楷體" w:hAnsi="標楷體" w:cs="新細明體"/>
          <w:kern w:val="0"/>
        </w:rPr>
        <w:t>□停車場</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三、使用時間：自中華民國   年  月  日  午  時起至   年  月  日  午   時止</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四、租金共計：新台幣     拾萬      萬      仟      佰     拾元整。</w:t>
      </w:r>
    </w:p>
    <w:p w:rsidR="00A177D6" w:rsidRDefault="0021571F">
      <w:pPr>
        <w:widowControl/>
        <w:wordWrap w:val="0"/>
        <w:snapToGrid w:val="0"/>
        <w:spacing w:line="320" w:lineRule="exact"/>
        <w:jc w:val="right"/>
        <w:rPr>
          <w:rFonts w:ascii="標楷體" w:eastAsia="標楷體" w:hAnsi="標楷體" w:cs="新細明體"/>
          <w:kern w:val="0"/>
        </w:rPr>
      </w:pPr>
      <w:r>
        <w:rPr>
          <w:rFonts w:ascii="標楷體" w:eastAsia="標楷體" w:hAnsi="標楷體" w:cs="新細明體"/>
          <w:kern w:val="0"/>
        </w:rPr>
        <w:t xml:space="preserve">              (數字大寫：零壹貳叁肆伍陸柒捌玖) </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五、乙方同意遵守下列使用場地規定：</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(一)乙方不得將所租用場地轉租或變相提供他人使用亦不得擅自變更活動內容。遵守甲方使用時間之規定及申請參加人數之限額。</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(二)經發給使用通知後，不能於約定時間內使用者，不得請求退還所付場地維護費，但人力不可抗拒之事故或遇重大活動及有關單位重要集會，致申請者無法使用時，得無息退還已繳納之租金。</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(三)使用期間如有損毀甲方公物或設備，乙方須負賠償責任。</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(四)使用期間借用甲方物品應在甲方同意後自行搬置，使用完畢，應負責歸還原位。</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(五)乙</w:t>
      </w:r>
      <w:r w:rsidR="00525138">
        <w:rPr>
          <w:rFonts w:ascii="標楷體" w:eastAsia="標楷體" w:hAnsi="標楷體" w:cs="新細明體"/>
          <w:kern w:val="0"/>
        </w:rPr>
        <w:t>方如需張貼海報、標語等，應在甲方指定地點設置，並負責清除還原。</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(六)乙方如需彩排、布置必須事前辦理有關手續。</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(七)上列各項乙方如有違約時，甲方可隨時終止合約禁止乙方使用。一切損失乙方自行負責，不得異議。</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六、本合約書未定事項均依照甲方之「校園場地開放使用與租借管理辦法」規定辦理。</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七、本合約書一式二份，甲乙雙方各執乙份存證。</w:t>
      </w:r>
    </w:p>
    <w:p w:rsidR="00A177D6" w:rsidRDefault="00A177D6">
      <w:pPr>
        <w:widowControl/>
        <w:snapToGrid w:val="0"/>
        <w:spacing w:line="400" w:lineRule="exact"/>
        <w:ind w:left="960"/>
        <w:rPr>
          <w:rFonts w:ascii="標楷體" w:eastAsia="標楷體" w:hAnsi="標楷體" w:cs="新細明體"/>
          <w:kern w:val="0"/>
        </w:rPr>
      </w:pP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立合約人</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甲方：臺中市南區國光國民小學</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校長：</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校址：臺中市南區國光路261號</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電話：04-22872475*730</w:t>
      </w:r>
    </w:p>
    <w:p w:rsidR="00A177D6" w:rsidRDefault="00A177D6">
      <w:pPr>
        <w:widowControl/>
        <w:snapToGrid w:val="0"/>
        <w:spacing w:line="400" w:lineRule="exact"/>
        <w:ind w:left="960"/>
        <w:rPr>
          <w:rFonts w:ascii="標楷體" w:eastAsia="標楷體" w:hAnsi="標楷體" w:cs="新細明體"/>
          <w:kern w:val="0"/>
        </w:rPr>
      </w:pP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乙方：</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負責人：</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地址：</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電話：</w:t>
      </w:r>
    </w:p>
    <w:p w:rsidR="00A177D6" w:rsidRDefault="00A177D6">
      <w:pPr>
        <w:widowControl/>
        <w:snapToGrid w:val="0"/>
        <w:spacing w:line="400" w:lineRule="exact"/>
        <w:ind w:left="960"/>
        <w:rPr>
          <w:rFonts w:ascii="標楷體" w:eastAsia="標楷體" w:hAnsi="標楷體" w:cs="新細明體"/>
          <w:kern w:val="0"/>
        </w:rPr>
      </w:pPr>
    </w:p>
    <w:p w:rsidR="00A177D6" w:rsidRDefault="00A177D6">
      <w:pPr>
        <w:widowControl/>
        <w:snapToGrid w:val="0"/>
        <w:spacing w:line="400" w:lineRule="exact"/>
        <w:ind w:left="960"/>
        <w:rPr>
          <w:rFonts w:ascii="標楷體" w:eastAsia="標楷體" w:hAnsi="標楷體" w:cs="新細明體"/>
          <w:kern w:val="0"/>
        </w:rPr>
      </w:pPr>
    </w:p>
    <w:p w:rsidR="00A177D6" w:rsidRDefault="0021571F">
      <w:pPr>
        <w:widowControl/>
        <w:snapToGrid w:val="0"/>
        <w:spacing w:line="400" w:lineRule="exact"/>
        <w:jc w:val="center"/>
        <w:rPr>
          <w:rFonts w:ascii="標楷體" w:eastAsia="標楷體" w:hAnsi="標楷體" w:cs="新細明體"/>
          <w:kern w:val="0"/>
          <w:sz w:val="28"/>
        </w:rPr>
      </w:pPr>
      <w:r>
        <w:rPr>
          <w:rFonts w:ascii="標楷體" w:eastAsia="標楷體" w:hAnsi="標楷體" w:cs="新細明體"/>
          <w:kern w:val="0"/>
          <w:sz w:val="28"/>
        </w:rPr>
        <w:t>中    華    民    國          年           月           日</w:t>
      </w:r>
    </w:p>
    <w:p w:rsidR="00A177D6" w:rsidRDefault="0021571F">
      <w:pPr>
        <w:pageBreakBefore/>
        <w:jc w:val="center"/>
      </w:pPr>
      <w:r>
        <w:rPr>
          <w:rFonts w:ascii="標楷體" w:eastAsia="標楷體" w:hAnsi="標楷體"/>
          <w:sz w:val="40"/>
          <w:szCs w:val="36"/>
        </w:rPr>
        <w:lastRenderedPageBreak/>
        <w:t>臺中市南區國光國民小學校園場地租借申請單</w:t>
      </w:r>
    </w:p>
    <w:tbl>
      <w:tblPr>
        <w:tblW w:w="10376" w:type="dxa"/>
        <w:jc w:val="center"/>
        <w:tblLayout w:type="fixed"/>
        <w:tblCellMar>
          <w:left w:w="10" w:type="dxa"/>
          <w:right w:w="10" w:type="dxa"/>
        </w:tblCellMar>
        <w:tblLook w:val="0000" w:firstRow="0" w:lastRow="0" w:firstColumn="0" w:lastColumn="0" w:noHBand="0" w:noVBand="0"/>
      </w:tblPr>
      <w:tblGrid>
        <w:gridCol w:w="663"/>
        <w:gridCol w:w="817"/>
        <w:gridCol w:w="51"/>
        <w:gridCol w:w="828"/>
        <w:gridCol w:w="1149"/>
        <w:gridCol w:w="420"/>
        <w:gridCol w:w="840"/>
        <w:gridCol w:w="561"/>
        <w:gridCol w:w="516"/>
        <w:gridCol w:w="1447"/>
        <w:gridCol w:w="701"/>
        <w:gridCol w:w="421"/>
        <w:gridCol w:w="1068"/>
        <w:gridCol w:w="894"/>
      </w:tblGrid>
      <w:tr w:rsidR="00A177D6" w:rsidTr="004A2076">
        <w:trPr>
          <w:trHeight w:val="461"/>
          <w:jc w:val="center"/>
        </w:trPr>
        <w:tc>
          <w:tcPr>
            <w:tcW w:w="1480" w:type="dxa"/>
            <w:gridSpan w:val="2"/>
            <w:tcBorders>
              <w:top w:val="double" w:sz="12"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35641C" w:rsidRDefault="0021571F">
            <w:pPr>
              <w:jc w:val="center"/>
              <w:rPr>
                <w:rFonts w:ascii="標楷體" w:eastAsia="標楷體" w:hAnsi="標楷體"/>
                <w:sz w:val="26"/>
                <w:szCs w:val="26"/>
              </w:rPr>
            </w:pPr>
            <w:r w:rsidRPr="0035641C">
              <w:rPr>
                <w:rFonts w:ascii="標楷體" w:eastAsia="標楷體" w:hAnsi="標楷體"/>
                <w:sz w:val="26"/>
                <w:szCs w:val="26"/>
              </w:rPr>
              <w:t>借用單位</w:t>
            </w:r>
          </w:p>
        </w:tc>
        <w:tc>
          <w:tcPr>
            <w:tcW w:w="4365" w:type="dxa"/>
            <w:gridSpan w:val="7"/>
            <w:tcBorders>
              <w:top w:val="doub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35641C" w:rsidRDefault="00A177D6">
            <w:pPr>
              <w:jc w:val="center"/>
              <w:rPr>
                <w:rFonts w:ascii="標楷體" w:eastAsia="標楷體" w:hAnsi="標楷體"/>
                <w:sz w:val="26"/>
                <w:szCs w:val="26"/>
              </w:rPr>
            </w:pPr>
          </w:p>
        </w:tc>
        <w:tc>
          <w:tcPr>
            <w:tcW w:w="1447" w:type="dxa"/>
            <w:tcBorders>
              <w:top w:val="doub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35641C" w:rsidRDefault="0021571F">
            <w:pPr>
              <w:jc w:val="center"/>
              <w:rPr>
                <w:rFonts w:ascii="標楷體" w:eastAsia="標楷體" w:hAnsi="標楷體"/>
                <w:sz w:val="26"/>
                <w:szCs w:val="26"/>
              </w:rPr>
            </w:pPr>
            <w:r w:rsidRPr="0035641C">
              <w:rPr>
                <w:rFonts w:ascii="標楷體" w:eastAsia="標楷體" w:hAnsi="標楷體"/>
                <w:sz w:val="26"/>
                <w:szCs w:val="26"/>
              </w:rPr>
              <w:t>負責人</w:t>
            </w:r>
          </w:p>
        </w:tc>
        <w:tc>
          <w:tcPr>
            <w:tcW w:w="3084" w:type="dxa"/>
            <w:gridSpan w:val="4"/>
            <w:tcBorders>
              <w:top w:val="double" w:sz="12"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r>
      <w:tr w:rsidR="00A177D6" w:rsidTr="004A2076">
        <w:trPr>
          <w:trHeight w:val="557"/>
          <w:jc w:val="center"/>
        </w:trPr>
        <w:tc>
          <w:tcPr>
            <w:tcW w:w="1480"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35641C" w:rsidRDefault="0021571F">
            <w:pPr>
              <w:jc w:val="center"/>
              <w:rPr>
                <w:rFonts w:ascii="標楷體" w:eastAsia="標楷體" w:hAnsi="標楷體"/>
                <w:sz w:val="26"/>
                <w:szCs w:val="26"/>
              </w:rPr>
            </w:pPr>
            <w:r w:rsidRPr="0035641C">
              <w:rPr>
                <w:rFonts w:ascii="標楷體" w:eastAsia="標楷體" w:hAnsi="標楷體"/>
                <w:sz w:val="26"/>
                <w:szCs w:val="26"/>
              </w:rPr>
              <w:t>聯絡地址</w:t>
            </w:r>
          </w:p>
        </w:tc>
        <w:tc>
          <w:tcPr>
            <w:tcW w:w="436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35641C" w:rsidRDefault="00A177D6">
            <w:pPr>
              <w:jc w:val="center"/>
              <w:rPr>
                <w:rFonts w:ascii="標楷體" w:eastAsia="標楷體" w:hAnsi="標楷體"/>
                <w:sz w:val="26"/>
                <w:szCs w:val="26"/>
              </w:rPr>
            </w:pP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35641C" w:rsidRDefault="0021571F">
            <w:pPr>
              <w:jc w:val="center"/>
              <w:rPr>
                <w:rFonts w:ascii="標楷體" w:eastAsia="標楷體" w:hAnsi="標楷體"/>
                <w:sz w:val="26"/>
                <w:szCs w:val="26"/>
              </w:rPr>
            </w:pPr>
            <w:r w:rsidRPr="0035641C">
              <w:rPr>
                <w:rFonts w:ascii="標楷體" w:eastAsia="標楷體" w:hAnsi="標楷體"/>
                <w:sz w:val="26"/>
                <w:szCs w:val="26"/>
              </w:rPr>
              <w:t>聯絡人</w:t>
            </w:r>
          </w:p>
        </w:tc>
        <w:tc>
          <w:tcPr>
            <w:tcW w:w="3084" w:type="dxa"/>
            <w:gridSpan w:val="4"/>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r>
      <w:tr w:rsidR="00A177D6" w:rsidTr="004A2076">
        <w:trPr>
          <w:trHeight w:val="551"/>
          <w:jc w:val="center"/>
        </w:trPr>
        <w:tc>
          <w:tcPr>
            <w:tcW w:w="1480"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35641C" w:rsidRDefault="0021571F">
            <w:pPr>
              <w:jc w:val="center"/>
              <w:rPr>
                <w:rFonts w:ascii="標楷體" w:eastAsia="標楷體" w:hAnsi="標楷體"/>
                <w:sz w:val="26"/>
                <w:szCs w:val="26"/>
              </w:rPr>
            </w:pPr>
            <w:r w:rsidRPr="0035641C">
              <w:rPr>
                <w:rFonts w:ascii="標楷體" w:eastAsia="標楷體" w:hAnsi="標楷體"/>
                <w:sz w:val="26"/>
                <w:szCs w:val="26"/>
              </w:rPr>
              <w:t>聯絡電話</w:t>
            </w:r>
          </w:p>
        </w:tc>
        <w:tc>
          <w:tcPr>
            <w:tcW w:w="436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35641C" w:rsidRDefault="00A177D6">
            <w:pPr>
              <w:jc w:val="center"/>
              <w:rPr>
                <w:rFonts w:ascii="標楷體" w:eastAsia="標楷體" w:hAnsi="標楷體"/>
                <w:sz w:val="26"/>
                <w:szCs w:val="26"/>
              </w:rPr>
            </w:pP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35641C" w:rsidRDefault="0021571F">
            <w:pPr>
              <w:jc w:val="center"/>
              <w:rPr>
                <w:rFonts w:ascii="標楷體" w:eastAsia="標楷體" w:hAnsi="標楷體"/>
                <w:sz w:val="26"/>
                <w:szCs w:val="26"/>
              </w:rPr>
            </w:pPr>
            <w:r w:rsidRPr="0035641C">
              <w:rPr>
                <w:rFonts w:ascii="標楷體" w:eastAsia="標楷體" w:hAnsi="標楷體"/>
                <w:sz w:val="26"/>
                <w:szCs w:val="26"/>
              </w:rPr>
              <w:t>填表日期</w:t>
            </w:r>
          </w:p>
        </w:tc>
        <w:tc>
          <w:tcPr>
            <w:tcW w:w="3084" w:type="dxa"/>
            <w:gridSpan w:val="4"/>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r>
      <w:tr w:rsidR="00A177D6" w:rsidTr="004B5AB0">
        <w:trPr>
          <w:trHeight w:val="599"/>
          <w:jc w:val="center"/>
        </w:trPr>
        <w:tc>
          <w:tcPr>
            <w:tcW w:w="1480"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4A2076" w:rsidRDefault="0021571F">
            <w:pPr>
              <w:jc w:val="center"/>
              <w:rPr>
                <w:rFonts w:ascii="標楷體" w:eastAsia="標楷體" w:hAnsi="標楷體"/>
                <w:sz w:val="26"/>
                <w:szCs w:val="26"/>
              </w:rPr>
            </w:pPr>
            <w:r w:rsidRPr="004A2076">
              <w:rPr>
                <w:rFonts w:ascii="標楷體" w:eastAsia="標楷體" w:hAnsi="標楷體"/>
                <w:sz w:val="26"/>
                <w:szCs w:val="26"/>
              </w:rPr>
              <w:t>檢附文件</w:t>
            </w:r>
          </w:p>
        </w:tc>
        <w:tc>
          <w:tcPr>
            <w:tcW w:w="8896" w:type="dxa"/>
            <w:gridSpan w:val="12"/>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Pr="004A2076" w:rsidRDefault="0021571F">
            <w:pPr>
              <w:rPr>
                <w:rFonts w:ascii="標楷體" w:eastAsia="標楷體" w:hAnsi="標楷體"/>
                <w:szCs w:val="24"/>
              </w:rPr>
            </w:pPr>
            <w:r w:rsidRPr="004A2076">
              <w:rPr>
                <w:rFonts w:ascii="標楷體" w:eastAsia="標楷體" w:hAnsi="標楷體"/>
                <w:szCs w:val="24"/>
              </w:rPr>
              <w:t>□申請人身分證正反影本     □公司行號登記證明書影本(個人申請免附)</w:t>
            </w:r>
          </w:p>
        </w:tc>
      </w:tr>
      <w:tr w:rsidR="00A177D6" w:rsidTr="004A2076">
        <w:trPr>
          <w:trHeight w:val="494"/>
          <w:jc w:val="center"/>
        </w:trPr>
        <w:tc>
          <w:tcPr>
            <w:tcW w:w="1480" w:type="dxa"/>
            <w:gridSpan w:val="2"/>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4474A" w:rsidRPr="004A2076" w:rsidRDefault="0021571F">
            <w:pPr>
              <w:ind w:left="113" w:right="113"/>
              <w:jc w:val="center"/>
              <w:rPr>
                <w:rFonts w:ascii="標楷體" w:eastAsia="標楷體" w:hAnsi="標楷體"/>
                <w:sz w:val="26"/>
                <w:szCs w:val="26"/>
              </w:rPr>
            </w:pPr>
            <w:r w:rsidRPr="004A2076">
              <w:rPr>
                <w:rFonts w:ascii="標楷體" w:eastAsia="標楷體" w:hAnsi="標楷體"/>
                <w:sz w:val="26"/>
                <w:szCs w:val="26"/>
              </w:rPr>
              <w:t xml:space="preserve">租 借 </w:t>
            </w:r>
          </w:p>
          <w:p w:rsidR="00A177D6" w:rsidRDefault="0021571F">
            <w:pPr>
              <w:ind w:left="113" w:right="113"/>
              <w:jc w:val="center"/>
              <w:rPr>
                <w:rFonts w:ascii="標楷體" w:eastAsia="標楷體" w:hAnsi="標楷體"/>
                <w:szCs w:val="24"/>
              </w:rPr>
            </w:pPr>
            <w:r w:rsidRPr="004A2076">
              <w:rPr>
                <w:rFonts w:ascii="標楷體" w:eastAsia="標楷體" w:hAnsi="標楷體"/>
                <w:sz w:val="26"/>
                <w:szCs w:val="26"/>
              </w:rPr>
              <w:t>內 容</w:t>
            </w:r>
          </w:p>
        </w:tc>
        <w:tc>
          <w:tcPr>
            <w:tcW w:w="20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4A2076" w:rsidRDefault="0021571F">
            <w:pPr>
              <w:jc w:val="center"/>
              <w:rPr>
                <w:rFonts w:ascii="標楷體" w:eastAsia="標楷體" w:hAnsi="標楷體"/>
                <w:sz w:val="26"/>
                <w:szCs w:val="26"/>
              </w:rPr>
            </w:pPr>
            <w:r w:rsidRPr="004A2076">
              <w:rPr>
                <w:rFonts w:ascii="標楷體" w:eastAsia="標楷體" w:hAnsi="標楷體"/>
                <w:sz w:val="26"/>
                <w:szCs w:val="26"/>
              </w:rPr>
              <w:t>租借項目</w:t>
            </w:r>
          </w:p>
        </w:tc>
        <w:tc>
          <w:tcPr>
            <w:tcW w:w="233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4A2076" w:rsidRDefault="0021571F">
            <w:pPr>
              <w:jc w:val="center"/>
              <w:rPr>
                <w:rFonts w:ascii="標楷體" w:eastAsia="標楷體" w:hAnsi="標楷體"/>
                <w:sz w:val="26"/>
                <w:szCs w:val="26"/>
              </w:rPr>
            </w:pPr>
            <w:r w:rsidRPr="004A2076">
              <w:rPr>
                <w:rFonts w:ascii="標楷體" w:eastAsia="標楷體" w:hAnsi="標楷體"/>
                <w:sz w:val="26"/>
                <w:szCs w:val="26"/>
              </w:rPr>
              <w:t>借用日期</w:t>
            </w: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4A2076" w:rsidRDefault="0021571F">
            <w:pPr>
              <w:jc w:val="center"/>
              <w:rPr>
                <w:rFonts w:ascii="標楷體" w:eastAsia="標楷體" w:hAnsi="標楷體"/>
                <w:sz w:val="26"/>
                <w:szCs w:val="26"/>
              </w:rPr>
            </w:pPr>
            <w:r w:rsidRPr="004A2076">
              <w:rPr>
                <w:rFonts w:ascii="標楷體" w:eastAsia="標楷體" w:hAnsi="標楷體"/>
                <w:sz w:val="26"/>
                <w:szCs w:val="26"/>
              </w:rPr>
              <w:t>活動用途</w:t>
            </w:r>
          </w:p>
        </w:tc>
        <w:tc>
          <w:tcPr>
            <w:tcW w:w="3084" w:type="dxa"/>
            <w:gridSpan w:val="4"/>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Pr="004A2076" w:rsidRDefault="0021571F">
            <w:pPr>
              <w:jc w:val="center"/>
              <w:rPr>
                <w:rFonts w:ascii="標楷體" w:eastAsia="標楷體" w:hAnsi="標楷體"/>
                <w:sz w:val="26"/>
                <w:szCs w:val="26"/>
              </w:rPr>
            </w:pPr>
            <w:r w:rsidRPr="004A2076">
              <w:rPr>
                <w:rFonts w:ascii="標楷體" w:eastAsia="標楷體" w:hAnsi="標楷體"/>
                <w:sz w:val="26"/>
                <w:szCs w:val="26"/>
              </w:rPr>
              <w:t>申請單位簽章</w:t>
            </w:r>
          </w:p>
        </w:tc>
      </w:tr>
      <w:tr w:rsidR="00A177D6" w:rsidTr="004A2076">
        <w:trPr>
          <w:trHeight w:val="419"/>
          <w:jc w:val="center"/>
        </w:trPr>
        <w:tc>
          <w:tcPr>
            <w:tcW w:w="1480" w:type="dxa"/>
            <w:gridSpan w:val="2"/>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Cs w:val="24"/>
              </w:rPr>
            </w:pPr>
          </w:p>
        </w:tc>
        <w:tc>
          <w:tcPr>
            <w:tcW w:w="2028"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c>
          <w:tcPr>
            <w:tcW w:w="2337"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 xml:space="preserve">  年   月   日</w:t>
            </w:r>
          </w:p>
          <w:p w:rsidR="00A177D6" w:rsidRDefault="00A177D6">
            <w:pPr>
              <w:jc w:val="center"/>
              <w:rPr>
                <w:rFonts w:ascii="標楷體" w:eastAsia="標楷體" w:hAnsi="標楷體"/>
                <w:szCs w:val="24"/>
              </w:rPr>
            </w:pPr>
          </w:p>
          <w:p w:rsidR="00A177D6" w:rsidRDefault="0021571F">
            <w:pPr>
              <w:rPr>
                <w:rFonts w:ascii="標楷體" w:eastAsia="標楷體" w:hAnsi="標楷體"/>
                <w:szCs w:val="24"/>
              </w:rPr>
            </w:pPr>
            <w:r>
              <w:rPr>
                <w:rFonts w:ascii="標楷體" w:eastAsia="標楷體" w:hAnsi="標楷體"/>
                <w:szCs w:val="24"/>
              </w:rPr>
              <w:t xml:space="preserve">     時～    時</w:t>
            </w:r>
          </w:p>
          <w:p w:rsidR="00A177D6" w:rsidRDefault="0021571F">
            <w:r>
              <w:rPr>
                <w:rFonts w:ascii="標楷體" w:eastAsia="標楷體" w:hAnsi="標楷體"/>
                <w:sz w:val="22"/>
                <w:szCs w:val="24"/>
              </w:rPr>
              <w:t>(以小時為計價收費)</w:t>
            </w: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tc>
        <w:tc>
          <w:tcPr>
            <w:tcW w:w="3084" w:type="dxa"/>
            <w:gridSpan w:val="4"/>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Default="00A177D6">
            <w:pPr>
              <w:spacing w:line="400" w:lineRule="exact"/>
              <w:jc w:val="center"/>
              <w:rPr>
                <w:rFonts w:ascii="標楷體" w:eastAsia="標楷體" w:hAnsi="標楷體"/>
                <w:szCs w:val="24"/>
              </w:rPr>
            </w:pPr>
          </w:p>
        </w:tc>
      </w:tr>
      <w:tr w:rsidR="00A177D6" w:rsidTr="004B5AB0">
        <w:trPr>
          <w:trHeight w:val="290"/>
          <w:jc w:val="center"/>
        </w:trPr>
        <w:tc>
          <w:tcPr>
            <w:tcW w:w="1480" w:type="dxa"/>
            <w:gridSpan w:val="2"/>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Cs w:val="24"/>
              </w:rPr>
            </w:pPr>
          </w:p>
        </w:tc>
        <w:tc>
          <w:tcPr>
            <w:tcW w:w="202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c>
          <w:tcPr>
            <w:tcW w:w="2337"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center"/>
              <w:rPr>
                <w:rFonts w:ascii="標楷體" w:eastAsia="標楷體" w:hAnsi="標楷體"/>
                <w:szCs w:val="24"/>
              </w:rPr>
            </w:pP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jc w:val="center"/>
              <w:rPr>
                <w:rFonts w:ascii="標楷體" w:eastAsia="標楷體" w:hAnsi="標楷體"/>
                <w:szCs w:val="24"/>
              </w:rPr>
            </w:pPr>
            <w:r>
              <w:rPr>
                <w:rFonts w:ascii="標楷體" w:eastAsia="標楷體" w:hAnsi="標楷體"/>
                <w:szCs w:val="24"/>
              </w:rPr>
              <w:t>活動人數</w:t>
            </w:r>
          </w:p>
        </w:tc>
        <w:tc>
          <w:tcPr>
            <w:tcW w:w="3084" w:type="dxa"/>
            <w:gridSpan w:val="4"/>
            <w:vMerge/>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Default="00A177D6">
            <w:pPr>
              <w:jc w:val="center"/>
              <w:rPr>
                <w:rFonts w:ascii="標楷體" w:eastAsia="標楷體" w:hAnsi="標楷體"/>
                <w:szCs w:val="24"/>
              </w:rPr>
            </w:pPr>
          </w:p>
        </w:tc>
      </w:tr>
      <w:tr w:rsidR="00A177D6" w:rsidTr="004A2076">
        <w:trPr>
          <w:trHeight w:val="504"/>
          <w:jc w:val="center"/>
        </w:trPr>
        <w:tc>
          <w:tcPr>
            <w:tcW w:w="1480" w:type="dxa"/>
            <w:gridSpan w:val="2"/>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Cs w:val="24"/>
              </w:rPr>
            </w:pPr>
          </w:p>
        </w:tc>
        <w:tc>
          <w:tcPr>
            <w:tcW w:w="202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c>
          <w:tcPr>
            <w:tcW w:w="2337"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Cs w:val="24"/>
              </w:rPr>
            </w:pP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Cs w:val="24"/>
              </w:rPr>
            </w:pPr>
            <w:r>
              <w:rPr>
                <w:rFonts w:ascii="標楷體" w:eastAsia="標楷體" w:hAnsi="標楷體"/>
                <w:szCs w:val="24"/>
              </w:rPr>
              <w:t xml:space="preserve"> </w:t>
            </w:r>
          </w:p>
        </w:tc>
        <w:tc>
          <w:tcPr>
            <w:tcW w:w="3084" w:type="dxa"/>
            <w:gridSpan w:val="4"/>
            <w:vMerge/>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Default="00A177D6">
            <w:pPr>
              <w:jc w:val="center"/>
              <w:rPr>
                <w:rFonts w:ascii="標楷體" w:eastAsia="標楷體" w:hAnsi="標楷體"/>
                <w:szCs w:val="24"/>
              </w:rPr>
            </w:pPr>
          </w:p>
        </w:tc>
      </w:tr>
      <w:tr w:rsidR="00A177D6" w:rsidTr="004B5AB0">
        <w:trPr>
          <w:trHeight w:val="438"/>
          <w:jc w:val="center"/>
        </w:trPr>
        <w:tc>
          <w:tcPr>
            <w:tcW w:w="663"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textDirection w:val="tbRlV"/>
            <w:vAlign w:val="center"/>
          </w:tcPr>
          <w:p w:rsidR="00A177D6" w:rsidRDefault="0021571F" w:rsidP="00AD4D96">
            <w:pPr>
              <w:ind w:left="113" w:right="113"/>
              <w:jc w:val="center"/>
            </w:pPr>
            <w:r w:rsidRPr="00AD4D96">
              <w:rPr>
                <w:rFonts w:ascii="標楷體" w:eastAsia="標楷體" w:hAnsi="標楷體"/>
                <w:sz w:val="26"/>
                <w:szCs w:val="26"/>
              </w:rPr>
              <w:t>租</w:t>
            </w:r>
            <w:r w:rsidR="00AD4D96">
              <w:rPr>
                <w:rFonts w:ascii="標楷體" w:eastAsia="標楷體" w:hAnsi="標楷體" w:hint="eastAsia"/>
                <w:sz w:val="26"/>
                <w:szCs w:val="26"/>
              </w:rPr>
              <w:t xml:space="preserve"> </w:t>
            </w:r>
            <w:r w:rsidRPr="00AD4D96">
              <w:rPr>
                <w:rFonts w:ascii="標楷體" w:eastAsia="標楷體" w:hAnsi="標楷體"/>
                <w:sz w:val="26"/>
                <w:szCs w:val="26"/>
              </w:rPr>
              <w:t>借</w:t>
            </w:r>
            <w:r w:rsidR="00AD4D96">
              <w:rPr>
                <w:rFonts w:ascii="標楷體" w:eastAsia="標楷體" w:hAnsi="標楷體" w:hint="eastAsia"/>
                <w:sz w:val="26"/>
                <w:szCs w:val="26"/>
              </w:rPr>
              <w:t xml:space="preserve"> </w:t>
            </w:r>
            <w:r w:rsidRPr="00AD4D96">
              <w:rPr>
                <w:rFonts w:ascii="標楷體" w:eastAsia="標楷體" w:hAnsi="標楷體"/>
                <w:sz w:val="26"/>
                <w:szCs w:val="26"/>
              </w:rPr>
              <w:t>費</w:t>
            </w:r>
            <w:r w:rsidR="00AD4D96">
              <w:rPr>
                <w:rFonts w:ascii="標楷體" w:eastAsia="標楷體" w:hAnsi="標楷體" w:hint="eastAsia"/>
                <w:sz w:val="26"/>
                <w:szCs w:val="26"/>
              </w:rPr>
              <w:t xml:space="preserve"> </w:t>
            </w:r>
            <w:r w:rsidRPr="00AD4D96">
              <w:rPr>
                <w:rFonts w:ascii="標楷體" w:eastAsia="標楷體" w:hAnsi="標楷體"/>
                <w:sz w:val="26"/>
                <w:szCs w:val="26"/>
              </w:rPr>
              <w:t>用</w:t>
            </w:r>
            <w:r w:rsidR="00AD4D96">
              <w:rPr>
                <w:rFonts w:ascii="標楷體" w:eastAsia="標楷體" w:hAnsi="標楷體" w:hint="eastAsia"/>
                <w:sz w:val="26"/>
                <w:szCs w:val="26"/>
              </w:rPr>
              <w:t xml:space="preserve"> </w:t>
            </w:r>
            <w:r w:rsidRPr="00AD4D96">
              <w:rPr>
                <w:rFonts w:ascii="標楷體" w:eastAsia="標楷體" w:hAnsi="標楷體"/>
                <w:sz w:val="26"/>
                <w:szCs w:val="26"/>
              </w:rPr>
              <w:t>計</w:t>
            </w:r>
            <w:r w:rsidR="00AD4D96">
              <w:rPr>
                <w:rFonts w:ascii="標楷體" w:eastAsia="標楷體" w:hAnsi="標楷體" w:hint="eastAsia"/>
                <w:sz w:val="26"/>
                <w:szCs w:val="26"/>
              </w:rPr>
              <w:t xml:space="preserve"> </w:t>
            </w:r>
            <w:r w:rsidRPr="00AD4D96">
              <w:rPr>
                <w:rFonts w:ascii="標楷體" w:eastAsia="標楷體" w:hAnsi="標楷體"/>
                <w:sz w:val="26"/>
                <w:szCs w:val="26"/>
              </w:rPr>
              <w:t>算</w:t>
            </w:r>
            <w:r w:rsidR="00AD4D96">
              <w:rPr>
                <w:rFonts w:ascii="標楷體" w:eastAsia="標楷體" w:hAnsi="標楷體" w:hint="eastAsia"/>
                <w:sz w:val="26"/>
                <w:szCs w:val="26"/>
              </w:rPr>
              <w:t xml:space="preserve"> </w:t>
            </w:r>
            <w:r w:rsidRPr="00AD4D96">
              <w:rPr>
                <w:rFonts w:ascii="標楷體" w:eastAsia="標楷體" w:hAnsi="標楷體"/>
                <w:sz w:val="26"/>
                <w:szCs w:val="26"/>
              </w:rPr>
              <w:t>標</w:t>
            </w:r>
            <w:r w:rsidR="00AD4D96">
              <w:rPr>
                <w:rFonts w:ascii="標楷體" w:eastAsia="標楷體" w:hAnsi="標楷體" w:hint="eastAsia"/>
                <w:sz w:val="26"/>
                <w:szCs w:val="26"/>
              </w:rPr>
              <w:t xml:space="preserve"> </w:t>
            </w:r>
            <w:proofErr w:type="gramStart"/>
            <w:r w:rsidRPr="00AD4D96">
              <w:rPr>
                <w:rFonts w:ascii="標楷體" w:eastAsia="標楷體" w:hAnsi="標楷體"/>
                <w:sz w:val="26"/>
                <w:szCs w:val="26"/>
              </w:rPr>
              <w:t>準</w:t>
            </w:r>
            <w:proofErr w:type="gramEnd"/>
            <w:r w:rsidR="00AD4D96">
              <w:rPr>
                <w:rFonts w:ascii="標楷體" w:eastAsia="標楷體" w:hAnsi="標楷體" w:hint="eastAsia"/>
                <w:sz w:val="26"/>
                <w:szCs w:val="26"/>
              </w:rPr>
              <w:t xml:space="preserve"> </w:t>
            </w:r>
            <w:proofErr w:type="gramStart"/>
            <w:r w:rsidR="00097A18" w:rsidRPr="00AD4D96">
              <w:rPr>
                <w:rFonts w:ascii="標楷體" w:eastAsia="標楷體" w:hAnsi="標楷體"/>
                <w:sz w:val="20"/>
                <w:szCs w:val="20"/>
              </w:rPr>
              <w:t>（</w:t>
            </w:r>
            <w:proofErr w:type="gramEnd"/>
            <w:r w:rsidR="00097A18" w:rsidRPr="00AD4D96">
              <w:rPr>
                <w:rFonts w:ascii="標楷體" w:eastAsia="標楷體" w:hAnsi="標楷體"/>
                <w:sz w:val="20"/>
                <w:szCs w:val="20"/>
              </w:rPr>
              <w:t>未滿一小時以一小時計算。</w:t>
            </w:r>
            <w:r w:rsidR="00AD4D96" w:rsidRPr="00AD4D96">
              <w:rPr>
                <w:rFonts w:ascii="標楷體" w:eastAsia="標楷體" w:hAnsi="標楷體"/>
                <w:sz w:val="20"/>
                <w:szCs w:val="20"/>
              </w:rPr>
              <w:t>）</w:t>
            </w:r>
          </w:p>
        </w:tc>
        <w:tc>
          <w:tcPr>
            <w:tcW w:w="1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Pr="004B5AB0" w:rsidRDefault="0021571F">
            <w:pPr>
              <w:spacing w:line="280" w:lineRule="exact"/>
              <w:jc w:val="center"/>
              <w:rPr>
                <w:sz w:val="20"/>
                <w:szCs w:val="20"/>
              </w:rPr>
            </w:pPr>
            <w:r w:rsidRPr="004B5AB0">
              <w:rPr>
                <w:rFonts w:ascii="標楷體" w:eastAsia="標楷體" w:hAnsi="標楷體"/>
                <w:spacing w:val="-20"/>
                <w:sz w:val="20"/>
                <w:szCs w:val="20"/>
              </w:rPr>
              <w:t>收費項目及單位</w:t>
            </w:r>
          </w:p>
        </w:tc>
        <w:tc>
          <w:tcPr>
            <w:tcW w:w="114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rPr>
                <w:rFonts w:ascii="標楷體" w:eastAsia="標楷體" w:hAnsi="標楷體"/>
                <w:sz w:val="22"/>
                <w:szCs w:val="20"/>
              </w:rPr>
            </w:pPr>
            <w:r>
              <w:rPr>
                <w:rFonts w:ascii="標楷體" w:eastAsia="標楷體" w:hAnsi="標楷體"/>
                <w:sz w:val="22"/>
                <w:szCs w:val="20"/>
              </w:rPr>
              <w:t>特殊設備</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rPr>
                <w:rFonts w:ascii="標楷體" w:eastAsia="標楷體" w:hAnsi="標楷體"/>
                <w:sz w:val="22"/>
              </w:rPr>
            </w:pPr>
            <w:r>
              <w:rPr>
                <w:rFonts w:ascii="標楷體" w:eastAsia="標楷體" w:hAnsi="標楷體"/>
                <w:sz w:val="22"/>
              </w:rPr>
              <w:t>水電費</w:t>
            </w:r>
          </w:p>
        </w:tc>
        <w:tc>
          <w:tcPr>
            <w:tcW w:w="10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pPr>
            <w:r>
              <w:rPr>
                <w:rFonts w:ascii="標楷體" w:eastAsia="標楷體" w:hAnsi="標楷體"/>
                <w:spacing w:val="-20"/>
                <w:sz w:val="22"/>
              </w:rPr>
              <w:t>擴音設備</w:t>
            </w: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rPr>
                <w:rFonts w:ascii="標楷體" w:eastAsia="標楷體" w:hAnsi="標楷體"/>
                <w:sz w:val="22"/>
              </w:rPr>
            </w:pPr>
            <w:r>
              <w:rPr>
                <w:rFonts w:ascii="標楷體" w:eastAsia="標楷體" w:hAnsi="標楷體"/>
                <w:sz w:val="22"/>
              </w:rPr>
              <w:t>場地維護/時</w:t>
            </w:r>
          </w:p>
        </w:tc>
        <w:tc>
          <w:tcPr>
            <w:tcW w:w="11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rPr>
                <w:rFonts w:ascii="標楷體" w:eastAsia="標楷體" w:hAnsi="標楷體"/>
                <w:spacing w:val="-20"/>
                <w:sz w:val="22"/>
              </w:rPr>
            </w:pPr>
            <w:r>
              <w:rPr>
                <w:rFonts w:ascii="標楷體" w:eastAsia="標楷體" w:hAnsi="標楷體"/>
                <w:spacing w:val="-20"/>
                <w:sz w:val="22"/>
              </w:rPr>
              <w:t>清潔費/時</w:t>
            </w: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rPr>
                <w:rFonts w:ascii="標楷體" w:eastAsia="標楷體" w:hAnsi="標楷體"/>
                <w:sz w:val="22"/>
              </w:rPr>
            </w:pPr>
            <w:r>
              <w:rPr>
                <w:rFonts w:ascii="標楷體" w:eastAsia="標楷體" w:hAnsi="標楷體"/>
                <w:sz w:val="22"/>
              </w:rPr>
              <w:t>總計</w:t>
            </w:r>
          </w:p>
        </w:tc>
        <w:tc>
          <w:tcPr>
            <w:tcW w:w="8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 w:val="22"/>
              </w:rPr>
            </w:pPr>
            <w:r>
              <w:rPr>
                <w:rFonts w:ascii="標楷體" w:eastAsia="標楷體" w:hAnsi="標楷體"/>
                <w:sz w:val="22"/>
              </w:rPr>
              <w:t>保證金</w:t>
            </w:r>
          </w:p>
        </w:tc>
      </w:tr>
      <w:tr w:rsidR="004C4F76" w:rsidTr="004B5AB0">
        <w:trPr>
          <w:trHeight w:val="664"/>
          <w:jc w:val="center"/>
        </w:trPr>
        <w:tc>
          <w:tcPr>
            <w:tcW w:w="663"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C4F76" w:rsidRDefault="004C4F76">
            <w:pPr>
              <w:rPr>
                <w:rFonts w:ascii="標楷體" w:eastAsia="標楷體" w:hAnsi="標楷體"/>
                <w:sz w:val="22"/>
              </w:rPr>
            </w:pPr>
          </w:p>
        </w:tc>
        <w:tc>
          <w:tcPr>
            <w:tcW w:w="1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C4F76" w:rsidRPr="003102CD" w:rsidRDefault="004C4F76" w:rsidP="003102CD">
            <w:pPr>
              <w:spacing w:line="280" w:lineRule="exact"/>
              <w:jc w:val="center"/>
              <w:rPr>
                <w:rFonts w:ascii="標楷體" w:eastAsia="標楷體" w:hAnsi="標楷體"/>
                <w:szCs w:val="24"/>
              </w:rPr>
            </w:pPr>
            <w:r w:rsidRPr="003102CD">
              <w:rPr>
                <w:rFonts w:ascii="標楷體" w:eastAsia="標楷體" w:hAnsi="標楷體"/>
                <w:szCs w:val="24"/>
              </w:rPr>
              <w:t>國光堂二樓</w:t>
            </w:r>
          </w:p>
        </w:tc>
        <w:tc>
          <w:tcPr>
            <w:tcW w:w="1149"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C4F76" w:rsidRPr="003102CD" w:rsidRDefault="004C4F76" w:rsidP="003102CD">
            <w:pPr>
              <w:jc w:val="center"/>
              <w:rPr>
                <w:rFonts w:ascii="標楷體" w:eastAsia="標楷體" w:hAnsi="標楷體"/>
                <w:szCs w:val="24"/>
              </w:rPr>
            </w:pPr>
            <w:r w:rsidRPr="003102CD">
              <w:rPr>
                <w:rFonts w:ascii="標楷體" w:eastAsia="標楷體" w:hAnsi="標楷體"/>
                <w:szCs w:val="24"/>
              </w:rPr>
              <w:t>□冷氣</w:t>
            </w:r>
          </w:p>
        </w:tc>
        <w:tc>
          <w:tcPr>
            <w:tcW w:w="1260"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C4F76" w:rsidRDefault="004C4F76" w:rsidP="00413A28">
            <w:pPr>
              <w:rPr>
                <w:rFonts w:ascii="標楷體" w:eastAsia="標楷體" w:hAnsi="標楷體"/>
                <w:sz w:val="20"/>
                <w:szCs w:val="20"/>
              </w:rPr>
            </w:pPr>
          </w:p>
        </w:tc>
        <w:tc>
          <w:tcPr>
            <w:tcW w:w="10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C4F76" w:rsidRPr="003102CD" w:rsidRDefault="00770AEA" w:rsidP="00770AEA">
            <w:pPr>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69504" behindDoc="0" locked="0" layoutInCell="1" allowOverlap="1" wp14:anchorId="2F280907" wp14:editId="2DEF17C1">
                      <wp:simplePos x="0" y="0"/>
                      <wp:positionH relativeFrom="column">
                        <wp:posOffset>-73660</wp:posOffset>
                      </wp:positionH>
                      <wp:positionV relativeFrom="paragraph">
                        <wp:posOffset>13970</wp:posOffset>
                      </wp:positionV>
                      <wp:extent cx="678815" cy="414655"/>
                      <wp:effectExtent l="0" t="0" r="26035" b="23495"/>
                      <wp:wrapNone/>
                      <wp:docPr id="7" name="直線接點 7"/>
                      <wp:cNvGraphicFramePr/>
                      <a:graphic xmlns:a="http://schemas.openxmlformats.org/drawingml/2006/main">
                        <a:graphicData uri="http://schemas.microsoft.com/office/word/2010/wordprocessingShape">
                          <wps:wsp>
                            <wps:cNvCnPr/>
                            <wps:spPr>
                              <a:xfrm flipV="1">
                                <a:off x="0" y="0"/>
                                <a:ext cx="678815" cy="4146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14FAA" id="直線接點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1pt" to="47.6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" strokecolor="black [3200]" strokeweight=".5pt">
                      <v:stroke joinstyle="miter"/>
                    </v:line>
                  </w:pict>
                </mc:Fallback>
              </mc:AlternateContent>
            </w: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C4F76" w:rsidRDefault="004C4F76" w:rsidP="004C4F76">
            <w:pPr>
              <w:jc w:val="both"/>
              <w:rPr>
                <w:rFonts w:ascii="標楷體" w:eastAsia="標楷體" w:hAnsi="標楷體"/>
                <w:sz w:val="20"/>
                <w:szCs w:val="20"/>
              </w:rPr>
            </w:pPr>
            <w:r>
              <w:rPr>
                <w:rFonts w:ascii="標楷體" w:eastAsia="標楷體" w:hAnsi="標楷體"/>
                <w:sz w:val="20"/>
                <w:szCs w:val="20"/>
              </w:rPr>
              <w:t xml:space="preserve">  </w:t>
            </w:r>
          </w:p>
        </w:tc>
        <w:tc>
          <w:tcPr>
            <w:tcW w:w="11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C4F76" w:rsidRDefault="004C4F76" w:rsidP="004C4F76">
            <w:pPr>
              <w:jc w:val="both"/>
              <w:rPr>
                <w:rFonts w:ascii="標楷體" w:eastAsia="標楷體" w:hAnsi="標楷體"/>
                <w:sz w:val="20"/>
                <w:szCs w:val="20"/>
              </w:rPr>
            </w:pPr>
            <w:r>
              <w:rPr>
                <w:rFonts w:ascii="標楷體" w:eastAsia="標楷體" w:hAnsi="標楷體"/>
                <w:sz w:val="20"/>
                <w:szCs w:val="20"/>
              </w:rPr>
              <w:t xml:space="preserve"> </w:t>
            </w: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C4F76" w:rsidRDefault="004C4F76">
            <w:pPr>
              <w:rPr>
                <w:rFonts w:ascii="標楷體" w:eastAsia="標楷體" w:hAnsi="標楷體"/>
                <w:sz w:val="20"/>
                <w:szCs w:val="20"/>
              </w:rPr>
            </w:pPr>
          </w:p>
        </w:tc>
        <w:tc>
          <w:tcPr>
            <w:tcW w:w="8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4C4F76" w:rsidRPr="003102CD" w:rsidRDefault="004C4F76" w:rsidP="003102CD">
            <w:pPr>
              <w:jc w:val="center"/>
              <w:rPr>
                <w:rFonts w:ascii="標楷體" w:eastAsia="標楷體" w:hAnsi="標楷體"/>
                <w:szCs w:val="24"/>
              </w:rPr>
            </w:pPr>
            <w:r w:rsidRPr="003102CD">
              <w:rPr>
                <w:rFonts w:ascii="標楷體" w:eastAsia="標楷體" w:hAnsi="標楷體"/>
                <w:szCs w:val="24"/>
              </w:rPr>
              <w:t>2500</w:t>
            </w:r>
          </w:p>
        </w:tc>
      </w:tr>
      <w:tr w:rsidR="004B5AB0" w:rsidTr="004B5AB0">
        <w:trPr>
          <w:trHeight w:val="664"/>
          <w:jc w:val="center"/>
        </w:trPr>
        <w:tc>
          <w:tcPr>
            <w:tcW w:w="663"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1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spacing w:line="280" w:lineRule="exact"/>
              <w:jc w:val="center"/>
              <w:rPr>
                <w:rFonts w:ascii="標楷體" w:eastAsia="標楷體" w:hAnsi="標楷體"/>
                <w:szCs w:val="24"/>
              </w:rPr>
            </w:pPr>
            <w:r w:rsidRPr="003102CD">
              <w:rPr>
                <w:rFonts w:ascii="標楷體" w:eastAsia="標楷體" w:hAnsi="標楷體"/>
                <w:szCs w:val="24"/>
              </w:rPr>
              <w:t>視聽教室</w:t>
            </w:r>
          </w:p>
        </w:tc>
        <w:tc>
          <w:tcPr>
            <w:tcW w:w="1149"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szCs w:val="24"/>
              </w:rPr>
            </w:pPr>
            <w:r w:rsidRPr="003102CD">
              <w:rPr>
                <w:rFonts w:ascii="標楷體" w:eastAsia="標楷體" w:hAnsi="標楷體"/>
                <w:szCs w:val="24"/>
              </w:rPr>
              <w:t>□冷氣</w:t>
            </w:r>
          </w:p>
        </w:tc>
        <w:tc>
          <w:tcPr>
            <w:tcW w:w="1260"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0"/>
                <w:szCs w:val="20"/>
              </w:rPr>
            </w:pPr>
          </w:p>
        </w:tc>
        <w:tc>
          <w:tcPr>
            <w:tcW w:w="10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rFonts w:ascii="標楷體" w:eastAsia="標楷體" w:hAnsi="標楷體"/>
                <w:szCs w:val="24"/>
              </w:rPr>
            </w:pP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p>
        </w:tc>
        <w:tc>
          <w:tcPr>
            <w:tcW w:w="11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8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4B5AB0" w:rsidRPr="00AA0EFA" w:rsidRDefault="004B5AB0" w:rsidP="004B5AB0">
            <w:pPr>
              <w:jc w:val="center"/>
              <w:rPr>
                <w:rFonts w:ascii="標楷體" w:eastAsia="標楷體" w:hAnsi="標楷體"/>
                <w:szCs w:val="24"/>
              </w:rPr>
            </w:pPr>
            <w:r w:rsidRPr="00AA0EFA">
              <w:rPr>
                <w:rFonts w:ascii="標楷體" w:eastAsia="標楷體" w:hAnsi="標楷體"/>
                <w:szCs w:val="24"/>
              </w:rPr>
              <w:t>1000</w:t>
            </w:r>
          </w:p>
        </w:tc>
      </w:tr>
      <w:tr w:rsidR="004B5AB0" w:rsidTr="004B5AB0">
        <w:trPr>
          <w:trHeight w:val="664"/>
          <w:jc w:val="center"/>
        </w:trPr>
        <w:tc>
          <w:tcPr>
            <w:tcW w:w="663"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1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spacing w:line="280" w:lineRule="exact"/>
              <w:jc w:val="center"/>
              <w:rPr>
                <w:rFonts w:ascii="標楷體" w:eastAsia="標楷體" w:hAnsi="標楷體"/>
                <w:szCs w:val="24"/>
              </w:rPr>
            </w:pPr>
            <w:r w:rsidRPr="003102CD">
              <w:rPr>
                <w:rFonts w:ascii="標楷體" w:eastAsia="標楷體" w:hAnsi="標楷體"/>
                <w:szCs w:val="24"/>
              </w:rPr>
              <w:t>烹飪教室</w:t>
            </w:r>
          </w:p>
        </w:tc>
        <w:tc>
          <w:tcPr>
            <w:tcW w:w="1149"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szCs w:val="24"/>
              </w:rPr>
            </w:pPr>
            <w:r w:rsidRPr="003102CD">
              <w:rPr>
                <w:rFonts w:ascii="標楷體" w:eastAsia="標楷體" w:hAnsi="標楷體"/>
                <w:szCs w:val="24"/>
              </w:rPr>
              <w:t>□冷氣</w:t>
            </w:r>
          </w:p>
        </w:tc>
        <w:tc>
          <w:tcPr>
            <w:tcW w:w="1260"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0"/>
                <w:szCs w:val="20"/>
              </w:rPr>
            </w:pPr>
          </w:p>
        </w:tc>
        <w:tc>
          <w:tcPr>
            <w:tcW w:w="10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78720" behindDoc="0" locked="0" layoutInCell="1" allowOverlap="1" wp14:anchorId="77230EDF" wp14:editId="16FE86D6">
                      <wp:simplePos x="0" y="0"/>
                      <wp:positionH relativeFrom="column">
                        <wp:posOffset>-92710</wp:posOffset>
                      </wp:positionH>
                      <wp:positionV relativeFrom="paragraph">
                        <wp:posOffset>-1270</wp:posOffset>
                      </wp:positionV>
                      <wp:extent cx="699770" cy="414655"/>
                      <wp:effectExtent l="0" t="0" r="24130" b="23495"/>
                      <wp:wrapNone/>
                      <wp:docPr id="6" name="直線接點 6"/>
                      <wp:cNvGraphicFramePr/>
                      <a:graphic xmlns:a="http://schemas.openxmlformats.org/drawingml/2006/main">
                        <a:graphicData uri="http://schemas.microsoft.com/office/word/2010/wordprocessingShape">
                          <wps:wsp>
                            <wps:cNvCnPr/>
                            <wps:spPr>
                              <a:xfrm flipV="1">
                                <a:off x="0" y="0"/>
                                <a:ext cx="699770" cy="4146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D0E06" id="直線接點 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pt" to="47.8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" strokecolor="black [3200]" strokeweight=".5pt">
                      <v:stroke joinstyle="miter"/>
                    </v:line>
                  </w:pict>
                </mc:Fallback>
              </mc:AlternateContent>
            </w: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p>
        </w:tc>
        <w:tc>
          <w:tcPr>
            <w:tcW w:w="11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8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4B5AB0" w:rsidRPr="00AA0EFA" w:rsidRDefault="004B5AB0" w:rsidP="004B5AB0">
            <w:pPr>
              <w:jc w:val="center"/>
              <w:rPr>
                <w:rFonts w:ascii="標楷體" w:eastAsia="標楷體" w:hAnsi="標楷體"/>
                <w:szCs w:val="24"/>
              </w:rPr>
            </w:pPr>
            <w:r w:rsidRPr="00AA0EFA">
              <w:rPr>
                <w:rFonts w:ascii="標楷體" w:eastAsia="標楷體" w:hAnsi="標楷體"/>
                <w:szCs w:val="24"/>
              </w:rPr>
              <w:t>1000</w:t>
            </w:r>
          </w:p>
        </w:tc>
      </w:tr>
      <w:tr w:rsidR="004B5AB0" w:rsidTr="004B5AB0">
        <w:trPr>
          <w:trHeight w:val="664"/>
          <w:jc w:val="center"/>
        </w:trPr>
        <w:tc>
          <w:tcPr>
            <w:tcW w:w="663"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1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spacing w:line="280" w:lineRule="exact"/>
              <w:jc w:val="center"/>
              <w:rPr>
                <w:rFonts w:ascii="標楷體" w:eastAsia="標楷體" w:hAnsi="標楷體"/>
                <w:szCs w:val="24"/>
              </w:rPr>
            </w:pPr>
            <w:proofErr w:type="gramStart"/>
            <w:r w:rsidRPr="003102CD">
              <w:rPr>
                <w:rFonts w:ascii="標楷體" w:eastAsia="標楷體" w:hAnsi="標楷體"/>
                <w:szCs w:val="24"/>
              </w:rPr>
              <w:t>共備教室</w:t>
            </w:r>
            <w:proofErr w:type="gramEnd"/>
          </w:p>
        </w:tc>
        <w:tc>
          <w:tcPr>
            <w:tcW w:w="1149"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szCs w:val="24"/>
              </w:rPr>
            </w:pPr>
            <w:r w:rsidRPr="003102CD">
              <w:rPr>
                <w:rFonts w:ascii="標楷體" w:eastAsia="標楷體" w:hAnsi="標楷體"/>
                <w:szCs w:val="24"/>
              </w:rPr>
              <w:t>□冷氣</w:t>
            </w:r>
          </w:p>
        </w:tc>
        <w:tc>
          <w:tcPr>
            <w:tcW w:w="1260"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0"/>
                <w:szCs w:val="20"/>
              </w:rPr>
            </w:pPr>
          </w:p>
        </w:tc>
        <w:tc>
          <w:tcPr>
            <w:tcW w:w="10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rFonts w:ascii="標楷體" w:eastAsia="標楷體" w:hAnsi="標楷體"/>
                <w:szCs w:val="24"/>
              </w:rPr>
            </w:pP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p>
        </w:tc>
        <w:tc>
          <w:tcPr>
            <w:tcW w:w="11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8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4B5AB0" w:rsidRPr="00AA0EFA" w:rsidRDefault="004B5AB0" w:rsidP="004B5AB0">
            <w:pPr>
              <w:jc w:val="center"/>
              <w:rPr>
                <w:rFonts w:ascii="標楷體" w:eastAsia="標楷體" w:hAnsi="標楷體"/>
                <w:szCs w:val="24"/>
              </w:rPr>
            </w:pPr>
            <w:r w:rsidRPr="00AA0EFA">
              <w:rPr>
                <w:rFonts w:ascii="標楷體" w:eastAsia="標楷體" w:hAnsi="標楷體"/>
                <w:szCs w:val="24"/>
              </w:rPr>
              <w:t>1000</w:t>
            </w:r>
          </w:p>
        </w:tc>
      </w:tr>
      <w:tr w:rsidR="004B5AB0" w:rsidTr="004B5AB0">
        <w:trPr>
          <w:trHeight w:val="664"/>
          <w:jc w:val="center"/>
        </w:trPr>
        <w:tc>
          <w:tcPr>
            <w:tcW w:w="663"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1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spacing w:line="280" w:lineRule="exact"/>
              <w:jc w:val="center"/>
              <w:rPr>
                <w:rFonts w:ascii="標楷體" w:eastAsia="標楷體" w:hAnsi="標楷體"/>
                <w:szCs w:val="24"/>
              </w:rPr>
            </w:pPr>
            <w:r w:rsidRPr="003102CD">
              <w:rPr>
                <w:rFonts w:ascii="標楷體" w:eastAsia="標楷體" w:hAnsi="標楷體"/>
                <w:szCs w:val="24"/>
              </w:rPr>
              <w:t>校史室</w:t>
            </w:r>
          </w:p>
        </w:tc>
        <w:tc>
          <w:tcPr>
            <w:tcW w:w="1149"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szCs w:val="24"/>
              </w:rPr>
            </w:pPr>
            <w:r w:rsidRPr="003102CD">
              <w:rPr>
                <w:rFonts w:ascii="標楷體" w:eastAsia="標楷體" w:hAnsi="標楷體"/>
                <w:szCs w:val="24"/>
              </w:rPr>
              <w:t>□冷氣</w:t>
            </w:r>
          </w:p>
        </w:tc>
        <w:tc>
          <w:tcPr>
            <w:tcW w:w="1260"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Pr="009F2543" w:rsidRDefault="004B5AB0" w:rsidP="004B5AB0">
            <w:pPr>
              <w:rPr>
                <w:rFonts w:ascii="標楷體" w:eastAsia="標楷體" w:hAnsi="標楷體"/>
                <w:color w:val="FF0000"/>
                <w:sz w:val="20"/>
                <w:szCs w:val="20"/>
              </w:rPr>
            </w:pPr>
          </w:p>
        </w:tc>
        <w:tc>
          <w:tcPr>
            <w:tcW w:w="10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rFonts w:ascii="標楷體" w:eastAsia="標楷體" w:hAnsi="標楷體"/>
                <w:color w:val="FF0000"/>
                <w:szCs w:val="24"/>
              </w:rPr>
            </w:pP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9F2543" w:rsidRDefault="004B5AB0" w:rsidP="004B5AB0">
            <w:pPr>
              <w:jc w:val="both"/>
              <w:rPr>
                <w:rFonts w:ascii="標楷體" w:eastAsia="標楷體" w:hAnsi="標楷體"/>
                <w:color w:val="FF0000"/>
                <w:sz w:val="20"/>
                <w:szCs w:val="20"/>
              </w:rPr>
            </w:pPr>
          </w:p>
        </w:tc>
        <w:tc>
          <w:tcPr>
            <w:tcW w:w="11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9F2543" w:rsidRDefault="004B5AB0" w:rsidP="004B5AB0">
            <w:pPr>
              <w:jc w:val="both"/>
              <w:rPr>
                <w:rFonts w:ascii="標楷體" w:eastAsia="標楷體" w:hAnsi="標楷體"/>
                <w:color w:val="FF0000"/>
                <w:sz w:val="20"/>
                <w:szCs w:val="20"/>
              </w:rPr>
            </w:pP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0"/>
                <w:szCs w:val="20"/>
              </w:rPr>
            </w:pPr>
          </w:p>
        </w:tc>
        <w:tc>
          <w:tcPr>
            <w:tcW w:w="8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4B5AB0" w:rsidRPr="00AA0EFA" w:rsidRDefault="004B5AB0" w:rsidP="004B5AB0">
            <w:pPr>
              <w:jc w:val="center"/>
              <w:rPr>
                <w:rFonts w:ascii="標楷體" w:eastAsia="標楷體" w:hAnsi="標楷體"/>
                <w:szCs w:val="24"/>
              </w:rPr>
            </w:pPr>
            <w:r w:rsidRPr="00AA0EFA">
              <w:rPr>
                <w:rFonts w:ascii="標楷體" w:eastAsia="標楷體" w:hAnsi="標楷體"/>
                <w:szCs w:val="24"/>
              </w:rPr>
              <w:t>500</w:t>
            </w:r>
          </w:p>
        </w:tc>
      </w:tr>
      <w:tr w:rsidR="004B5AB0" w:rsidTr="004B5AB0">
        <w:trPr>
          <w:trHeight w:val="664"/>
          <w:jc w:val="center"/>
        </w:trPr>
        <w:tc>
          <w:tcPr>
            <w:tcW w:w="663"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1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spacing w:line="280" w:lineRule="exact"/>
              <w:jc w:val="center"/>
              <w:rPr>
                <w:rFonts w:ascii="標楷體" w:eastAsia="標楷體" w:hAnsi="標楷體"/>
                <w:color w:val="FF0000"/>
                <w:szCs w:val="24"/>
              </w:rPr>
            </w:pPr>
            <w:r w:rsidRPr="00B20410">
              <w:rPr>
                <w:rFonts w:ascii="標楷體" w:eastAsia="標楷體" w:hAnsi="標楷體"/>
                <w:szCs w:val="24"/>
              </w:rPr>
              <w:t>普通教室</w:t>
            </w:r>
          </w:p>
        </w:tc>
        <w:tc>
          <w:tcPr>
            <w:tcW w:w="1149"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szCs w:val="24"/>
              </w:rPr>
            </w:pPr>
            <w:r w:rsidRPr="003102CD">
              <w:rPr>
                <w:rFonts w:ascii="標楷體" w:eastAsia="標楷體" w:hAnsi="標楷體"/>
                <w:szCs w:val="24"/>
              </w:rPr>
              <w:t>□冷氣</w:t>
            </w:r>
          </w:p>
        </w:tc>
        <w:tc>
          <w:tcPr>
            <w:tcW w:w="1260"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Pr="00980152" w:rsidRDefault="004B5AB0" w:rsidP="004B5AB0">
            <w:pPr>
              <w:spacing w:line="280" w:lineRule="exact"/>
              <w:rPr>
                <w:rFonts w:ascii="標楷體" w:eastAsia="標楷體" w:hAnsi="標楷體"/>
                <w:color w:val="FF0000"/>
                <w:sz w:val="20"/>
                <w:szCs w:val="20"/>
              </w:rPr>
            </w:pPr>
          </w:p>
        </w:tc>
        <w:tc>
          <w:tcPr>
            <w:tcW w:w="10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rFonts w:ascii="標楷體" w:eastAsia="標楷體" w:hAnsi="標楷體"/>
                <w:color w:val="FF0000"/>
                <w:szCs w:val="24"/>
              </w:rPr>
            </w:pP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980152" w:rsidRDefault="004B5AB0" w:rsidP="004B5AB0">
            <w:pPr>
              <w:jc w:val="both"/>
              <w:rPr>
                <w:rFonts w:ascii="標楷體" w:eastAsia="標楷體" w:hAnsi="標楷體"/>
                <w:color w:val="FF0000"/>
                <w:sz w:val="20"/>
                <w:szCs w:val="20"/>
              </w:rPr>
            </w:pPr>
          </w:p>
        </w:tc>
        <w:tc>
          <w:tcPr>
            <w:tcW w:w="11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980152" w:rsidRDefault="004B5AB0" w:rsidP="004B5AB0">
            <w:pPr>
              <w:jc w:val="both"/>
              <w:rPr>
                <w:rFonts w:ascii="標楷體" w:eastAsia="標楷體" w:hAnsi="標楷體"/>
                <w:color w:val="FF0000"/>
                <w:sz w:val="20"/>
                <w:szCs w:val="20"/>
              </w:rPr>
            </w:pP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8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4B5AB0" w:rsidRPr="00AA0EFA" w:rsidRDefault="004B5AB0" w:rsidP="004B5AB0">
            <w:pPr>
              <w:jc w:val="center"/>
              <w:rPr>
                <w:rFonts w:ascii="標楷體" w:eastAsia="標楷體" w:hAnsi="標楷體"/>
                <w:szCs w:val="24"/>
              </w:rPr>
            </w:pPr>
            <w:r w:rsidRPr="00AA0EFA">
              <w:rPr>
                <w:rFonts w:ascii="標楷體" w:eastAsia="標楷體" w:hAnsi="標楷體" w:hint="eastAsia"/>
                <w:szCs w:val="24"/>
              </w:rPr>
              <w:t>250</w:t>
            </w:r>
          </w:p>
        </w:tc>
      </w:tr>
      <w:tr w:rsidR="004B5AB0" w:rsidTr="004B5AB0">
        <w:trPr>
          <w:trHeight w:val="664"/>
          <w:jc w:val="center"/>
        </w:trPr>
        <w:tc>
          <w:tcPr>
            <w:tcW w:w="663"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1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spacing w:line="280" w:lineRule="exact"/>
              <w:jc w:val="center"/>
              <w:rPr>
                <w:szCs w:val="24"/>
              </w:rPr>
            </w:pPr>
            <w:r w:rsidRPr="003102CD">
              <w:rPr>
                <w:rFonts w:ascii="標楷體" w:eastAsia="標楷體" w:hAnsi="標楷體"/>
                <w:szCs w:val="24"/>
              </w:rPr>
              <w:t>球場</w:t>
            </w:r>
          </w:p>
        </w:tc>
        <w:tc>
          <w:tcPr>
            <w:tcW w:w="1149"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rFonts w:ascii="標楷體" w:eastAsia="標楷體" w:hAnsi="標楷體"/>
                <w:szCs w:val="24"/>
              </w:rPr>
            </w:pPr>
            <w:r w:rsidRPr="003102CD">
              <w:rPr>
                <w:rFonts w:ascii="標楷體" w:eastAsia="標楷體" w:hAnsi="標楷體"/>
                <w:szCs w:val="24"/>
              </w:rPr>
              <w:t>□照明</w:t>
            </w:r>
          </w:p>
        </w:tc>
        <w:tc>
          <w:tcPr>
            <w:tcW w:w="1260"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0"/>
                <w:szCs w:val="20"/>
              </w:rPr>
            </w:pPr>
          </w:p>
        </w:tc>
        <w:tc>
          <w:tcPr>
            <w:tcW w:w="10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94080" behindDoc="0" locked="0" layoutInCell="1" allowOverlap="1" wp14:anchorId="33D676DA" wp14:editId="459A61FC">
                      <wp:simplePos x="0" y="0"/>
                      <wp:positionH relativeFrom="column">
                        <wp:posOffset>-87630</wp:posOffset>
                      </wp:positionH>
                      <wp:positionV relativeFrom="paragraph">
                        <wp:posOffset>-13335</wp:posOffset>
                      </wp:positionV>
                      <wp:extent cx="687705" cy="448310"/>
                      <wp:effectExtent l="0" t="0" r="36195" b="27940"/>
                      <wp:wrapNone/>
                      <wp:docPr id="5" name="直線接點 5"/>
                      <wp:cNvGraphicFramePr/>
                      <a:graphic xmlns:a="http://schemas.openxmlformats.org/drawingml/2006/main">
                        <a:graphicData uri="http://schemas.microsoft.com/office/word/2010/wordprocessingShape">
                          <wps:wsp>
                            <wps:cNvCnPr/>
                            <wps:spPr>
                              <a:xfrm flipV="1">
                                <a:off x="0" y="0"/>
                                <a:ext cx="687705" cy="448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B8C94" id="直線接點 5"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05pt" to="47.2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" strokecolor="black [3200]" strokeweight=".5pt">
                      <v:stroke joinstyle="miter"/>
                    </v:line>
                  </w:pict>
                </mc:Fallback>
              </mc:AlternateContent>
            </w: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p>
        </w:tc>
        <w:tc>
          <w:tcPr>
            <w:tcW w:w="11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0"/>
                <w:szCs w:val="20"/>
              </w:rPr>
            </w:pPr>
          </w:p>
        </w:tc>
        <w:tc>
          <w:tcPr>
            <w:tcW w:w="8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rFonts w:ascii="標楷體" w:eastAsia="標楷體" w:hAnsi="標楷體"/>
                <w:szCs w:val="24"/>
              </w:rPr>
            </w:pPr>
            <w:r w:rsidRPr="003102CD">
              <w:rPr>
                <w:rFonts w:ascii="標楷體" w:eastAsia="標楷體" w:hAnsi="標楷體"/>
                <w:szCs w:val="24"/>
              </w:rPr>
              <w:t>500</w:t>
            </w:r>
          </w:p>
        </w:tc>
      </w:tr>
      <w:tr w:rsidR="004B5AB0" w:rsidTr="004B5AB0">
        <w:trPr>
          <w:trHeight w:val="664"/>
          <w:jc w:val="center"/>
        </w:trPr>
        <w:tc>
          <w:tcPr>
            <w:tcW w:w="663"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1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spacing w:line="280" w:lineRule="exact"/>
              <w:jc w:val="center"/>
              <w:rPr>
                <w:rFonts w:ascii="標楷體" w:eastAsia="標楷體" w:hAnsi="標楷體"/>
                <w:szCs w:val="24"/>
              </w:rPr>
            </w:pPr>
            <w:r w:rsidRPr="003102CD">
              <w:rPr>
                <w:rFonts w:ascii="標楷體" w:eastAsia="標楷體" w:hAnsi="標楷體"/>
                <w:szCs w:val="24"/>
              </w:rPr>
              <w:t>川堂</w:t>
            </w:r>
          </w:p>
        </w:tc>
        <w:tc>
          <w:tcPr>
            <w:tcW w:w="1149"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rFonts w:ascii="標楷體" w:eastAsia="標楷體" w:hAnsi="標楷體"/>
                <w:szCs w:val="24"/>
              </w:rPr>
            </w:pPr>
            <w:r w:rsidRPr="003102CD">
              <w:rPr>
                <w:rFonts w:ascii="標楷體" w:eastAsia="標楷體" w:hAnsi="標楷體"/>
                <w:szCs w:val="24"/>
              </w:rPr>
              <w:t>□照明</w:t>
            </w:r>
          </w:p>
        </w:tc>
        <w:tc>
          <w:tcPr>
            <w:tcW w:w="1260"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0"/>
                <w:szCs w:val="20"/>
              </w:rPr>
            </w:pPr>
          </w:p>
        </w:tc>
        <w:tc>
          <w:tcPr>
            <w:tcW w:w="10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99200" behindDoc="0" locked="0" layoutInCell="1" allowOverlap="1" wp14:anchorId="54490296" wp14:editId="0FF522A4">
                      <wp:simplePos x="0" y="0"/>
                      <wp:positionH relativeFrom="column">
                        <wp:posOffset>-82550</wp:posOffset>
                      </wp:positionH>
                      <wp:positionV relativeFrom="paragraph">
                        <wp:posOffset>1270</wp:posOffset>
                      </wp:positionV>
                      <wp:extent cx="678815" cy="393065"/>
                      <wp:effectExtent l="0" t="0" r="26035" b="26035"/>
                      <wp:wrapNone/>
                      <wp:docPr id="8" name="直線接點 8"/>
                      <wp:cNvGraphicFramePr/>
                      <a:graphic xmlns:a="http://schemas.openxmlformats.org/drawingml/2006/main">
                        <a:graphicData uri="http://schemas.microsoft.com/office/word/2010/wordprocessingShape">
                          <wps:wsp>
                            <wps:cNvCnPr/>
                            <wps:spPr>
                              <a:xfrm flipV="1">
                                <a:off x="0" y="0"/>
                                <a:ext cx="678815" cy="393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08630" id="直線接點 8"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pt" to="46.9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" strokecolor="black [3200]" strokeweight=".5pt">
                      <v:stroke joinstyle="miter"/>
                    </v:line>
                  </w:pict>
                </mc:Fallback>
              </mc:AlternateContent>
            </w: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p>
        </w:tc>
        <w:tc>
          <w:tcPr>
            <w:tcW w:w="11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0"/>
                <w:szCs w:val="20"/>
              </w:rPr>
            </w:pPr>
          </w:p>
        </w:tc>
        <w:tc>
          <w:tcPr>
            <w:tcW w:w="8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rFonts w:ascii="標楷體" w:eastAsia="標楷體" w:hAnsi="標楷體"/>
                <w:szCs w:val="24"/>
              </w:rPr>
            </w:pPr>
            <w:r w:rsidRPr="003102CD">
              <w:rPr>
                <w:rFonts w:ascii="標楷體" w:eastAsia="標楷體" w:hAnsi="標楷體"/>
                <w:szCs w:val="24"/>
              </w:rPr>
              <w:t>500</w:t>
            </w:r>
          </w:p>
        </w:tc>
      </w:tr>
      <w:tr w:rsidR="004B5AB0" w:rsidTr="00DA11EA">
        <w:trPr>
          <w:trHeight w:val="664"/>
          <w:jc w:val="center"/>
        </w:trPr>
        <w:tc>
          <w:tcPr>
            <w:tcW w:w="663"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2"/>
              </w:rPr>
            </w:pPr>
          </w:p>
        </w:tc>
        <w:tc>
          <w:tcPr>
            <w:tcW w:w="1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Pr="003102CD" w:rsidRDefault="004B5AB0" w:rsidP="004B5AB0">
            <w:pPr>
              <w:spacing w:line="280" w:lineRule="exact"/>
              <w:ind w:left="2" w:hanging="2"/>
              <w:jc w:val="center"/>
              <w:rPr>
                <w:rFonts w:ascii="標楷體" w:eastAsia="標楷體" w:hAnsi="標楷體"/>
                <w:szCs w:val="24"/>
              </w:rPr>
            </w:pPr>
            <w:r w:rsidRPr="003102CD">
              <w:rPr>
                <w:rFonts w:ascii="標楷體" w:eastAsia="標楷體" w:hAnsi="標楷體"/>
                <w:szCs w:val="24"/>
              </w:rPr>
              <w:t>停車場</w:t>
            </w:r>
          </w:p>
        </w:tc>
        <w:tc>
          <w:tcPr>
            <w:tcW w:w="4933" w:type="dxa"/>
            <w:gridSpan w:val="6"/>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r>
              <w:rPr>
                <w:rFonts w:ascii="標楷體" w:eastAsia="標楷體" w:hAnsi="標楷體"/>
                <w:sz w:val="20"/>
                <w:szCs w:val="20"/>
              </w:rPr>
              <w:t>汽車1輛50元</w:t>
            </w:r>
            <w:bookmarkStart w:id="0" w:name="_GoBack"/>
            <w:bookmarkEnd w:id="0"/>
          </w:p>
        </w:tc>
        <w:tc>
          <w:tcPr>
            <w:tcW w:w="11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both"/>
              <w:rPr>
                <w:rFonts w:ascii="標楷體" w:eastAsia="標楷體" w:hAnsi="標楷體"/>
                <w:sz w:val="20"/>
                <w:szCs w:val="20"/>
              </w:rPr>
            </w:pP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 w:val="20"/>
                <w:szCs w:val="20"/>
              </w:rPr>
            </w:pPr>
          </w:p>
        </w:tc>
        <w:tc>
          <w:tcPr>
            <w:tcW w:w="8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4B5AB0" w:rsidRPr="003102CD" w:rsidRDefault="004B5AB0" w:rsidP="004B5AB0">
            <w:pPr>
              <w:jc w:val="center"/>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701248" behindDoc="0" locked="0" layoutInCell="1" allowOverlap="1" wp14:anchorId="57AC3139" wp14:editId="03E93898">
                      <wp:simplePos x="0" y="0"/>
                      <wp:positionH relativeFrom="column">
                        <wp:posOffset>-76835</wp:posOffset>
                      </wp:positionH>
                      <wp:positionV relativeFrom="paragraph">
                        <wp:posOffset>-13335</wp:posOffset>
                      </wp:positionV>
                      <wp:extent cx="541655" cy="396240"/>
                      <wp:effectExtent l="0" t="0" r="29845" b="22860"/>
                      <wp:wrapNone/>
                      <wp:docPr id="2" name="直線接點 2"/>
                      <wp:cNvGraphicFramePr/>
                      <a:graphic xmlns:a="http://schemas.openxmlformats.org/drawingml/2006/main">
                        <a:graphicData uri="http://schemas.microsoft.com/office/word/2010/wordprocessingShape">
                          <wps:wsp>
                            <wps:cNvCnPr/>
                            <wps:spPr>
                              <a:xfrm flipV="1">
                                <a:off x="0" y="0"/>
                                <a:ext cx="541655" cy="396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6CBB7" id="直線接點 2"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05pt" to="36.6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" strokecolor="black [3200]" strokeweight=".5pt">
                      <v:stroke joinstyle="miter"/>
                    </v:line>
                  </w:pict>
                </mc:Fallback>
              </mc:AlternateContent>
            </w:r>
          </w:p>
        </w:tc>
      </w:tr>
      <w:tr w:rsidR="004B5AB0" w:rsidTr="004A2076">
        <w:trPr>
          <w:trHeight w:val="972"/>
          <w:jc w:val="center"/>
        </w:trPr>
        <w:tc>
          <w:tcPr>
            <w:tcW w:w="663"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ind w:left="113"/>
              <w:rPr>
                <w:rFonts w:ascii="標楷體" w:eastAsia="標楷體" w:hAnsi="標楷體"/>
                <w:sz w:val="22"/>
              </w:rPr>
            </w:pPr>
          </w:p>
        </w:tc>
        <w:tc>
          <w:tcPr>
            <w:tcW w:w="1696"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B5AB0" w:rsidRDefault="004B5AB0" w:rsidP="004B5AB0">
            <w:pPr>
              <w:jc w:val="center"/>
              <w:rPr>
                <w:rFonts w:ascii="標楷體" w:eastAsia="標楷體" w:hAnsi="標楷體"/>
                <w:szCs w:val="24"/>
              </w:rPr>
            </w:pPr>
            <w:r>
              <w:rPr>
                <w:rFonts w:ascii="標楷體" w:eastAsia="標楷體" w:hAnsi="標楷體"/>
                <w:szCs w:val="24"/>
              </w:rPr>
              <w:t>租借</w:t>
            </w:r>
          </w:p>
          <w:p w:rsidR="004B5AB0" w:rsidRDefault="004B5AB0" w:rsidP="004B5AB0">
            <w:pPr>
              <w:jc w:val="center"/>
              <w:rPr>
                <w:rFonts w:ascii="標楷體" w:eastAsia="標楷體" w:hAnsi="標楷體"/>
                <w:szCs w:val="24"/>
              </w:rPr>
            </w:pPr>
            <w:r>
              <w:rPr>
                <w:rFonts w:ascii="標楷體" w:eastAsia="標楷體" w:hAnsi="標楷體"/>
                <w:szCs w:val="24"/>
              </w:rPr>
              <w:t>金額</w:t>
            </w:r>
          </w:p>
        </w:tc>
        <w:tc>
          <w:tcPr>
            <w:tcW w:w="8017" w:type="dxa"/>
            <w:gridSpan w:val="10"/>
            <w:tcBorders>
              <w:top w:val="single" w:sz="4"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4B5AB0" w:rsidRPr="00387453" w:rsidRDefault="004B5AB0" w:rsidP="004B5AB0">
            <w:pPr>
              <w:rPr>
                <w:rFonts w:ascii="標楷體" w:eastAsia="標楷體" w:hAnsi="標楷體"/>
                <w:szCs w:val="24"/>
              </w:rPr>
            </w:pPr>
            <w:r w:rsidRPr="00387453">
              <w:rPr>
                <w:rFonts w:ascii="標楷體" w:eastAsia="標楷體" w:hAnsi="標楷體"/>
                <w:szCs w:val="24"/>
              </w:rPr>
              <w:t xml:space="preserve">  □保證金                        元</w:t>
            </w:r>
          </w:p>
          <w:p w:rsidR="004B5AB0" w:rsidRPr="00387453" w:rsidRDefault="004B5AB0" w:rsidP="004B5AB0">
            <w:pPr>
              <w:rPr>
                <w:rFonts w:ascii="標楷體" w:eastAsia="標楷體" w:hAnsi="標楷體"/>
                <w:szCs w:val="24"/>
              </w:rPr>
            </w:pPr>
            <w:r w:rsidRPr="00387453">
              <w:rPr>
                <w:rFonts w:ascii="標楷體" w:eastAsia="標楷體" w:hAnsi="標楷體"/>
                <w:szCs w:val="24"/>
              </w:rPr>
              <w:t xml:space="preserve">  □場地租金                      元</w:t>
            </w:r>
            <w:r w:rsidRPr="00387453">
              <w:rPr>
                <w:rFonts w:ascii="標楷體" w:eastAsia="標楷體" w:hAnsi="標楷體" w:hint="eastAsia"/>
                <w:szCs w:val="24"/>
              </w:rPr>
              <w:t xml:space="preserve"> </w:t>
            </w:r>
          </w:p>
        </w:tc>
      </w:tr>
      <w:tr w:rsidR="004B5AB0" w:rsidTr="004B5AB0">
        <w:trPr>
          <w:trHeight w:val="674"/>
          <w:jc w:val="center"/>
        </w:trPr>
        <w:tc>
          <w:tcPr>
            <w:tcW w:w="1531" w:type="dxa"/>
            <w:gridSpan w:val="3"/>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4B5AB0" w:rsidRDefault="004B5AB0" w:rsidP="004B5AB0">
            <w:pPr>
              <w:jc w:val="center"/>
              <w:rPr>
                <w:rFonts w:ascii="標楷體" w:eastAsia="標楷體" w:hAnsi="標楷體"/>
                <w:szCs w:val="24"/>
              </w:rPr>
            </w:pPr>
            <w:r>
              <w:rPr>
                <w:rFonts w:ascii="標楷體" w:eastAsia="標楷體" w:hAnsi="標楷體"/>
                <w:szCs w:val="24"/>
              </w:rPr>
              <w:t>事務組長</w:t>
            </w:r>
          </w:p>
        </w:tc>
        <w:tc>
          <w:tcPr>
            <w:tcW w:w="1977"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B5AB0" w:rsidRPr="00387453" w:rsidRDefault="004B5AB0" w:rsidP="004B5AB0">
            <w:pPr>
              <w:rPr>
                <w:rFonts w:ascii="標楷體" w:eastAsia="標楷體" w:hAnsi="標楷體"/>
                <w:szCs w:val="24"/>
              </w:rPr>
            </w:pPr>
            <w:r w:rsidRPr="00387453">
              <w:rPr>
                <w:rFonts w:ascii="標楷體" w:eastAsia="標楷體" w:hAnsi="標楷體"/>
                <w:szCs w:val="24"/>
              </w:rPr>
              <w:t xml:space="preserve">               </w:t>
            </w:r>
          </w:p>
        </w:tc>
        <w:tc>
          <w:tcPr>
            <w:tcW w:w="420" w:type="dxa"/>
            <w:vMerge w:val="restart"/>
            <w:tcBorders>
              <w:top w:val="single" w:sz="6"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4B5AB0" w:rsidRPr="00387453" w:rsidRDefault="004B5AB0" w:rsidP="004B5AB0">
            <w:pPr>
              <w:spacing w:line="400" w:lineRule="exact"/>
              <w:rPr>
                <w:rFonts w:ascii="標楷體" w:eastAsia="標楷體" w:hAnsi="標楷體"/>
                <w:szCs w:val="24"/>
              </w:rPr>
            </w:pPr>
            <w:r w:rsidRPr="00387453">
              <w:rPr>
                <w:rFonts w:ascii="標楷體" w:eastAsia="標楷體" w:hAnsi="標楷體"/>
                <w:szCs w:val="24"/>
              </w:rPr>
              <w:t>相關單位</w:t>
            </w:r>
          </w:p>
        </w:tc>
        <w:tc>
          <w:tcPr>
            <w:tcW w:w="1401"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4B5AB0" w:rsidRPr="00387453" w:rsidRDefault="004B5AB0" w:rsidP="004B5AB0">
            <w:pPr>
              <w:jc w:val="center"/>
              <w:rPr>
                <w:rFonts w:ascii="標楷體" w:eastAsia="標楷體" w:hAnsi="標楷體"/>
                <w:szCs w:val="24"/>
              </w:rPr>
            </w:pPr>
            <w:r w:rsidRPr="00387453">
              <w:rPr>
                <w:rFonts w:ascii="標楷體" w:eastAsia="標楷體" w:hAnsi="標楷體"/>
                <w:szCs w:val="24"/>
              </w:rPr>
              <w:t>教務主任</w:t>
            </w:r>
          </w:p>
        </w:tc>
        <w:tc>
          <w:tcPr>
            <w:tcW w:w="1963"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5AB0" w:rsidRPr="00387453" w:rsidRDefault="004B5AB0" w:rsidP="004B5AB0">
            <w:pPr>
              <w:rPr>
                <w:rFonts w:ascii="標楷體" w:eastAsia="標楷體" w:hAnsi="標楷體"/>
                <w:szCs w:val="24"/>
              </w:rPr>
            </w:pPr>
            <w:r w:rsidRPr="00387453">
              <w:rPr>
                <w:rFonts w:ascii="標楷體" w:eastAsia="標楷體" w:hAnsi="標楷體"/>
                <w:szCs w:val="24"/>
              </w:rPr>
              <w:t xml:space="preserve">               </w:t>
            </w:r>
          </w:p>
        </w:tc>
        <w:tc>
          <w:tcPr>
            <w:tcW w:w="701" w:type="dxa"/>
            <w:vMerge w:val="restart"/>
            <w:tcBorders>
              <w:top w:val="single" w:sz="6"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B5AB0" w:rsidRPr="00387453" w:rsidRDefault="004B5AB0" w:rsidP="004B5AB0">
            <w:pPr>
              <w:rPr>
                <w:rFonts w:ascii="標楷體" w:eastAsia="標楷體" w:hAnsi="標楷體"/>
                <w:szCs w:val="24"/>
              </w:rPr>
            </w:pPr>
            <w:r w:rsidRPr="00387453">
              <w:rPr>
                <w:rFonts w:ascii="標楷體" w:eastAsia="標楷體" w:hAnsi="標楷體"/>
                <w:szCs w:val="24"/>
              </w:rPr>
              <w:t>校長</w:t>
            </w:r>
          </w:p>
        </w:tc>
        <w:tc>
          <w:tcPr>
            <w:tcW w:w="2383" w:type="dxa"/>
            <w:gridSpan w:val="3"/>
            <w:vMerge w:val="restart"/>
            <w:tcBorders>
              <w:top w:val="single" w:sz="6" w:space="0" w:color="000000"/>
              <w:left w:val="single" w:sz="4" w:space="0" w:color="000000"/>
              <w:right w:val="double" w:sz="12" w:space="0" w:color="000000"/>
            </w:tcBorders>
            <w:shd w:val="clear" w:color="auto" w:fill="auto"/>
            <w:tcMar>
              <w:top w:w="0" w:type="dxa"/>
              <w:left w:w="108" w:type="dxa"/>
              <w:bottom w:w="0" w:type="dxa"/>
              <w:right w:w="108" w:type="dxa"/>
            </w:tcMar>
          </w:tcPr>
          <w:p w:rsidR="004B5AB0" w:rsidRPr="00387453" w:rsidRDefault="004B5AB0" w:rsidP="004B5AB0">
            <w:pPr>
              <w:adjustRightInd w:val="0"/>
              <w:snapToGrid w:val="0"/>
              <w:spacing w:line="120" w:lineRule="atLeast"/>
              <w:rPr>
                <w:rFonts w:ascii="標楷體" w:eastAsia="標楷體" w:hAnsi="標楷體"/>
                <w:sz w:val="18"/>
                <w:szCs w:val="18"/>
              </w:rPr>
            </w:pPr>
            <w:r w:rsidRPr="00387453">
              <w:rPr>
                <w:rFonts w:ascii="標楷體" w:eastAsia="標楷體" w:hAnsi="標楷體"/>
                <w:sz w:val="18"/>
                <w:szCs w:val="18"/>
              </w:rPr>
              <w:t>□</w:t>
            </w:r>
            <w:r w:rsidRPr="00387453">
              <w:rPr>
                <w:rFonts w:ascii="標楷體" w:eastAsia="標楷體" w:hAnsi="標楷體" w:hint="eastAsia"/>
                <w:sz w:val="18"/>
                <w:szCs w:val="18"/>
              </w:rPr>
              <w:t xml:space="preserve">長期使用超過一個月，租金酌予減收百分之五十。  </w:t>
            </w:r>
            <w:r w:rsidRPr="00387453">
              <w:rPr>
                <w:rFonts w:ascii="標楷體" w:eastAsia="標楷體" w:hAnsi="標楷體"/>
                <w:sz w:val="18"/>
                <w:szCs w:val="18"/>
              </w:rPr>
              <w:br/>
              <w:t>□</w:t>
            </w:r>
            <w:r w:rsidRPr="00387453">
              <w:rPr>
                <w:rFonts w:ascii="標楷體" w:eastAsia="標楷體" w:hAnsi="標楷體" w:hint="eastAsia"/>
                <w:sz w:val="18"/>
                <w:szCs w:val="18"/>
              </w:rPr>
              <w:t>免收保證金。</w:t>
            </w:r>
          </w:p>
        </w:tc>
      </w:tr>
      <w:tr w:rsidR="004B5AB0" w:rsidTr="004B5AB0">
        <w:trPr>
          <w:trHeight w:val="651"/>
          <w:jc w:val="center"/>
        </w:trPr>
        <w:tc>
          <w:tcPr>
            <w:tcW w:w="1531" w:type="dxa"/>
            <w:gridSpan w:val="3"/>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B5AB0" w:rsidRDefault="004B5AB0" w:rsidP="004B5AB0">
            <w:pPr>
              <w:jc w:val="center"/>
              <w:rPr>
                <w:rFonts w:ascii="標楷體" w:eastAsia="標楷體" w:hAnsi="標楷體"/>
                <w:szCs w:val="24"/>
              </w:rPr>
            </w:pPr>
            <w:r>
              <w:rPr>
                <w:rFonts w:ascii="標楷體" w:eastAsia="標楷體" w:hAnsi="標楷體" w:hint="eastAsia"/>
                <w:szCs w:val="24"/>
              </w:rPr>
              <w:t>出納組長</w:t>
            </w:r>
          </w:p>
        </w:tc>
        <w:tc>
          <w:tcPr>
            <w:tcW w:w="1977"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4B5AB0" w:rsidRDefault="004B5AB0" w:rsidP="004B5AB0">
            <w:pPr>
              <w:spacing w:line="400" w:lineRule="exact"/>
              <w:rPr>
                <w:rFonts w:ascii="標楷體" w:eastAsia="標楷體" w:hAnsi="標楷體"/>
                <w:szCs w:val="24"/>
              </w:rPr>
            </w:pPr>
          </w:p>
        </w:tc>
        <w:tc>
          <w:tcPr>
            <w:tcW w:w="420" w:type="dxa"/>
            <w:vMerge/>
            <w:tcBorders>
              <w:top w:val="single" w:sz="6"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rsidR="004B5AB0" w:rsidRDefault="004B5AB0" w:rsidP="004B5AB0">
            <w:pPr>
              <w:spacing w:line="400" w:lineRule="exact"/>
              <w:rPr>
                <w:rFonts w:ascii="標楷體" w:eastAsia="標楷體" w:hAnsi="標楷體"/>
                <w:szCs w:val="24"/>
              </w:rPr>
            </w:pPr>
          </w:p>
        </w:tc>
        <w:tc>
          <w:tcPr>
            <w:tcW w:w="1401"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AB0" w:rsidRDefault="004B5AB0" w:rsidP="004B5AB0">
            <w:pPr>
              <w:jc w:val="center"/>
              <w:rPr>
                <w:rFonts w:ascii="標楷體" w:eastAsia="標楷體" w:hAnsi="標楷體"/>
                <w:szCs w:val="24"/>
              </w:rPr>
            </w:pPr>
            <w:r>
              <w:rPr>
                <w:rFonts w:ascii="標楷體" w:eastAsia="標楷體" w:hAnsi="標楷體"/>
                <w:szCs w:val="24"/>
              </w:rPr>
              <w:t>學務主任</w:t>
            </w:r>
          </w:p>
        </w:tc>
        <w:tc>
          <w:tcPr>
            <w:tcW w:w="1963"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B5AB0" w:rsidRDefault="004B5AB0" w:rsidP="004B5AB0">
            <w:pPr>
              <w:spacing w:line="400" w:lineRule="exact"/>
              <w:rPr>
                <w:rFonts w:ascii="標楷體" w:eastAsia="標楷體" w:hAnsi="標楷體"/>
                <w:szCs w:val="24"/>
              </w:rPr>
            </w:pPr>
          </w:p>
        </w:tc>
        <w:tc>
          <w:tcPr>
            <w:tcW w:w="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B5AB0" w:rsidRDefault="004B5AB0" w:rsidP="004B5AB0">
            <w:pPr>
              <w:rPr>
                <w:rFonts w:ascii="標楷體" w:eastAsia="標楷體" w:hAnsi="標楷體"/>
                <w:szCs w:val="24"/>
              </w:rPr>
            </w:pPr>
          </w:p>
        </w:tc>
        <w:tc>
          <w:tcPr>
            <w:tcW w:w="2383" w:type="dxa"/>
            <w:gridSpan w:val="3"/>
            <w:vMerge/>
            <w:tcBorders>
              <w:left w:val="single" w:sz="4" w:space="0" w:color="000000"/>
              <w:right w:val="double" w:sz="12" w:space="0" w:color="000000"/>
            </w:tcBorders>
            <w:shd w:val="clear" w:color="auto" w:fill="auto"/>
            <w:tcMar>
              <w:top w:w="0" w:type="dxa"/>
              <w:left w:w="108" w:type="dxa"/>
              <w:bottom w:w="0" w:type="dxa"/>
              <w:right w:w="108" w:type="dxa"/>
            </w:tcMar>
          </w:tcPr>
          <w:p w:rsidR="004B5AB0" w:rsidRPr="00952C09" w:rsidRDefault="004B5AB0" w:rsidP="004B5AB0">
            <w:pPr>
              <w:adjustRightInd w:val="0"/>
              <w:snapToGrid w:val="0"/>
              <w:spacing w:line="120" w:lineRule="atLeast"/>
              <w:rPr>
                <w:rFonts w:ascii="標楷體" w:eastAsia="標楷體" w:hAnsi="標楷體"/>
                <w:szCs w:val="24"/>
              </w:rPr>
            </w:pPr>
          </w:p>
        </w:tc>
      </w:tr>
      <w:tr w:rsidR="004B5AB0" w:rsidTr="008D56CF">
        <w:trPr>
          <w:trHeight w:val="562"/>
          <w:jc w:val="center"/>
        </w:trPr>
        <w:tc>
          <w:tcPr>
            <w:tcW w:w="1531" w:type="dxa"/>
            <w:gridSpan w:val="3"/>
            <w:tcBorders>
              <w:top w:val="single" w:sz="6"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4B5AB0" w:rsidRDefault="004B5AB0" w:rsidP="004B5AB0">
            <w:pPr>
              <w:jc w:val="center"/>
              <w:rPr>
                <w:rFonts w:ascii="標楷體" w:eastAsia="標楷體" w:hAnsi="標楷體"/>
                <w:szCs w:val="24"/>
              </w:rPr>
            </w:pPr>
            <w:r>
              <w:rPr>
                <w:rFonts w:ascii="標楷體" w:eastAsia="標楷體" w:hAnsi="標楷體"/>
                <w:szCs w:val="24"/>
              </w:rPr>
              <w:t>總務主任</w:t>
            </w:r>
          </w:p>
        </w:tc>
        <w:tc>
          <w:tcPr>
            <w:tcW w:w="1977" w:type="dxa"/>
            <w:gridSpan w:val="2"/>
            <w:tcBorders>
              <w:top w:val="single" w:sz="6"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4B5AB0" w:rsidRDefault="004B5AB0" w:rsidP="004B5AB0">
            <w:pPr>
              <w:spacing w:line="400" w:lineRule="exact"/>
              <w:rPr>
                <w:rFonts w:ascii="標楷體" w:eastAsia="標楷體" w:hAnsi="標楷體"/>
                <w:szCs w:val="24"/>
              </w:rPr>
            </w:pPr>
          </w:p>
        </w:tc>
        <w:tc>
          <w:tcPr>
            <w:tcW w:w="420" w:type="dxa"/>
            <w:vMerge/>
            <w:tcBorders>
              <w:top w:val="single" w:sz="6"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rsidR="004B5AB0" w:rsidRDefault="004B5AB0" w:rsidP="004B5AB0">
            <w:pPr>
              <w:spacing w:line="400" w:lineRule="exact"/>
              <w:rPr>
                <w:rFonts w:ascii="標楷體" w:eastAsia="標楷體" w:hAnsi="標楷體"/>
                <w:szCs w:val="24"/>
              </w:rPr>
            </w:pPr>
          </w:p>
        </w:tc>
        <w:tc>
          <w:tcPr>
            <w:tcW w:w="1401"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4B5AB0" w:rsidRDefault="004B5AB0" w:rsidP="004B5AB0">
            <w:pPr>
              <w:jc w:val="center"/>
              <w:rPr>
                <w:rFonts w:ascii="標楷體" w:eastAsia="標楷體" w:hAnsi="標楷體"/>
                <w:szCs w:val="24"/>
              </w:rPr>
            </w:pPr>
            <w:r>
              <w:rPr>
                <w:rFonts w:ascii="標楷體" w:eastAsia="標楷體" w:hAnsi="標楷體" w:hint="eastAsia"/>
                <w:szCs w:val="24"/>
              </w:rPr>
              <w:t>會計主任</w:t>
            </w:r>
          </w:p>
        </w:tc>
        <w:tc>
          <w:tcPr>
            <w:tcW w:w="1963"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4B5AB0" w:rsidRDefault="004B5AB0" w:rsidP="004B5AB0">
            <w:pPr>
              <w:spacing w:line="400" w:lineRule="exact"/>
              <w:rPr>
                <w:rFonts w:ascii="標楷體" w:eastAsia="標楷體" w:hAnsi="標楷體"/>
                <w:szCs w:val="24"/>
              </w:rPr>
            </w:pPr>
          </w:p>
        </w:tc>
        <w:tc>
          <w:tcPr>
            <w:tcW w:w="701" w:type="dxa"/>
            <w:vMerge/>
            <w:tcBorders>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rsidR="004B5AB0" w:rsidRDefault="004B5AB0" w:rsidP="004B5AB0">
            <w:pPr>
              <w:spacing w:line="400" w:lineRule="exact"/>
              <w:rPr>
                <w:rFonts w:ascii="標楷體" w:eastAsia="標楷體" w:hAnsi="標楷體"/>
                <w:szCs w:val="24"/>
              </w:rPr>
            </w:pPr>
          </w:p>
        </w:tc>
        <w:tc>
          <w:tcPr>
            <w:tcW w:w="2383" w:type="dxa"/>
            <w:gridSpan w:val="3"/>
            <w:vMerge/>
            <w:tcBorders>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4B5AB0" w:rsidRDefault="004B5AB0" w:rsidP="004B5AB0">
            <w:pPr>
              <w:spacing w:line="400" w:lineRule="exact"/>
              <w:rPr>
                <w:rFonts w:ascii="標楷體" w:eastAsia="標楷體" w:hAnsi="標楷體"/>
                <w:szCs w:val="24"/>
              </w:rPr>
            </w:pPr>
          </w:p>
        </w:tc>
      </w:tr>
    </w:tbl>
    <w:p w:rsidR="009E660E" w:rsidRDefault="009E660E" w:rsidP="009E660E">
      <w:pPr>
        <w:spacing w:line="60" w:lineRule="exact"/>
        <w:ind w:left="107" w:hanging="958"/>
        <w:rPr>
          <w:rFonts w:ascii="標楷體" w:eastAsia="標楷體" w:hAnsi="標楷體"/>
          <w:sz w:val="18"/>
          <w:szCs w:val="16"/>
        </w:rPr>
      </w:pPr>
    </w:p>
    <w:p w:rsidR="00A177D6" w:rsidRDefault="00A177D6" w:rsidP="0075697C">
      <w:pPr>
        <w:spacing w:line="240" w:lineRule="exact"/>
        <w:ind w:left="107" w:hanging="958"/>
      </w:pPr>
    </w:p>
    <w:sectPr w:rsidR="00A177D6" w:rsidSect="004A2076">
      <w:footerReference w:type="default" r:id="rId8"/>
      <w:pgSz w:w="11906" w:h="16838"/>
      <w:pgMar w:top="851" w:right="1418" w:bottom="851" w:left="1701" w:header="851" w:footer="714" w:gutter="0"/>
      <w:cols w:space="720"/>
      <w:docGrid w:type="lines" w:linePitch="36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269" w:rsidRDefault="007E5269">
      <w:r>
        <w:separator/>
      </w:r>
    </w:p>
  </w:endnote>
  <w:endnote w:type="continuationSeparator" w:id="0">
    <w:p w:rsidR="007E5269" w:rsidRDefault="007E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DFKaiShu-SB-Estd-BF">
    <w:altName w:val="New York"/>
    <w:charset w:val="00"/>
    <w:family w:val="auto"/>
    <w:pitch w:val="default"/>
  </w:font>
  <w:font w:name="Helvetica">
    <w:panose1 w:val="020B0604020202020204"/>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00"/>
    <w:family w:val="script"/>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A08" w:rsidRDefault="0021571F">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7D6A08" w:rsidRDefault="0021571F">
                          <w:pPr>
                            <w:pStyle w:val="a7"/>
                          </w:pPr>
                          <w:r>
                            <w:rPr>
                              <w:rStyle w:val="aa"/>
                            </w:rPr>
                            <w:fldChar w:fldCharType="begin"/>
                          </w:r>
                          <w:r>
                            <w:rPr>
                              <w:rStyle w:val="aa"/>
                            </w:rPr>
                            <w:instrText xml:space="preserve"> PAGE </w:instrText>
                          </w:r>
                          <w:r>
                            <w:rPr>
                              <w:rStyle w:val="aa"/>
                            </w:rPr>
                            <w:fldChar w:fldCharType="separate"/>
                          </w:r>
                          <w:r w:rsidR="00600D4B">
                            <w:rPr>
                              <w:rStyle w:val="aa"/>
                              <w:noProof/>
                            </w:rPr>
                            <w:t>7</w:t>
                          </w:r>
                          <w:r>
                            <w:rPr>
                              <w:rStyle w:val="aa"/>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7D6A08" w:rsidRDefault="0021571F">
                    <w:pPr>
                      <w:pStyle w:val="a7"/>
                    </w:pPr>
                    <w:r>
                      <w:rPr>
                        <w:rStyle w:val="aa"/>
                      </w:rPr>
                      <w:fldChar w:fldCharType="begin"/>
                    </w:r>
                    <w:r>
                      <w:rPr>
                        <w:rStyle w:val="aa"/>
                      </w:rPr>
                      <w:instrText xml:space="preserve"> PAGE </w:instrText>
                    </w:r>
                    <w:r>
                      <w:rPr>
                        <w:rStyle w:val="aa"/>
                      </w:rPr>
                      <w:fldChar w:fldCharType="separate"/>
                    </w:r>
                    <w:r w:rsidR="00600D4B">
                      <w:rPr>
                        <w:rStyle w:val="aa"/>
                        <w:noProof/>
                      </w:rPr>
                      <w:t>7</w:t>
                    </w:r>
                    <w:r>
                      <w:rPr>
                        <w:rStyle w:val="a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269" w:rsidRDefault="007E5269">
      <w:r>
        <w:rPr>
          <w:color w:val="000000"/>
        </w:rPr>
        <w:separator/>
      </w:r>
    </w:p>
  </w:footnote>
  <w:footnote w:type="continuationSeparator" w:id="0">
    <w:p w:rsidR="007E5269" w:rsidRDefault="007E52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E7EB2"/>
    <w:multiLevelType w:val="multilevel"/>
    <w:tmpl w:val="7F74E56A"/>
    <w:lvl w:ilvl="0">
      <w:start w:val="1"/>
      <w:numFmt w:val="ideographLegalTradition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0647DAE"/>
    <w:multiLevelType w:val="multilevel"/>
    <w:tmpl w:val="B23055F6"/>
    <w:lvl w:ilvl="0">
      <w:start w:val="6"/>
      <w:numFmt w:val="taiwaneseCountingThousand"/>
      <w:lvlText w:val="第%1條"/>
      <w:lvlJc w:val="left"/>
      <w:pPr>
        <w:ind w:left="1200" w:hanging="12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9385FCE"/>
    <w:multiLevelType w:val="multilevel"/>
    <w:tmpl w:val="569407B0"/>
    <w:lvl w:ilvl="0">
      <w:start w:val="9"/>
      <w:numFmt w:val="taiwaneseCountingThousand"/>
      <w:lvlText w:val="第%1條"/>
      <w:lvlJc w:val="left"/>
      <w:pPr>
        <w:ind w:left="720" w:hanging="720"/>
      </w:p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D6"/>
    <w:rsid w:val="000074DA"/>
    <w:rsid w:val="00012279"/>
    <w:rsid w:val="0004100D"/>
    <w:rsid w:val="00071EAD"/>
    <w:rsid w:val="00072A7C"/>
    <w:rsid w:val="00096FCC"/>
    <w:rsid w:val="00097A18"/>
    <w:rsid w:val="000B64E5"/>
    <w:rsid w:val="000C5DFF"/>
    <w:rsid w:val="000F0321"/>
    <w:rsid w:val="000F6802"/>
    <w:rsid w:val="00102661"/>
    <w:rsid w:val="00113556"/>
    <w:rsid w:val="00113F9A"/>
    <w:rsid w:val="001301A2"/>
    <w:rsid w:val="00132BF8"/>
    <w:rsid w:val="00136804"/>
    <w:rsid w:val="0013717F"/>
    <w:rsid w:val="00162D4F"/>
    <w:rsid w:val="001821F9"/>
    <w:rsid w:val="00186174"/>
    <w:rsid w:val="00187E1E"/>
    <w:rsid w:val="001A228B"/>
    <w:rsid w:val="001C0752"/>
    <w:rsid w:val="001E5800"/>
    <w:rsid w:val="002006EA"/>
    <w:rsid w:val="00203BC6"/>
    <w:rsid w:val="002071D1"/>
    <w:rsid w:val="0021571F"/>
    <w:rsid w:val="00255125"/>
    <w:rsid w:val="00277656"/>
    <w:rsid w:val="00286791"/>
    <w:rsid w:val="00293B2C"/>
    <w:rsid w:val="00294CA9"/>
    <w:rsid w:val="002A0E69"/>
    <w:rsid w:val="002A6B36"/>
    <w:rsid w:val="002B517C"/>
    <w:rsid w:val="002F2B84"/>
    <w:rsid w:val="003102CD"/>
    <w:rsid w:val="003227D2"/>
    <w:rsid w:val="00322CE8"/>
    <w:rsid w:val="003358EB"/>
    <w:rsid w:val="00337F05"/>
    <w:rsid w:val="0035641C"/>
    <w:rsid w:val="0036017C"/>
    <w:rsid w:val="00387453"/>
    <w:rsid w:val="00396B19"/>
    <w:rsid w:val="003B2F24"/>
    <w:rsid w:val="003B3ADA"/>
    <w:rsid w:val="003D5F40"/>
    <w:rsid w:val="003D7EA7"/>
    <w:rsid w:val="003F239D"/>
    <w:rsid w:val="003F6B29"/>
    <w:rsid w:val="00401F8D"/>
    <w:rsid w:val="00405F6D"/>
    <w:rsid w:val="00414F5F"/>
    <w:rsid w:val="00423EE4"/>
    <w:rsid w:val="00430A49"/>
    <w:rsid w:val="0044195E"/>
    <w:rsid w:val="00467485"/>
    <w:rsid w:val="00481B8E"/>
    <w:rsid w:val="004A2076"/>
    <w:rsid w:val="004B5AB0"/>
    <w:rsid w:val="004C4F76"/>
    <w:rsid w:val="00510F77"/>
    <w:rsid w:val="0051183D"/>
    <w:rsid w:val="005138EB"/>
    <w:rsid w:val="00523AB4"/>
    <w:rsid w:val="00525138"/>
    <w:rsid w:val="00572D20"/>
    <w:rsid w:val="005860BD"/>
    <w:rsid w:val="005B5668"/>
    <w:rsid w:val="005B779E"/>
    <w:rsid w:val="005C6F02"/>
    <w:rsid w:val="005D3F81"/>
    <w:rsid w:val="005E4EFF"/>
    <w:rsid w:val="005F1088"/>
    <w:rsid w:val="005F2B27"/>
    <w:rsid w:val="005F6F5E"/>
    <w:rsid w:val="00600D4B"/>
    <w:rsid w:val="00602103"/>
    <w:rsid w:val="006203B8"/>
    <w:rsid w:val="00637AB3"/>
    <w:rsid w:val="00637CA0"/>
    <w:rsid w:val="00641EEE"/>
    <w:rsid w:val="00691283"/>
    <w:rsid w:val="00694B7F"/>
    <w:rsid w:val="007318C7"/>
    <w:rsid w:val="00745640"/>
    <w:rsid w:val="0075697C"/>
    <w:rsid w:val="00770AEA"/>
    <w:rsid w:val="007825A1"/>
    <w:rsid w:val="007C08C1"/>
    <w:rsid w:val="007C688A"/>
    <w:rsid w:val="007D275A"/>
    <w:rsid w:val="007E5269"/>
    <w:rsid w:val="00803B7A"/>
    <w:rsid w:val="00806EA0"/>
    <w:rsid w:val="0081690C"/>
    <w:rsid w:val="0084474A"/>
    <w:rsid w:val="008753BA"/>
    <w:rsid w:val="00886208"/>
    <w:rsid w:val="0088784A"/>
    <w:rsid w:val="00897356"/>
    <w:rsid w:val="008A3F0F"/>
    <w:rsid w:val="008D392D"/>
    <w:rsid w:val="008D56CF"/>
    <w:rsid w:val="008F3137"/>
    <w:rsid w:val="0091093E"/>
    <w:rsid w:val="00932C71"/>
    <w:rsid w:val="00952C09"/>
    <w:rsid w:val="00973E42"/>
    <w:rsid w:val="00980152"/>
    <w:rsid w:val="009A5011"/>
    <w:rsid w:val="009C7A18"/>
    <w:rsid w:val="009D270A"/>
    <w:rsid w:val="009E660E"/>
    <w:rsid w:val="009F2543"/>
    <w:rsid w:val="009F3289"/>
    <w:rsid w:val="00A06301"/>
    <w:rsid w:val="00A11797"/>
    <w:rsid w:val="00A12130"/>
    <w:rsid w:val="00A177D6"/>
    <w:rsid w:val="00A2707E"/>
    <w:rsid w:val="00A43A2F"/>
    <w:rsid w:val="00A53F4F"/>
    <w:rsid w:val="00A67760"/>
    <w:rsid w:val="00AA0EFA"/>
    <w:rsid w:val="00AB3A87"/>
    <w:rsid w:val="00AC257E"/>
    <w:rsid w:val="00AD1BD1"/>
    <w:rsid w:val="00AD2983"/>
    <w:rsid w:val="00AD3140"/>
    <w:rsid w:val="00AD4AC4"/>
    <w:rsid w:val="00AD4D96"/>
    <w:rsid w:val="00AE7E60"/>
    <w:rsid w:val="00B0506B"/>
    <w:rsid w:val="00B20410"/>
    <w:rsid w:val="00B2479D"/>
    <w:rsid w:val="00B31CC1"/>
    <w:rsid w:val="00B40029"/>
    <w:rsid w:val="00B433B6"/>
    <w:rsid w:val="00B4669F"/>
    <w:rsid w:val="00B529A2"/>
    <w:rsid w:val="00B5604D"/>
    <w:rsid w:val="00B56D4F"/>
    <w:rsid w:val="00B83F94"/>
    <w:rsid w:val="00BD5819"/>
    <w:rsid w:val="00BD7F1C"/>
    <w:rsid w:val="00BE6545"/>
    <w:rsid w:val="00C06CBC"/>
    <w:rsid w:val="00C11E9A"/>
    <w:rsid w:val="00C20F64"/>
    <w:rsid w:val="00C51CE9"/>
    <w:rsid w:val="00CC22E8"/>
    <w:rsid w:val="00CD2681"/>
    <w:rsid w:val="00CE5B19"/>
    <w:rsid w:val="00D00D7B"/>
    <w:rsid w:val="00D11B4C"/>
    <w:rsid w:val="00D54DDF"/>
    <w:rsid w:val="00D674E3"/>
    <w:rsid w:val="00D73313"/>
    <w:rsid w:val="00D95F4A"/>
    <w:rsid w:val="00DB1B75"/>
    <w:rsid w:val="00DB3B50"/>
    <w:rsid w:val="00DC69F1"/>
    <w:rsid w:val="00DD3E6E"/>
    <w:rsid w:val="00DE1B63"/>
    <w:rsid w:val="00DE70B2"/>
    <w:rsid w:val="00E25FEA"/>
    <w:rsid w:val="00E47D81"/>
    <w:rsid w:val="00E774ED"/>
    <w:rsid w:val="00E947DD"/>
    <w:rsid w:val="00EA0817"/>
    <w:rsid w:val="00EB16AE"/>
    <w:rsid w:val="00ED29EE"/>
    <w:rsid w:val="00F0552A"/>
    <w:rsid w:val="00F14F2C"/>
    <w:rsid w:val="00F22C71"/>
    <w:rsid w:val="00F25271"/>
    <w:rsid w:val="00F30C88"/>
    <w:rsid w:val="00F407A8"/>
    <w:rsid w:val="00F43B03"/>
    <w:rsid w:val="00F51C30"/>
    <w:rsid w:val="00F6356C"/>
    <w:rsid w:val="00F94004"/>
    <w:rsid w:val="00FB09F5"/>
    <w:rsid w:val="00FB77EA"/>
    <w:rsid w:val="00FC0EEC"/>
    <w:rsid w:val="00FF5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4EFFA4-332B-49C8-99EA-89C4EB9F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mbria" w:hAnsi="Cambria"/>
      <w:sz w:val="18"/>
      <w:szCs w:val="18"/>
    </w:rPr>
  </w:style>
  <w:style w:type="character" w:customStyle="1" w:styleId="a4">
    <w:name w:val="註解方塊文字 字元"/>
    <w:rPr>
      <w:rFonts w:ascii="Cambria" w:eastAsia="新細明體" w:hAnsi="Cambria" w:cs="Times New Roman"/>
      <w:kern w:val="3"/>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Body Text Indent"/>
    <w:basedOn w:val="a"/>
    <w:pPr>
      <w:ind w:left="240" w:hanging="240"/>
    </w:pPr>
    <w:rPr>
      <w:rFonts w:ascii="標楷體" w:eastAsia="標楷體" w:hAnsi="標楷體"/>
      <w:color w:val="FF0000"/>
      <w:szCs w:val="24"/>
    </w:rPr>
  </w:style>
  <w:style w:type="character" w:customStyle="1" w:styleId="dialogtext1">
    <w:name w:val="dialog_text1"/>
    <w:rPr>
      <w:rFonts w:ascii="sөũ" w:hAnsi="sөũ"/>
      <w:color w:val="000000"/>
      <w:sz w:val="24"/>
      <w:szCs w:val="24"/>
    </w:rPr>
  </w:style>
  <w:style w:type="character" w:styleId="aa">
    <w:name w:val="page number"/>
    <w:basedOn w:val="a0"/>
  </w:style>
  <w:style w:type="paragraph" w:styleId="3">
    <w:name w:val="Body Text Indent 3"/>
    <w:basedOn w:val="a"/>
    <w:pPr>
      <w:spacing w:after="120"/>
      <w:ind w:left="480"/>
    </w:pPr>
    <w:rPr>
      <w:sz w:val="16"/>
      <w:szCs w:val="16"/>
    </w:rPr>
  </w:style>
  <w:style w:type="paragraph" w:customStyle="1" w:styleId="1">
    <w:name w:val="條1"/>
    <w:basedOn w:val="a"/>
    <w:pPr>
      <w:widowControl/>
      <w:ind w:left="238" w:hanging="238"/>
      <w:jc w:val="both"/>
    </w:pPr>
    <w:rPr>
      <w:rFonts w:ascii="Times New Roman" w:eastAsia="標楷體" w:hAnsi="Times New Roman"/>
      <w:kern w:val="0"/>
      <w:szCs w:val="24"/>
    </w:rPr>
  </w:style>
  <w:style w:type="paragraph" w:customStyle="1" w:styleId="ab">
    <w:name w:val="款"/>
    <w:basedOn w:val="2"/>
    <w:pPr>
      <w:spacing w:before="11" w:after="0" w:line="240" w:lineRule="auto"/>
      <w:ind w:left="770" w:hanging="530"/>
      <w:jc w:val="both"/>
    </w:pPr>
    <w:rPr>
      <w:rFonts w:ascii="Times New Roman" w:eastAsia="標楷體" w:hAnsi="Times New Roman"/>
      <w:kern w:val="0"/>
      <w:szCs w:val="24"/>
    </w:rPr>
  </w:style>
  <w:style w:type="paragraph" w:styleId="2">
    <w:name w:val="Body Text 2"/>
    <w:basedOn w:val="a"/>
    <w:pPr>
      <w:spacing w:after="120" w:line="480" w:lineRule="auto"/>
    </w:pPr>
  </w:style>
  <w:style w:type="character" w:styleId="ac">
    <w:name w:val="Book Title"/>
    <w:rPr>
      <w:b/>
      <w:bCs/>
      <w:i/>
      <w:iCs/>
      <w:spacing w:val="5"/>
    </w:rPr>
  </w:style>
  <w:style w:type="table" w:styleId="ad">
    <w:name w:val="Table Grid"/>
    <w:basedOn w:val="a1"/>
    <w:uiPriority w:val="39"/>
    <w:rsid w:val="009E6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A355-735F-4CC8-903A-B7D57E91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8</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臺中市立國民中小學委託私人辦理自治條例(草案)</dc:title>
  <dc:subject/>
  <dc:creator>Valued Acer Customer</dc:creator>
  <cp:lastModifiedBy>余珮欣</cp:lastModifiedBy>
  <cp:revision>104</cp:revision>
  <cp:lastPrinted>2026-01-09T05:48:00Z</cp:lastPrinted>
  <dcterms:created xsi:type="dcterms:W3CDTF">2026-01-06T07:57:00Z</dcterms:created>
  <dcterms:modified xsi:type="dcterms:W3CDTF">2026-01-19T08:03:00Z</dcterms:modified>
</cp:coreProperties>
</file>