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E97C" w14:textId="58890AED" w:rsidR="00B008C4" w:rsidRPr="00507CEA" w:rsidRDefault="0045316C" w:rsidP="000051CC">
      <w:pPr>
        <w:jc w:val="center"/>
        <w:rPr>
          <w:rFonts w:ascii="標楷體" w:eastAsia="標楷體" w:hAnsi="標楷體"/>
          <w:sz w:val="16"/>
          <w:szCs w:val="16"/>
        </w:rPr>
      </w:pPr>
      <w:r w:rsidRPr="00507CEA">
        <w:rPr>
          <w:rFonts w:ascii="標楷體" w:eastAsia="標楷體" w:hAnsi="標楷體" w:hint="eastAsia"/>
          <w:b/>
          <w:sz w:val="32"/>
          <w:szCs w:val="32"/>
          <w:lang w:eastAsia="zh-HK"/>
        </w:rPr>
        <w:t>臺中市</w:t>
      </w:r>
      <w:r w:rsidR="00643B3D" w:rsidRPr="00507CEA">
        <w:rPr>
          <w:rFonts w:ascii="標楷體" w:eastAsia="標楷體" w:hAnsi="標楷體" w:hint="eastAsia"/>
          <w:b/>
          <w:sz w:val="32"/>
          <w:szCs w:val="32"/>
          <w:lang w:eastAsia="zh-HK"/>
        </w:rPr>
        <w:t>國民小學</w:t>
      </w:r>
      <w:r w:rsidR="000051CC" w:rsidRPr="00507CEA">
        <w:rPr>
          <w:rFonts w:ascii="標楷體" w:eastAsia="標楷體" w:hAnsi="標楷體" w:hint="eastAsia"/>
          <w:b/>
          <w:sz w:val="32"/>
          <w:szCs w:val="32"/>
          <w:lang w:eastAsia="zh-HK"/>
        </w:rPr>
        <w:t>教師</w:t>
      </w:r>
      <w:r w:rsidR="009016E6" w:rsidRPr="00507CEA">
        <w:rPr>
          <w:rFonts w:ascii="標楷體" w:eastAsia="標楷體" w:hAnsi="標楷體" w:hint="eastAsia"/>
          <w:b/>
          <w:sz w:val="32"/>
          <w:szCs w:val="32"/>
          <w:lang w:eastAsia="zh-HK"/>
        </w:rPr>
        <w:t>專業成長</w:t>
      </w:r>
      <w:r w:rsidR="009016E6">
        <w:rPr>
          <w:rFonts w:ascii="標楷體" w:eastAsia="標楷體" w:hAnsi="標楷體" w:hint="eastAsia"/>
          <w:b/>
          <w:sz w:val="32"/>
          <w:szCs w:val="32"/>
        </w:rPr>
        <w:t>雙語教學</w:t>
      </w:r>
      <w:r w:rsidR="00290B06">
        <w:rPr>
          <w:rFonts w:ascii="標楷體" w:eastAsia="標楷體" w:hAnsi="標楷體" w:hint="eastAsia"/>
          <w:b/>
          <w:sz w:val="32"/>
          <w:szCs w:val="32"/>
        </w:rPr>
        <w:t>高</w:t>
      </w:r>
      <w:r w:rsidR="009016E6">
        <w:rPr>
          <w:rFonts w:ascii="標楷體" w:eastAsia="標楷體" w:hAnsi="標楷體" w:hint="eastAsia"/>
          <w:b/>
          <w:sz w:val="32"/>
          <w:szCs w:val="32"/>
        </w:rPr>
        <w:t>階</w:t>
      </w:r>
      <w:r w:rsidR="000051CC" w:rsidRPr="00507CEA">
        <w:rPr>
          <w:rFonts w:ascii="標楷體" w:eastAsia="標楷體" w:hAnsi="標楷體" w:hint="eastAsia"/>
          <w:b/>
          <w:sz w:val="32"/>
          <w:szCs w:val="32"/>
          <w:lang w:eastAsia="zh-HK"/>
        </w:rPr>
        <w:t>研習計畫</w:t>
      </w:r>
    </w:p>
    <w:p w14:paraId="293F1D07" w14:textId="2C0AF8D3" w:rsidR="0045316C" w:rsidRPr="00507CEA" w:rsidRDefault="0045316C" w:rsidP="0092227C">
      <w:pPr>
        <w:spacing w:line="360" w:lineRule="auto"/>
        <w:rPr>
          <w:rFonts w:ascii="標楷體" w:eastAsia="標楷體" w:hAnsi="標楷體"/>
          <w:sz w:val="26"/>
          <w:szCs w:val="26"/>
        </w:rPr>
      </w:pPr>
      <w:r w:rsidRPr="00507CEA">
        <w:rPr>
          <w:rFonts w:ascii="標楷體" w:eastAsia="標楷體" w:hAnsi="標楷體" w:hint="eastAsia"/>
          <w:b/>
          <w:sz w:val="26"/>
          <w:szCs w:val="26"/>
          <w:lang w:eastAsia="zh-HK"/>
        </w:rPr>
        <w:t>一、依據</w:t>
      </w:r>
      <w:r w:rsidR="001B3ABF" w:rsidRPr="00507CEA">
        <w:rPr>
          <w:rFonts w:ascii="標楷體" w:eastAsia="標楷體" w:hAnsi="標楷體" w:hint="eastAsia"/>
          <w:sz w:val="26"/>
          <w:szCs w:val="26"/>
        </w:rPr>
        <w:t>：</w:t>
      </w:r>
      <w:r w:rsidR="00EF7A5C">
        <w:rPr>
          <w:rFonts w:ascii="標楷體" w:eastAsia="標楷體" w:hAnsi="標楷體" w:hint="eastAsia"/>
          <w:sz w:val="26"/>
          <w:szCs w:val="26"/>
        </w:rPr>
        <w:t>臺</w:t>
      </w:r>
      <w:r w:rsidR="00EF7A5C">
        <w:rPr>
          <w:rFonts w:ascii="標楷體" w:eastAsia="標楷體" w:hAnsi="標楷體" w:hint="eastAsia"/>
          <w:sz w:val="26"/>
          <w:szCs w:val="26"/>
          <w:lang w:eastAsia="zh-HK"/>
        </w:rPr>
        <w:t>中市國民小學教師分階專業成長研習計畫</w:t>
      </w:r>
      <w:r w:rsidR="000051CC" w:rsidRPr="00507CEA">
        <w:rPr>
          <w:rFonts w:ascii="標楷體" w:eastAsia="標楷體" w:hAnsi="標楷體" w:hint="eastAsia"/>
          <w:sz w:val="26"/>
          <w:szCs w:val="26"/>
        </w:rPr>
        <w:t>。</w:t>
      </w:r>
    </w:p>
    <w:p w14:paraId="75496D5B" w14:textId="77777777" w:rsidR="00E637F2" w:rsidRPr="00507CEA" w:rsidRDefault="003222B4" w:rsidP="0092227C">
      <w:pPr>
        <w:spacing w:line="360" w:lineRule="auto"/>
        <w:rPr>
          <w:rFonts w:ascii="標楷體" w:eastAsia="標楷體" w:hAnsi="標楷體"/>
          <w:b/>
          <w:sz w:val="26"/>
          <w:szCs w:val="26"/>
        </w:rPr>
      </w:pPr>
      <w:r w:rsidRPr="00507CEA">
        <w:rPr>
          <w:rFonts w:ascii="標楷體" w:eastAsia="標楷體" w:hAnsi="標楷體" w:hint="eastAsia"/>
          <w:b/>
          <w:sz w:val="26"/>
          <w:szCs w:val="26"/>
          <w:lang w:eastAsia="zh-HK"/>
        </w:rPr>
        <w:t>二、</w:t>
      </w:r>
      <w:r w:rsidR="00E637F2" w:rsidRPr="00507CEA">
        <w:rPr>
          <w:rFonts w:ascii="標楷體" w:eastAsia="標楷體" w:hAnsi="標楷體" w:hint="eastAsia"/>
          <w:b/>
          <w:sz w:val="26"/>
          <w:szCs w:val="26"/>
        </w:rPr>
        <w:t>緣起</w:t>
      </w:r>
    </w:p>
    <w:p w14:paraId="06692FDA" w14:textId="7C644FDE" w:rsidR="0045498B" w:rsidRDefault="00785868" w:rsidP="005D35E6">
      <w:pPr>
        <w:spacing w:line="360" w:lineRule="auto"/>
        <w:ind w:firstLineChars="200" w:firstLine="520"/>
        <w:rPr>
          <w:rFonts w:ascii="標楷體" w:eastAsia="標楷體" w:hAnsi="標楷體"/>
          <w:sz w:val="26"/>
          <w:szCs w:val="26"/>
        </w:rPr>
      </w:pPr>
      <w:r>
        <w:rPr>
          <w:rFonts w:ascii="標楷體" w:eastAsia="標楷體" w:hAnsi="標楷體" w:hint="eastAsia"/>
          <w:sz w:val="26"/>
          <w:szCs w:val="26"/>
          <w:lang w:eastAsia="zh-HK"/>
        </w:rPr>
        <w:t>隨著全球化</w:t>
      </w:r>
      <w:r>
        <w:rPr>
          <w:rFonts w:ascii="標楷體" w:eastAsia="標楷體" w:hAnsi="標楷體" w:hint="eastAsia"/>
          <w:sz w:val="26"/>
          <w:szCs w:val="26"/>
        </w:rPr>
        <w:t>與</w:t>
      </w:r>
      <w:r>
        <w:rPr>
          <w:rFonts w:ascii="標楷體" w:eastAsia="標楷體" w:hAnsi="標楷體" w:hint="eastAsia"/>
          <w:sz w:val="26"/>
          <w:szCs w:val="26"/>
          <w:lang w:eastAsia="zh-HK"/>
        </w:rPr>
        <w:t>國際化</w:t>
      </w:r>
      <w:r>
        <w:rPr>
          <w:rFonts w:ascii="標楷體" w:eastAsia="標楷體" w:hAnsi="標楷體" w:hint="eastAsia"/>
          <w:sz w:val="26"/>
          <w:szCs w:val="26"/>
        </w:rPr>
        <w:t>時代的來臨</w:t>
      </w:r>
      <w:r w:rsidR="003222B4" w:rsidRPr="00507CEA">
        <w:rPr>
          <w:rFonts w:ascii="標楷體" w:eastAsia="標楷體" w:hAnsi="標楷體" w:hint="eastAsia"/>
          <w:sz w:val="26"/>
          <w:szCs w:val="26"/>
        </w:rPr>
        <w:t>，</w:t>
      </w:r>
      <w:r w:rsidR="003222B4" w:rsidRPr="00507CEA">
        <w:rPr>
          <w:rFonts w:ascii="標楷體" w:eastAsia="標楷體" w:hAnsi="標楷體" w:hint="eastAsia"/>
          <w:sz w:val="26"/>
          <w:szCs w:val="26"/>
          <w:lang w:eastAsia="zh-HK"/>
        </w:rPr>
        <w:t>社會</w:t>
      </w:r>
      <w:r w:rsidR="005C5179">
        <w:rPr>
          <w:rFonts w:ascii="標楷體" w:eastAsia="標楷體" w:hAnsi="標楷體" w:hint="eastAsia"/>
          <w:sz w:val="26"/>
          <w:szCs w:val="26"/>
        </w:rPr>
        <w:t>各界</w:t>
      </w:r>
      <w:r w:rsidR="003222B4" w:rsidRPr="00507CEA">
        <w:rPr>
          <w:rFonts w:ascii="標楷體" w:eastAsia="標楷體" w:hAnsi="標楷體" w:hint="eastAsia"/>
          <w:sz w:val="26"/>
          <w:szCs w:val="26"/>
          <w:lang w:eastAsia="zh-HK"/>
        </w:rPr>
        <w:t>對於英語人才的培養越來越重視</w:t>
      </w:r>
      <w:r w:rsidR="003222B4" w:rsidRPr="00507CEA">
        <w:rPr>
          <w:rFonts w:ascii="標楷體" w:eastAsia="標楷體" w:hAnsi="標楷體" w:hint="eastAsia"/>
          <w:sz w:val="26"/>
          <w:szCs w:val="26"/>
        </w:rPr>
        <w:t>，</w:t>
      </w:r>
      <w:r w:rsidR="003222B4" w:rsidRPr="00507CEA">
        <w:rPr>
          <w:rFonts w:ascii="標楷體" w:eastAsia="標楷體" w:hAnsi="標楷體" w:hint="eastAsia"/>
          <w:sz w:val="26"/>
          <w:szCs w:val="26"/>
          <w:lang w:eastAsia="zh-HK"/>
        </w:rPr>
        <w:t>行政院於</w:t>
      </w:r>
      <w:r w:rsidR="003222B4" w:rsidRPr="00507CEA">
        <w:rPr>
          <w:rFonts w:ascii="標楷體" w:eastAsia="標楷體" w:hAnsi="標楷體" w:hint="eastAsia"/>
          <w:sz w:val="26"/>
          <w:szCs w:val="26"/>
        </w:rPr>
        <w:t>108</w:t>
      </w:r>
      <w:r>
        <w:rPr>
          <w:rFonts w:ascii="標楷體" w:eastAsia="標楷體" w:hAnsi="標楷體" w:hint="eastAsia"/>
          <w:sz w:val="26"/>
          <w:szCs w:val="26"/>
          <w:lang w:eastAsia="zh-HK"/>
        </w:rPr>
        <w:t>年宣佈</w:t>
      </w:r>
      <w:r w:rsidR="003222B4" w:rsidRPr="00507CEA">
        <w:rPr>
          <w:rFonts w:ascii="標楷體" w:eastAsia="標楷體" w:hAnsi="標楷體" w:hint="eastAsia"/>
          <w:sz w:val="26"/>
          <w:szCs w:val="26"/>
          <w:lang w:eastAsia="zh-HK"/>
        </w:rPr>
        <w:t>在</w:t>
      </w:r>
      <w:r w:rsidR="003222B4" w:rsidRPr="00507CEA">
        <w:rPr>
          <w:rFonts w:ascii="標楷體" w:eastAsia="標楷體" w:hAnsi="標楷體" w:hint="eastAsia"/>
          <w:sz w:val="26"/>
          <w:szCs w:val="26"/>
        </w:rPr>
        <w:t>2030</w:t>
      </w:r>
      <w:r>
        <w:rPr>
          <w:rFonts w:ascii="標楷體" w:eastAsia="標楷體" w:hAnsi="標楷體" w:hint="eastAsia"/>
          <w:sz w:val="26"/>
          <w:szCs w:val="26"/>
          <w:lang w:eastAsia="zh-HK"/>
        </w:rPr>
        <w:t>年臺灣</w:t>
      </w:r>
      <w:r>
        <w:rPr>
          <w:rFonts w:ascii="標楷體" w:eastAsia="標楷體" w:hAnsi="標楷體" w:hint="eastAsia"/>
          <w:sz w:val="26"/>
          <w:szCs w:val="26"/>
        </w:rPr>
        <w:t>將</w:t>
      </w:r>
      <w:r w:rsidR="003222B4" w:rsidRPr="00507CEA">
        <w:rPr>
          <w:rFonts w:ascii="標楷體" w:eastAsia="標楷體" w:hAnsi="標楷體" w:hint="eastAsia"/>
          <w:sz w:val="26"/>
          <w:szCs w:val="26"/>
          <w:lang w:eastAsia="zh-HK"/>
        </w:rPr>
        <w:t>成</w:t>
      </w:r>
      <w:r>
        <w:rPr>
          <w:rFonts w:ascii="標楷體" w:eastAsia="標楷體" w:hAnsi="標楷體" w:hint="eastAsia"/>
          <w:sz w:val="26"/>
          <w:szCs w:val="26"/>
        </w:rPr>
        <w:t>為</w:t>
      </w:r>
      <w:r w:rsidR="003222B4" w:rsidRPr="00507CEA">
        <w:rPr>
          <w:rFonts w:ascii="標楷體" w:eastAsia="標楷體" w:hAnsi="標楷體" w:hint="eastAsia"/>
          <w:sz w:val="26"/>
          <w:szCs w:val="26"/>
          <w:lang w:eastAsia="zh-HK"/>
        </w:rPr>
        <w:t>雙語國家</w:t>
      </w:r>
      <w:r>
        <w:rPr>
          <w:rFonts w:ascii="標楷體" w:eastAsia="標楷體" w:hAnsi="標楷體" w:hint="eastAsia"/>
          <w:sz w:val="26"/>
          <w:szCs w:val="26"/>
        </w:rPr>
        <w:t>；在小學階段能將英語做為溝通工具融入學科學習並結合應用在生活情境，</w:t>
      </w:r>
      <w:r w:rsidR="00F92393">
        <w:rPr>
          <w:rFonts w:ascii="標楷體" w:eastAsia="標楷體" w:hAnsi="標楷體" w:hint="eastAsia"/>
          <w:sz w:val="26"/>
          <w:szCs w:val="26"/>
        </w:rPr>
        <w:t>是</w:t>
      </w:r>
      <w:r w:rsidR="00F92393" w:rsidRPr="00507CEA">
        <w:rPr>
          <w:rFonts w:ascii="標楷體" w:eastAsia="標楷體" w:hAnsi="標楷體" w:hint="eastAsia"/>
          <w:sz w:val="26"/>
          <w:szCs w:val="26"/>
          <w:lang w:eastAsia="zh-HK"/>
        </w:rPr>
        <w:t>提升全民英語能力的重要關鍵</w:t>
      </w:r>
      <w:r>
        <w:rPr>
          <w:rFonts w:ascii="標楷體" w:eastAsia="標楷體" w:hAnsi="標楷體" w:hint="eastAsia"/>
          <w:sz w:val="26"/>
          <w:szCs w:val="26"/>
        </w:rPr>
        <w:t>；優質的雙語學習力</w:t>
      </w:r>
      <w:r>
        <w:rPr>
          <w:rFonts w:ascii="標楷體" w:eastAsia="標楷體" w:hAnsi="標楷體" w:hint="eastAsia"/>
          <w:sz w:val="26"/>
          <w:szCs w:val="26"/>
          <w:lang w:eastAsia="zh-HK"/>
        </w:rPr>
        <w:t>奠基於</w:t>
      </w:r>
      <w:r>
        <w:rPr>
          <w:rFonts w:ascii="標楷體" w:eastAsia="標楷體" w:hAnsi="標楷體" w:hint="eastAsia"/>
          <w:sz w:val="26"/>
          <w:szCs w:val="26"/>
        </w:rPr>
        <w:t>完整的雙語</w:t>
      </w:r>
      <w:r w:rsidR="00F92393" w:rsidRPr="00507CEA">
        <w:rPr>
          <w:rFonts w:ascii="標楷體" w:eastAsia="標楷體" w:hAnsi="標楷體" w:hint="eastAsia"/>
          <w:sz w:val="26"/>
          <w:szCs w:val="26"/>
          <w:lang w:eastAsia="zh-HK"/>
        </w:rPr>
        <w:t>師資</w:t>
      </w:r>
      <w:r>
        <w:rPr>
          <w:rFonts w:ascii="標楷體" w:eastAsia="標楷體" w:hAnsi="標楷體" w:hint="eastAsia"/>
          <w:sz w:val="26"/>
          <w:szCs w:val="26"/>
        </w:rPr>
        <w:t>培育結構；</w:t>
      </w:r>
      <w:r w:rsidR="00F92393">
        <w:rPr>
          <w:rFonts w:ascii="標楷體" w:eastAsia="標楷體" w:hAnsi="標楷體" w:hint="eastAsia"/>
          <w:sz w:val="26"/>
          <w:szCs w:val="26"/>
        </w:rPr>
        <w:t>因此</w:t>
      </w:r>
      <w:r>
        <w:rPr>
          <w:rFonts w:ascii="標楷體" w:eastAsia="標楷體" w:hAnsi="標楷體" w:hint="eastAsia"/>
          <w:sz w:val="26"/>
          <w:szCs w:val="26"/>
        </w:rPr>
        <w:t>，培訓專業</w:t>
      </w:r>
      <w:r w:rsidR="00F92393">
        <w:rPr>
          <w:rFonts w:ascii="標楷體" w:eastAsia="標楷體" w:hAnsi="標楷體" w:hint="eastAsia"/>
          <w:sz w:val="26"/>
          <w:szCs w:val="26"/>
        </w:rPr>
        <w:t>的</w:t>
      </w:r>
      <w:r>
        <w:rPr>
          <w:rFonts w:ascii="標楷體" w:eastAsia="標楷體" w:hAnsi="標楷體" w:hint="eastAsia"/>
          <w:sz w:val="26"/>
          <w:szCs w:val="26"/>
        </w:rPr>
        <w:t>雙語師資</w:t>
      </w:r>
      <w:r w:rsidR="00F92393" w:rsidRPr="00F92393">
        <w:rPr>
          <w:rFonts w:ascii="標楷體" w:eastAsia="標楷體" w:hAnsi="標楷體" w:hint="eastAsia"/>
          <w:sz w:val="26"/>
          <w:szCs w:val="26"/>
        </w:rPr>
        <w:t>力</w:t>
      </w:r>
      <w:r w:rsidR="005D35E6">
        <w:rPr>
          <w:rFonts w:ascii="標楷體" w:eastAsia="標楷體" w:hAnsi="標楷體" w:hint="eastAsia"/>
          <w:sz w:val="26"/>
          <w:szCs w:val="26"/>
        </w:rPr>
        <w:t>刻不容緩，本市已全面深化本市教師之雙語教學能力，為了幫助現場教師雙語與全英語教學增能，</w:t>
      </w:r>
      <w:r w:rsidR="005D35E6" w:rsidRPr="00507CEA">
        <w:rPr>
          <w:rFonts w:ascii="標楷體" w:eastAsia="標楷體" w:hAnsi="標楷體" w:hint="eastAsia"/>
          <w:sz w:val="26"/>
          <w:szCs w:val="26"/>
        </w:rPr>
        <w:t>為了因應</w:t>
      </w:r>
      <w:r w:rsidR="005D35E6">
        <w:rPr>
          <w:rFonts w:ascii="標楷體" w:eastAsia="標楷體" w:hAnsi="標楷體" w:hint="eastAsia"/>
          <w:sz w:val="26"/>
          <w:szCs w:val="26"/>
        </w:rPr>
        <w:t>已接受過</w:t>
      </w:r>
      <w:r w:rsidR="005D35E6" w:rsidRPr="00B215F2">
        <w:rPr>
          <w:rFonts w:ascii="標楷體" w:eastAsia="標楷體" w:hAnsi="標楷體" w:hint="eastAsia"/>
          <w:sz w:val="26"/>
          <w:szCs w:val="26"/>
        </w:rPr>
        <w:t>雙語教學初階</w:t>
      </w:r>
      <w:r w:rsidR="005D35E6">
        <w:rPr>
          <w:rFonts w:ascii="標楷體" w:eastAsia="標楷體" w:hAnsi="標楷體" w:hint="eastAsia"/>
          <w:sz w:val="26"/>
          <w:szCs w:val="26"/>
        </w:rPr>
        <w:t>與進階</w:t>
      </w:r>
      <w:r w:rsidR="005D35E6" w:rsidRPr="00B215F2">
        <w:rPr>
          <w:rFonts w:ascii="標楷體" w:eastAsia="標楷體" w:hAnsi="標楷體" w:hint="eastAsia"/>
          <w:sz w:val="26"/>
          <w:szCs w:val="26"/>
        </w:rPr>
        <w:t>研習</w:t>
      </w:r>
      <w:r w:rsidR="005D35E6">
        <w:rPr>
          <w:rFonts w:ascii="標楷體" w:eastAsia="標楷體" w:hAnsi="標楷體" w:hint="eastAsia"/>
          <w:sz w:val="26"/>
          <w:szCs w:val="26"/>
        </w:rPr>
        <w:t>教師的教學專業需求；以分區分階段研習之方式辦理，預計於109學年度辦理三場高階雙語教學增能研習，以利提升教師跨域共備設計與實施雙語教學知能。</w:t>
      </w:r>
      <w:r w:rsidR="005D35E6">
        <w:rPr>
          <w:rFonts w:ascii="標楷體" w:eastAsia="標楷體" w:hAnsi="標楷體"/>
          <w:sz w:val="26"/>
          <w:szCs w:val="26"/>
        </w:rPr>
        <w:t xml:space="preserve"> </w:t>
      </w:r>
    </w:p>
    <w:p w14:paraId="0C5D62EA" w14:textId="77777777" w:rsidR="0045498B" w:rsidRPr="0045498B" w:rsidRDefault="0045498B" w:rsidP="0045498B">
      <w:pPr>
        <w:spacing w:line="360" w:lineRule="auto"/>
        <w:rPr>
          <w:rFonts w:ascii="標楷體" w:eastAsia="標楷體" w:hAnsi="標楷體"/>
          <w:b/>
          <w:sz w:val="26"/>
          <w:szCs w:val="26"/>
        </w:rPr>
      </w:pPr>
      <w:r w:rsidRPr="0045498B">
        <w:rPr>
          <w:rFonts w:ascii="標楷體" w:eastAsia="標楷體" w:hAnsi="標楷體" w:hint="eastAsia"/>
          <w:b/>
          <w:sz w:val="26"/>
          <w:szCs w:val="26"/>
        </w:rPr>
        <w:t>三、計畫目標：</w:t>
      </w:r>
    </w:p>
    <w:p w14:paraId="75A85EA1" w14:textId="73A060EE" w:rsidR="0045498B" w:rsidRPr="00D8232A" w:rsidRDefault="0045498B" w:rsidP="00D8232A">
      <w:pPr>
        <w:pStyle w:val="a8"/>
        <w:numPr>
          <w:ilvl w:val="0"/>
          <w:numId w:val="9"/>
        </w:numPr>
        <w:spacing w:line="360" w:lineRule="auto"/>
        <w:ind w:leftChars="0"/>
        <w:rPr>
          <w:rFonts w:ascii="標楷體" w:eastAsia="標楷體" w:hAnsi="標楷體"/>
          <w:szCs w:val="24"/>
        </w:rPr>
      </w:pPr>
      <w:r w:rsidRPr="00D8232A">
        <w:rPr>
          <w:rFonts w:ascii="標楷體" w:eastAsia="標楷體" w:hAnsi="標楷體" w:hint="eastAsia"/>
          <w:szCs w:val="24"/>
        </w:rPr>
        <w:t>透過雙語教學</w:t>
      </w:r>
      <w:r w:rsidR="005D35E6" w:rsidRPr="00D8232A">
        <w:rPr>
          <w:rFonts w:ascii="標楷體" w:eastAsia="標楷體" w:hAnsi="標楷體" w:hint="eastAsia"/>
          <w:szCs w:val="24"/>
        </w:rPr>
        <w:t>高</w:t>
      </w:r>
      <w:r w:rsidRPr="00D8232A">
        <w:rPr>
          <w:rFonts w:ascii="標楷體" w:eastAsia="標楷體" w:hAnsi="標楷體" w:hint="eastAsia"/>
          <w:szCs w:val="24"/>
        </w:rPr>
        <w:t>階研習，促使</w:t>
      </w:r>
      <w:r w:rsidR="005D35E6" w:rsidRPr="00D8232A">
        <w:rPr>
          <w:rFonts w:ascii="標楷體" w:eastAsia="標楷體" w:hAnsi="標楷體" w:hint="eastAsia"/>
          <w:szCs w:val="24"/>
        </w:rPr>
        <w:t>領域教師和英語</w:t>
      </w:r>
      <w:r w:rsidRPr="00D8232A">
        <w:rPr>
          <w:rFonts w:ascii="標楷體" w:eastAsia="標楷體" w:hAnsi="標楷體" w:hint="eastAsia"/>
          <w:szCs w:val="24"/>
        </w:rPr>
        <w:t>教師對轉化核心素養之</w:t>
      </w:r>
      <w:r w:rsidR="00DF4A97" w:rsidRPr="00D8232A">
        <w:rPr>
          <w:rFonts w:ascii="標楷體" w:eastAsia="標楷體" w:hAnsi="標楷體" w:hint="eastAsia"/>
          <w:szCs w:val="24"/>
        </w:rPr>
        <w:t>認識與應用，增進本市教師</w:t>
      </w:r>
      <w:r w:rsidR="005D35E6" w:rsidRPr="00D8232A">
        <w:rPr>
          <w:rFonts w:ascii="標楷體" w:eastAsia="標楷體" w:hAnsi="標楷體" w:hint="eastAsia"/>
          <w:szCs w:val="24"/>
        </w:rPr>
        <w:t>跨領域協同課程設計與雙語教學教案</w:t>
      </w:r>
      <w:r w:rsidR="00DF4A97" w:rsidRPr="00D8232A">
        <w:rPr>
          <w:rFonts w:ascii="標楷體" w:eastAsia="標楷體" w:hAnsi="標楷體" w:hint="eastAsia"/>
          <w:szCs w:val="24"/>
        </w:rPr>
        <w:t>之能力</w:t>
      </w:r>
      <w:r w:rsidRPr="00D8232A">
        <w:rPr>
          <w:rFonts w:ascii="標楷體" w:eastAsia="標楷體" w:hAnsi="標楷體" w:hint="eastAsia"/>
          <w:szCs w:val="24"/>
        </w:rPr>
        <w:t>。</w:t>
      </w:r>
    </w:p>
    <w:p w14:paraId="57434C75" w14:textId="6BC99AF4" w:rsidR="0045498B" w:rsidRPr="00D8232A" w:rsidRDefault="0045498B" w:rsidP="00D8232A">
      <w:pPr>
        <w:pStyle w:val="a8"/>
        <w:numPr>
          <w:ilvl w:val="0"/>
          <w:numId w:val="9"/>
        </w:numPr>
        <w:spacing w:line="360" w:lineRule="auto"/>
        <w:ind w:leftChars="0"/>
        <w:rPr>
          <w:rFonts w:ascii="標楷體" w:eastAsia="標楷體" w:hAnsi="標楷體"/>
          <w:szCs w:val="24"/>
        </w:rPr>
      </w:pPr>
      <w:r w:rsidRPr="00D8232A">
        <w:rPr>
          <w:rFonts w:ascii="標楷體" w:eastAsia="標楷體" w:hAnsi="標楷體" w:hint="eastAsia"/>
          <w:szCs w:val="24"/>
        </w:rPr>
        <w:t>針對</w:t>
      </w:r>
      <w:proofErr w:type="gramStart"/>
      <w:r w:rsidRPr="00D8232A">
        <w:rPr>
          <w:rFonts w:ascii="標楷體" w:eastAsia="標楷體" w:hAnsi="標楷體" w:hint="eastAsia"/>
          <w:szCs w:val="24"/>
        </w:rPr>
        <w:t>雙語</w:t>
      </w:r>
      <w:r w:rsidR="00DF4A97" w:rsidRPr="00D8232A">
        <w:rPr>
          <w:rFonts w:ascii="標楷體" w:eastAsia="標楷體" w:hAnsi="標楷體" w:hint="eastAsia"/>
          <w:szCs w:val="24"/>
        </w:rPr>
        <w:t>跨領域教學共備理</w:t>
      </w:r>
      <w:proofErr w:type="gramEnd"/>
      <w:r w:rsidR="00DF4A97" w:rsidRPr="00D8232A">
        <w:rPr>
          <w:rFonts w:ascii="標楷體" w:eastAsia="標楷體" w:hAnsi="標楷體" w:hint="eastAsia"/>
          <w:szCs w:val="24"/>
        </w:rPr>
        <w:t>念-專家協作與指導</w:t>
      </w:r>
      <w:r w:rsidRPr="00D8232A">
        <w:rPr>
          <w:rFonts w:ascii="標楷體" w:eastAsia="標楷體" w:hAnsi="標楷體" w:hint="eastAsia"/>
          <w:szCs w:val="24"/>
        </w:rPr>
        <w:t>等主題</w:t>
      </w:r>
      <w:r w:rsidR="00DF4A97" w:rsidRPr="00D8232A">
        <w:rPr>
          <w:rFonts w:ascii="標楷體" w:eastAsia="標楷體" w:hAnsi="標楷體" w:hint="eastAsia"/>
          <w:szCs w:val="24"/>
        </w:rPr>
        <w:t>領域科目</w:t>
      </w:r>
      <w:r w:rsidRPr="00D8232A">
        <w:rPr>
          <w:rFonts w:ascii="標楷體" w:eastAsia="標楷體" w:hAnsi="標楷體" w:hint="eastAsia"/>
          <w:szCs w:val="24"/>
        </w:rPr>
        <w:t>進行深入研討，協助雙語教師完成整備及滾動式修正，提升本市教師使用雙語授課學科</w:t>
      </w:r>
      <w:r w:rsidRPr="00D8232A">
        <w:rPr>
          <w:rFonts w:ascii="標楷體" w:eastAsia="標楷體" w:hAnsi="標楷體" w:hint="eastAsia"/>
          <w:szCs w:val="24"/>
          <w:lang w:eastAsia="zh-HK"/>
        </w:rPr>
        <w:t>專業能力</w:t>
      </w:r>
      <w:r w:rsidRPr="00D8232A">
        <w:rPr>
          <w:rFonts w:ascii="標楷體" w:eastAsia="標楷體" w:hAnsi="標楷體" w:hint="eastAsia"/>
          <w:szCs w:val="24"/>
        </w:rPr>
        <w:t>。</w:t>
      </w:r>
    </w:p>
    <w:p w14:paraId="4BD91C04" w14:textId="41E3C0EB" w:rsidR="0045498B" w:rsidRPr="00D8232A" w:rsidRDefault="0045498B" w:rsidP="00D8232A">
      <w:pPr>
        <w:pStyle w:val="a8"/>
        <w:numPr>
          <w:ilvl w:val="0"/>
          <w:numId w:val="9"/>
        </w:numPr>
        <w:spacing w:line="360" w:lineRule="auto"/>
        <w:ind w:leftChars="0"/>
        <w:rPr>
          <w:rFonts w:ascii="標楷體" w:eastAsia="標楷體" w:hAnsi="標楷體"/>
          <w:szCs w:val="24"/>
        </w:rPr>
      </w:pPr>
      <w:r w:rsidRPr="00D8232A">
        <w:rPr>
          <w:rFonts w:ascii="標楷體" w:eastAsia="標楷體" w:hAnsi="標楷體" w:hint="eastAsia"/>
          <w:szCs w:val="24"/>
        </w:rPr>
        <w:t>透過雙語教師專業成長</w:t>
      </w:r>
      <w:r w:rsidR="00DF4A97" w:rsidRPr="00D8232A">
        <w:rPr>
          <w:rFonts w:ascii="標楷體" w:eastAsia="標楷體" w:hAnsi="標楷體" w:hint="eastAsia"/>
          <w:szCs w:val="24"/>
        </w:rPr>
        <w:t>高</w:t>
      </w:r>
      <w:r w:rsidRPr="00D8232A">
        <w:rPr>
          <w:rFonts w:ascii="標楷體" w:eastAsia="標楷體" w:hAnsi="標楷體" w:hint="eastAsia"/>
          <w:szCs w:val="24"/>
        </w:rPr>
        <w:t>階研習</w:t>
      </w:r>
      <w:proofErr w:type="gramStart"/>
      <w:r w:rsidRPr="00D8232A">
        <w:rPr>
          <w:rFonts w:ascii="標楷體" w:eastAsia="標楷體" w:hAnsi="標楷體" w:hint="eastAsia"/>
          <w:szCs w:val="24"/>
        </w:rPr>
        <w:t>進行共備及</w:t>
      </w:r>
      <w:proofErr w:type="gramEnd"/>
      <w:r w:rsidRPr="00D8232A">
        <w:rPr>
          <w:rFonts w:ascii="標楷體" w:eastAsia="標楷體" w:hAnsi="標楷體" w:hint="eastAsia"/>
          <w:szCs w:val="24"/>
        </w:rPr>
        <w:t>教材研發，</w:t>
      </w:r>
      <w:r w:rsidR="00DF4A97" w:rsidRPr="00D8232A">
        <w:rPr>
          <w:rFonts w:ascii="標楷體" w:eastAsia="標楷體" w:hAnsi="標楷體" w:hint="eastAsia"/>
          <w:szCs w:val="24"/>
        </w:rPr>
        <w:t>透過</w:t>
      </w:r>
      <w:proofErr w:type="gramStart"/>
      <w:r w:rsidR="00DF4A97" w:rsidRPr="00D8232A">
        <w:rPr>
          <w:rFonts w:ascii="標楷體" w:eastAsia="標楷體" w:hAnsi="標楷體" w:hint="eastAsia"/>
          <w:szCs w:val="24"/>
        </w:rPr>
        <w:t>跨域共同備課、觀議</w:t>
      </w:r>
      <w:proofErr w:type="gramEnd"/>
      <w:r w:rsidR="00DF4A97" w:rsidRPr="00D8232A">
        <w:rPr>
          <w:rFonts w:ascii="標楷體" w:eastAsia="標楷體" w:hAnsi="標楷體" w:hint="eastAsia"/>
          <w:szCs w:val="24"/>
        </w:rPr>
        <w:t>課及回饋，增進教師</w:t>
      </w:r>
      <w:proofErr w:type="gramStart"/>
      <w:r w:rsidR="00DF4A97" w:rsidRPr="00D8232A">
        <w:rPr>
          <w:rFonts w:ascii="標楷體" w:eastAsia="標楷體" w:hAnsi="標楷體" w:hint="eastAsia"/>
          <w:szCs w:val="24"/>
        </w:rPr>
        <w:t>雙語跨領</w:t>
      </w:r>
      <w:proofErr w:type="gramEnd"/>
      <w:r w:rsidR="00DF4A97" w:rsidRPr="00D8232A">
        <w:rPr>
          <w:rFonts w:ascii="標楷體" w:eastAsia="標楷體" w:hAnsi="標楷體" w:hint="eastAsia"/>
          <w:szCs w:val="24"/>
        </w:rPr>
        <w:t>域之教學與省思能力。</w:t>
      </w:r>
    </w:p>
    <w:p w14:paraId="6314946D" w14:textId="77777777" w:rsidR="0045316C" w:rsidRPr="00507CEA" w:rsidRDefault="00EC2F00" w:rsidP="0092227C">
      <w:pPr>
        <w:spacing w:line="360" w:lineRule="auto"/>
        <w:rPr>
          <w:rFonts w:ascii="標楷體" w:eastAsia="標楷體" w:hAnsi="標楷體"/>
          <w:sz w:val="26"/>
          <w:szCs w:val="26"/>
          <w:lang w:eastAsia="zh-HK"/>
        </w:rPr>
      </w:pPr>
      <w:r w:rsidRPr="00507CEA">
        <w:rPr>
          <w:rFonts w:ascii="標楷體" w:eastAsia="標楷體" w:hAnsi="標楷體" w:hint="eastAsia"/>
          <w:b/>
          <w:sz w:val="26"/>
          <w:szCs w:val="26"/>
          <w:lang w:eastAsia="zh-HK"/>
        </w:rPr>
        <w:t>四</w:t>
      </w:r>
      <w:r w:rsidR="0045316C" w:rsidRPr="00507CEA">
        <w:rPr>
          <w:rFonts w:ascii="標楷體" w:eastAsia="標楷體" w:hAnsi="標楷體" w:hint="eastAsia"/>
          <w:b/>
          <w:sz w:val="26"/>
          <w:szCs w:val="26"/>
          <w:lang w:eastAsia="zh-HK"/>
        </w:rPr>
        <w:t>、主辦單位</w:t>
      </w:r>
      <w:r w:rsidR="001B3ABF" w:rsidRPr="00507CEA">
        <w:rPr>
          <w:rFonts w:ascii="標楷體" w:eastAsia="標楷體" w:hAnsi="標楷體" w:hint="eastAsia"/>
          <w:sz w:val="26"/>
          <w:szCs w:val="26"/>
        </w:rPr>
        <w:t>：</w:t>
      </w:r>
      <w:r w:rsidR="001B3ABF" w:rsidRPr="00507CEA">
        <w:rPr>
          <w:rFonts w:ascii="標楷體" w:eastAsia="標楷體" w:hAnsi="標楷體" w:hint="eastAsia"/>
          <w:sz w:val="26"/>
          <w:szCs w:val="26"/>
          <w:lang w:eastAsia="zh-HK"/>
        </w:rPr>
        <w:t>臺中市</w:t>
      </w:r>
      <w:r w:rsidR="00662E6D" w:rsidRPr="00507CEA">
        <w:rPr>
          <w:rFonts w:ascii="標楷體" w:eastAsia="標楷體" w:hAnsi="標楷體" w:hint="eastAsia"/>
          <w:sz w:val="26"/>
          <w:szCs w:val="26"/>
        </w:rPr>
        <w:t>政府教育局</w:t>
      </w:r>
    </w:p>
    <w:p w14:paraId="278F04AC" w14:textId="468E3C4A" w:rsidR="0045316C" w:rsidRPr="009016E6" w:rsidRDefault="00EC2F00" w:rsidP="00743C8D">
      <w:pPr>
        <w:spacing w:line="360" w:lineRule="auto"/>
        <w:ind w:left="1843" w:hangingChars="708" w:hanging="1843"/>
        <w:rPr>
          <w:rFonts w:ascii="標楷體" w:eastAsia="標楷體" w:hAnsi="標楷體"/>
          <w:sz w:val="26"/>
          <w:szCs w:val="26"/>
          <w:lang w:eastAsia="zh-HK"/>
        </w:rPr>
      </w:pPr>
      <w:r w:rsidRPr="00507CEA">
        <w:rPr>
          <w:rFonts w:ascii="標楷體" w:eastAsia="標楷體" w:hAnsi="標楷體" w:hint="eastAsia"/>
          <w:b/>
          <w:sz w:val="26"/>
          <w:szCs w:val="26"/>
          <w:lang w:eastAsia="zh-HK"/>
        </w:rPr>
        <w:t>五</w:t>
      </w:r>
      <w:r w:rsidR="0045316C" w:rsidRPr="00507CEA">
        <w:rPr>
          <w:rFonts w:ascii="標楷體" w:eastAsia="標楷體" w:hAnsi="標楷體" w:hint="eastAsia"/>
          <w:b/>
          <w:sz w:val="26"/>
          <w:szCs w:val="26"/>
          <w:lang w:eastAsia="zh-HK"/>
        </w:rPr>
        <w:t>、</w:t>
      </w:r>
      <w:r w:rsidR="00662E6D" w:rsidRPr="00507CEA">
        <w:rPr>
          <w:rFonts w:ascii="標楷體" w:eastAsia="標楷體" w:hAnsi="標楷體" w:hint="eastAsia"/>
          <w:b/>
          <w:sz w:val="26"/>
          <w:szCs w:val="26"/>
        </w:rPr>
        <w:t>承</w:t>
      </w:r>
      <w:r w:rsidR="0045316C" w:rsidRPr="00507CEA">
        <w:rPr>
          <w:rFonts w:ascii="標楷體" w:eastAsia="標楷體" w:hAnsi="標楷體" w:hint="eastAsia"/>
          <w:b/>
          <w:sz w:val="26"/>
          <w:szCs w:val="26"/>
          <w:lang w:eastAsia="zh-HK"/>
        </w:rPr>
        <w:t>辦單位</w:t>
      </w:r>
      <w:r w:rsidR="0064580C" w:rsidRPr="00507CEA">
        <w:rPr>
          <w:rFonts w:ascii="標楷體" w:eastAsia="標楷體" w:hAnsi="標楷體" w:hint="eastAsia"/>
          <w:sz w:val="26"/>
          <w:szCs w:val="26"/>
        </w:rPr>
        <w:t>：</w:t>
      </w:r>
      <w:r w:rsidR="00290B06" w:rsidRPr="009016E6">
        <w:rPr>
          <w:rFonts w:ascii="標楷體" w:eastAsia="標楷體" w:hAnsi="標楷體" w:hint="eastAsia"/>
          <w:sz w:val="26"/>
          <w:szCs w:val="26"/>
        </w:rPr>
        <w:t>臺中市清水區清水國小</w:t>
      </w:r>
    </w:p>
    <w:p w14:paraId="4DDF11E8" w14:textId="23F5CEAF" w:rsidR="00764851" w:rsidRPr="00367810" w:rsidRDefault="00EC2F00" w:rsidP="00367810">
      <w:pPr>
        <w:spacing w:line="360" w:lineRule="auto"/>
        <w:ind w:left="567" w:hangingChars="218" w:hanging="567"/>
        <w:rPr>
          <w:rFonts w:ascii="標楷體" w:eastAsia="標楷體" w:hAnsi="標楷體"/>
          <w:sz w:val="26"/>
          <w:szCs w:val="26"/>
        </w:rPr>
      </w:pPr>
      <w:r w:rsidRPr="00507CEA">
        <w:rPr>
          <w:rFonts w:ascii="標楷體" w:eastAsia="標楷體" w:hAnsi="標楷體" w:hint="eastAsia"/>
          <w:b/>
          <w:sz w:val="26"/>
          <w:szCs w:val="26"/>
          <w:lang w:eastAsia="zh-HK"/>
        </w:rPr>
        <w:t>六</w:t>
      </w:r>
      <w:r w:rsidR="0045316C" w:rsidRPr="00507CEA">
        <w:rPr>
          <w:rFonts w:ascii="標楷體" w:eastAsia="標楷體" w:hAnsi="標楷體" w:hint="eastAsia"/>
          <w:b/>
          <w:sz w:val="26"/>
          <w:szCs w:val="26"/>
          <w:lang w:eastAsia="zh-HK"/>
        </w:rPr>
        <w:t>、研習對象</w:t>
      </w:r>
      <w:r w:rsidR="0045316C" w:rsidRPr="00507CEA">
        <w:rPr>
          <w:rFonts w:ascii="標楷體" w:eastAsia="標楷體" w:hAnsi="標楷體" w:hint="eastAsia"/>
          <w:sz w:val="26"/>
          <w:szCs w:val="26"/>
        </w:rPr>
        <w:t>：</w:t>
      </w:r>
      <w:r w:rsidR="008A2DED">
        <w:rPr>
          <w:rFonts w:ascii="標楷體" w:eastAsia="標楷體" w:hAnsi="標楷體" w:hint="eastAsia"/>
          <w:sz w:val="26"/>
          <w:szCs w:val="26"/>
        </w:rPr>
        <w:t>各校</w:t>
      </w:r>
      <w:r w:rsidR="00905D5C" w:rsidRPr="00507CEA">
        <w:rPr>
          <w:rFonts w:ascii="標楷體" w:eastAsia="標楷體" w:hAnsi="標楷體" w:hint="eastAsia"/>
          <w:sz w:val="26"/>
          <w:szCs w:val="26"/>
        </w:rPr>
        <w:t>正式</w:t>
      </w:r>
      <w:r w:rsidR="008428CA" w:rsidRPr="00507CEA">
        <w:rPr>
          <w:rFonts w:ascii="標楷體" w:eastAsia="標楷體" w:hAnsi="標楷體" w:hint="eastAsia"/>
          <w:sz w:val="26"/>
          <w:szCs w:val="26"/>
        </w:rPr>
        <w:t>教師</w:t>
      </w:r>
      <w:r w:rsidR="00905D5C" w:rsidRPr="00507CEA">
        <w:rPr>
          <w:rFonts w:ascii="標楷體" w:eastAsia="標楷體" w:hAnsi="標楷體" w:hint="eastAsia"/>
          <w:sz w:val="26"/>
          <w:szCs w:val="26"/>
        </w:rPr>
        <w:t>優先</w:t>
      </w:r>
      <w:r w:rsidR="00290B06">
        <w:rPr>
          <w:rFonts w:ascii="標楷體" w:eastAsia="標楷體" w:hAnsi="標楷體" w:hint="eastAsia"/>
          <w:sz w:val="26"/>
          <w:szCs w:val="26"/>
        </w:rPr>
        <w:t>，須具備雙語進階研習證明，</w:t>
      </w:r>
      <w:r w:rsidR="00F102A0">
        <w:rPr>
          <w:rFonts w:ascii="標楷體" w:eastAsia="標楷體" w:hAnsi="標楷體" w:hint="eastAsia"/>
          <w:sz w:val="26"/>
          <w:szCs w:val="26"/>
        </w:rPr>
        <w:t>高階場次上限</w:t>
      </w:r>
      <w:r w:rsidR="008A2DED">
        <w:rPr>
          <w:rFonts w:ascii="標楷體" w:eastAsia="標楷體" w:hAnsi="標楷體" w:hint="eastAsia"/>
          <w:sz w:val="26"/>
          <w:szCs w:val="26"/>
        </w:rPr>
        <w:t>30人。</w:t>
      </w:r>
    </w:p>
    <w:p w14:paraId="01BED384" w14:textId="7793AB31" w:rsidR="001F27BB" w:rsidRPr="00F102A0" w:rsidRDefault="00A83B68" w:rsidP="0092227C">
      <w:pPr>
        <w:spacing w:line="360" w:lineRule="auto"/>
        <w:rPr>
          <w:rFonts w:ascii="標楷體" w:eastAsia="標楷體" w:hAnsi="標楷體"/>
          <w:b/>
          <w:sz w:val="26"/>
          <w:szCs w:val="26"/>
        </w:rPr>
      </w:pPr>
      <w:r>
        <w:rPr>
          <w:rFonts w:ascii="標楷體" w:eastAsia="標楷體" w:hAnsi="標楷體" w:hint="eastAsia"/>
          <w:b/>
          <w:sz w:val="26"/>
          <w:szCs w:val="26"/>
          <w:lang w:eastAsia="zh-HK"/>
        </w:rPr>
        <w:t>七</w:t>
      </w:r>
      <w:r w:rsidR="0054366A" w:rsidRPr="00507CEA">
        <w:rPr>
          <w:rFonts w:ascii="標楷體" w:eastAsia="標楷體" w:hAnsi="標楷體" w:hint="eastAsia"/>
          <w:b/>
          <w:sz w:val="26"/>
          <w:szCs w:val="26"/>
          <w:lang w:eastAsia="zh-HK"/>
        </w:rPr>
        <w:t>、</w:t>
      </w:r>
      <w:r w:rsidR="00F102A0" w:rsidRPr="00605726">
        <w:rPr>
          <w:rFonts w:ascii="標楷體" w:eastAsia="標楷體" w:hAnsi="標楷體" w:hint="eastAsia"/>
          <w:b/>
          <w:sz w:val="26"/>
          <w:szCs w:val="26"/>
        </w:rPr>
        <w:t>雙語教學</w:t>
      </w:r>
      <w:r w:rsidR="00F102A0">
        <w:rPr>
          <w:rFonts w:ascii="標楷體" w:eastAsia="標楷體" w:hAnsi="標楷體" w:hint="eastAsia"/>
          <w:b/>
          <w:sz w:val="26"/>
          <w:szCs w:val="26"/>
        </w:rPr>
        <w:t>高階研習</w:t>
      </w:r>
      <w:r w:rsidR="00F102A0" w:rsidRPr="00F102A0">
        <w:rPr>
          <w:rFonts w:ascii="標楷體" w:eastAsia="標楷體" w:hAnsi="標楷體" w:hint="eastAsia"/>
          <w:b/>
          <w:sz w:val="26"/>
          <w:szCs w:val="26"/>
        </w:rPr>
        <w:t>課程理念</w:t>
      </w:r>
      <w:r w:rsidR="00F102A0">
        <w:rPr>
          <w:rFonts w:ascii="標楷體" w:eastAsia="標楷體" w:hAnsi="標楷體" w:hint="eastAsia"/>
          <w:b/>
          <w:sz w:val="26"/>
          <w:szCs w:val="26"/>
        </w:rPr>
        <w:t>規劃</w:t>
      </w:r>
    </w:p>
    <w:p w14:paraId="4FC6C4E9" w14:textId="5F5B388B" w:rsidR="00B215F2" w:rsidRPr="00B215F2" w:rsidRDefault="00B215F2" w:rsidP="00D8232A">
      <w:pPr>
        <w:spacing w:line="360" w:lineRule="auto"/>
        <w:ind w:leftChars="192" w:left="474" w:hanging="13"/>
        <w:jc w:val="both"/>
        <w:rPr>
          <w:rFonts w:ascii="標楷體" w:eastAsia="標楷體" w:hAnsi="標楷體"/>
          <w:sz w:val="26"/>
          <w:szCs w:val="26"/>
        </w:rPr>
      </w:pPr>
      <w:r w:rsidRPr="00B215F2">
        <w:rPr>
          <w:rFonts w:ascii="標楷體" w:eastAsia="標楷體" w:hAnsi="標楷體" w:hint="eastAsia"/>
          <w:sz w:val="26"/>
          <w:szCs w:val="26"/>
        </w:rPr>
        <w:t>雙語高階研習課程注重於培養教師英語跨領域協同課程設計與</w:t>
      </w:r>
      <w:r w:rsidR="00D71EC7">
        <w:rPr>
          <w:rFonts w:ascii="標楷體" w:eastAsia="標楷體" w:hAnsi="標楷體" w:hint="eastAsia"/>
          <w:sz w:val="26"/>
          <w:szCs w:val="26"/>
        </w:rPr>
        <w:t>雙語</w:t>
      </w:r>
      <w:r w:rsidRPr="00B215F2">
        <w:rPr>
          <w:rFonts w:ascii="標楷體" w:eastAsia="標楷體" w:hAnsi="標楷體" w:hint="eastAsia"/>
          <w:sz w:val="26"/>
          <w:szCs w:val="26"/>
        </w:rPr>
        <w:t>教學</w:t>
      </w:r>
      <w:r w:rsidR="00D71EC7">
        <w:rPr>
          <w:rFonts w:ascii="標楷體" w:eastAsia="標楷體" w:hAnsi="標楷體" w:hint="eastAsia"/>
          <w:sz w:val="26"/>
          <w:szCs w:val="26"/>
        </w:rPr>
        <w:t>教案及實施</w:t>
      </w:r>
      <w:r w:rsidRPr="00B215F2">
        <w:rPr>
          <w:rFonts w:ascii="標楷體" w:eastAsia="標楷體" w:hAnsi="標楷體" w:hint="eastAsia"/>
          <w:sz w:val="26"/>
          <w:szCs w:val="26"/>
        </w:rPr>
        <w:t>能力，透過</w:t>
      </w:r>
      <w:proofErr w:type="gramStart"/>
      <w:r w:rsidRPr="00B215F2">
        <w:rPr>
          <w:rFonts w:ascii="標楷體" w:eastAsia="標楷體" w:hAnsi="標楷體" w:hint="eastAsia"/>
          <w:sz w:val="26"/>
          <w:szCs w:val="26"/>
        </w:rPr>
        <w:t>跨域共同備課、觀議課</w:t>
      </w:r>
      <w:proofErr w:type="gramEnd"/>
      <w:r w:rsidRPr="00B215F2">
        <w:rPr>
          <w:rFonts w:ascii="標楷體" w:eastAsia="標楷體" w:hAnsi="標楷體" w:hint="eastAsia"/>
          <w:sz w:val="26"/>
          <w:szCs w:val="26"/>
        </w:rPr>
        <w:t>，產出微型教學以增進教師</w:t>
      </w:r>
      <w:proofErr w:type="gramStart"/>
      <w:r w:rsidRPr="00B215F2">
        <w:rPr>
          <w:rFonts w:ascii="標楷體" w:eastAsia="標楷體" w:hAnsi="標楷體" w:hint="eastAsia"/>
          <w:sz w:val="26"/>
          <w:szCs w:val="26"/>
        </w:rPr>
        <w:t>雙語跨領域</w:t>
      </w:r>
      <w:proofErr w:type="gramEnd"/>
      <w:r w:rsidRPr="00B215F2">
        <w:rPr>
          <w:rFonts w:ascii="標楷體" w:eastAsia="標楷體" w:hAnsi="標楷體" w:hint="eastAsia"/>
          <w:sz w:val="26"/>
          <w:szCs w:val="26"/>
        </w:rPr>
        <w:t>之教學與省思能力；完成培訓的教師將具備與其他領域教師</w:t>
      </w:r>
      <w:proofErr w:type="gramStart"/>
      <w:r w:rsidRPr="00B215F2">
        <w:rPr>
          <w:rFonts w:ascii="標楷體" w:eastAsia="標楷體" w:hAnsi="標楷體" w:hint="eastAsia"/>
          <w:sz w:val="26"/>
          <w:szCs w:val="26"/>
        </w:rPr>
        <w:t>共同備課並</w:t>
      </w:r>
      <w:proofErr w:type="gramEnd"/>
      <w:r w:rsidRPr="00B215F2">
        <w:rPr>
          <w:rFonts w:ascii="標楷體" w:eastAsia="標楷體" w:hAnsi="標楷體" w:hint="eastAsia"/>
          <w:sz w:val="26"/>
          <w:szCs w:val="26"/>
        </w:rPr>
        <w:t>設計跨語言實踐雙語教學的知能。</w:t>
      </w:r>
    </w:p>
    <w:p w14:paraId="0A0EC5FB" w14:textId="4441B5B9" w:rsidR="00B215F2" w:rsidRDefault="00B215F2" w:rsidP="00B215F2">
      <w:pPr>
        <w:spacing w:line="440" w:lineRule="exact"/>
        <w:jc w:val="center"/>
        <w:rPr>
          <w:rFonts w:ascii="標楷體" w:eastAsia="標楷體" w:hAnsi="標楷體"/>
          <w:b/>
          <w:sz w:val="28"/>
          <w:szCs w:val="26"/>
        </w:rPr>
      </w:pPr>
    </w:p>
    <w:p w14:paraId="28EA8341" w14:textId="10005F73" w:rsidR="00D71EC7" w:rsidRDefault="00A83B68" w:rsidP="00D71EC7">
      <w:pPr>
        <w:rPr>
          <w:rFonts w:ascii="標楷體" w:eastAsia="標楷體" w:hAnsi="標楷體"/>
          <w:b/>
          <w:sz w:val="26"/>
          <w:szCs w:val="26"/>
        </w:rPr>
      </w:pPr>
      <w:r>
        <w:rPr>
          <w:rFonts w:ascii="標楷體" w:eastAsia="標楷體" w:hAnsi="標楷體" w:hint="eastAsia"/>
        </w:rPr>
        <w:lastRenderedPageBreak/>
        <w:t>八</w:t>
      </w:r>
      <w:r w:rsidR="00D71EC7">
        <w:rPr>
          <w:rFonts w:ascii="標楷體" w:eastAsia="標楷體" w:hAnsi="標楷體" w:hint="eastAsia"/>
        </w:rPr>
        <w:t>、</w:t>
      </w:r>
      <w:r w:rsidR="00D71EC7" w:rsidRPr="00605726">
        <w:rPr>
          <w:rFonts w:ascii="標楷體" w:eastAsia="標楷體" w:hAnsi="標楷體" w:hint="eastAsia"/>
          <w:b/>
          <w:sz w:val="26"/>
          <w:szCs w:val="26"/>
        </w:rPr>
        <w:t>雙語教學</w:t>
      </w:r>
      <w:r w:rsidR="00D71EC7">
        <w:rPr>
          <w:rFonts w:ascii="標楷體" w:eastAsia="標楷體" w:hAnsi="標楷體" w:hint="eastAsia"/>
          <w:b/>
          <w:sz w:val="26"/>
          <w:szCs w:val="26"/>
        </w:rPr>
        <w:t>高階研習</w:t>
      </w:r>
      <w:r w:rsidR="00D71EC7" w:rsidRPr="00F102A0">
        <w:rPr>
          <w:rFonts w:ascii="標楷體" w:eastAsia="標楷體" w:hAnsi="標楷體" w:hint="eastAsia"/>
          <w:b/>
          <w:sz w:val="26"/>
          <w:szCs w:val="26"/>
        </w:rPr>
        <w:t>課程</w:t>
      </w:r>
      <w:r w:rsidR="00D71EC7">
        <w:rPr>
          <w:rFonts w:ascii="標楷體" w:eastAsia="標楷體" w:hAnsi="標楷體" w:hint="eastAsia"/>
          <w:b/>
          <w:sz w:val="26"/>
          <w:szCs w:val="26"/>
        </w:rPr>
        <w:t>任務</w:t>
      </w:r>
    </w:p>
    <w:p w14:paraId="71669CF1" w14:textId="72542044" w:rsidR="00015991" w:rsidRPr="00D8232A" w:rsidRDefault="00015991" w:rsidP="00D8232A">
      <w:pPr>
        <w:pStyle w:val="a8"/>
        <w:numPr>
          <w:ilvl w:val="0"/>
          <w:numId w:val="12"/>
        </w:numPr>
        <w:spacing w:line="360" w:lineRule="auto"/>
        <w:ind w:leftChars="0" w:hanging="54"/>
        <w:rPr>
          <w:rFonts w:ascii="標楷體" w:eastAsia="標楷體" w:hAnsi="標楷體"/>
          <w:sz w:val="26"/>
          <w:szCs w:val="26"/>
        </w:rPr>
      </w:pPr>
      <w:r w:rsidRPr="00D8232A">
        <w:rPr>
          <w:rFonts w:ascii="標楷體" w:eastAsia="標楷體" w:hAnsi="標楷體" w:hint="eastAsia"/>
          <w:sz w:val="26"/>
          <w:szCs w:val="26"/>
        </w:rPr>
        <w:t>參加學員需填寫「著作授權同意書」（附件一，於第三天研習交給承辦學校）</w:t>
      </w:r>
    </w:p>
    <w:p w14:paraId="073AF545" w14:textId="6E6D2A5D" w:rsidR="00015991" w:rsidRPr="00D8232A" w:rsidRDefault="00015991" w:rsidP="00D8232A">
      <w:pPr>
        <w:pStyle w:val="a8"/>
        <w:numPr>
          <w:ilvl w:val="0"/>
          <w:numId w:val="12"/>
        </w:numPr>
        <w:spacing w:line="360" w:lineRule="auto"/>
        <w:ind w:leftChars="0" w:left="993" w:hanging="567"/>
        <w:rPr>
          <w:rFonts w:ascii="標楷體" w:eastAsia="標楷體" w:hAnsi="標楷體"/>
          <w:sz w:val="26"/>
          <w:szCs w:val="26"/>
        </w:rPr>
      </w:pPr>
      <w:r w:rsidRPr="00D8232A">
        <w:rPr>
          <w:rFonts w:ascii="標楷體" w:eastAsia="標楷體" w:hAnsi="標楷體" w:hint="eastAsia"/>
          <w:sz w:val="26"/>
          <w:szCs w:val="26"/>
        </w:rPr>
        <w:t>第一天研習下午分組設計</w:t>
      </w:r>
      <w:proofErr w:type="gramStart"/>
      <w:r w:rsidRPr="00D8232A">
        <w:rPr>
          <w:rFonts w:ascii="標楷體" w:eastAsia="標楷體" w:hAnsi="標楷體" w:hint="eastAsia"/>
          <w:sz w:val="26"/>
          <w:szCs w:val="26"/>
        </w:rPr>
        <w:t>共備雙</w:t>
      </w:r>
      <w:proofErr w:type="gramEnd"/>
      <w:r w:rsidRPr="00D8232A">
        <w:rPr>
          <w:rFonts w:ascii="標楷體" w:eastAsia="標楷體" w:hAnsi="標楷體" w:hint="eastAsia"/>
          <w:sz w:val="26"/>
          <w:szCs w:val="26"/>
        </w:rPr>
        <w:t>語課程設計，兩人一組（學科領域教師、英語領域教師）按領域科討論與修訂，由專家至各組指導教案設計。回學校後有10天時間可以進行研習中設計雙語教學教案公開授課</w:t>
      </w:r>
      <w:proofErr w:type="gramStart"/>
      <w:r w:rsidRPr="00D8232A">
        <w:rPr>
          <w:rFonts w:ascii="標楷體" w:eastAsia="標楷體" w:hAnsi="標楷體" w:hint="eastAsia"/>
          <w:sz w:val="26"/>
          <w:szCs w:val="26"/>
        </w:rPr>
        <w:t>觀議課</w:t>
      </w:r>
      <w:proofErr w:type="gramEnd"/>
      <w:r w:rsidRPr="00D8232A">
        <w:rPr>
          <w:rFonts w:ascii="標楷體" w:eastAsia="標楷體" w:hAnsi="標楷體" w:hint="eastAsia"/>
          <w:sz w:val="26"/>
          <w:szCs w:val="26"/>
        </w:rPr>
        <w:t>與評量。</w:t>
      </w:r>
    </w:p>
    <w:p w14:paraId="5FD98621" w14:textId="6ACA66CB" w:rsidR="00015991" w:rsidRPr="00D8232A" w:rsidRDefault="00015991" w:rsidP="00D8232A">
      <w:pPr>
        <w:pStyle w:val="a8"/>
        <w:numPr>
          <w:ilvl w:val="0"/>
          <w:numId w:val="12"/>
        </w:numPr>
        <w:spacing w:line="360" w:lineRule="auto"/>
        <w:ind w:leftChars="0" w:left="993" w:hanging="567"/>
        <w:rPr>
          <w:rFonts w:ascii="標楷體" w:eastAsia="標楷體" w:hAnsi="標楷體"/>
          <w:sz w:val="26"/>
          <w:szCs w:val="26"/>
        </w:rPr>
      </w:pPr>
      <w:r w:rsidRPr="00D8232A">
        <w:rPr>
          <w:rFonts w:ascii="標楷體" w:eastAsia="標楷體" w:hAnsi="標楷體" w:hint="eastAsia"/>
          <w:sz w:val="26"/>
          <w:szCs w:val="26"/>
        </w:rPr>
        <w:t>第二天研習下午雙語教學專家協作（外籍教師）針對雙語教學設計實作討論進行滾動式修訂。</w:t>
      </w:r>
    </w:p>
    <w:p w14:paraId="69B3FDB8" w14:textId="5FE104C9" w:rsidR="00015991" w:rsidRPr="00D8232A" w:rsidRDefault="00015991" w:rsidP="00D8232A">
      <w:pPr>
        <w:pStyle w:val="a8"/>
        <w:numPr>
          <w:ilvl w:val="0"/>
          <w:numId w:val="12"/>
        </w:numPr>
        <w:spacing w:line="360" w:lineRule="auto"/>
        <w:ind w:leftChars="0" w:left="993" w:hanging="567"/>
        <w:rPr>
          <w:rFonts w:ascii="標楷體" w:eastAsia="標楷體" w:hAnsi="標楷體"/>
          <w:sz w:val="26"/>
          <w:szCs w:val="26"/>
        </w:rPr>
      </w:pPr>
      <w:r w:rsidRPr="00D8232A">
        <w:rPr>
          <w:rFonts w:ascii="標楷體" w:eastAsia="標楷體" w:hAnsi="標楷體" w:hint="eastAsia"/>
          <w:sz w:val="26"/>
          <w:szCs w:val="26"/>
        </w:rPr>
        <w:t>第三天回流研習每組進行主題雙語教案設計抽取h</w:t>
      </w:r>
      <w:r w:rsidRPr="00D8232A">
        <w:rPr>
          <w:rFonts w:ascii="標楷體" w:eastAsia="標楷體" w:hAnsi="標楷體"/>
          <w:sz w:val="26"/>
          <w:szCs w:val="26"/>
        </w:rPr>
        <w:t>ands on activity</w:t>
      </w:r>
      <w:r w:rsidRPr="00D8232A">
        <w:rPr>
          <w:rFonts w:ascii="標楷體" w:eastAsia="標楷體" w:hAnsi="標楷體" w:hint="eastAsia"/>
          <w:sz w:val="26"/>
          <w:szCs w:val="26"/>
        </w:rPr>
        <w:t>試教10分鐘，教授專家給予各組回饋8分鐘。</w:t>
      </w:r>
    </w:p>
    <w:tbl>
      <w:tblPr>
        <w:tblStyle w:val="a3"/>
        <w:tblpPr w:leftFromText="180" w:rightFromText="180" w:vertAnchor="page" w:horzAnchor="margin" w:tblpY="2461"/>
        <w:tblW w:w="10485" w:type="dxa"/>
        <w:tblLook w:val="04A0" w:firstRow="1" w:lastRow="0" w:firstColumn="1" w:lastColumn="0" w:noHBand="0" w:noVBand="1"/>
      </w:tblPr>
      <w:tblGrid>
        <w:gridCol w:w="959"/>
        <w:gridCol w:w="1843"/>
        <w:gridCol w:w="2268"/>
        <w:gridCol w:w="2693"/>
        <w:gridCol w:w="2722"/>
      </w:tblGrid>
      <w:tr w:rsidR="00B215F2" w:rsidRPr="0029190F" w14:paraId="021DFC7C" w14:textId="77777777" w:rsidTr="00B215F2">
        <w:trPr>
          <w:trHeight w:val="781"/>
        </w:trPr>
        <w:tc>
          <w:tcPr>
            <w:tcW w:w="959" w:type="dxa"/>
            <w:vAlign w:val="center"/>
          </w:tcPr>
          <w:p w14:paraId="0B5A6690" w14:textId="77777777" w:rsidR="00B215F2" w:rsidRDefault="00B215F2" w:rsidP="00B215F2">
            <w:pPr>
              <w:spacing w:line="320" w:lineRule="exact"/>
              <w:jc w:val="center"/>
              <w:rPr>
                <w:rFonts w:ascii="Arial Unicode MS" w:eastAsia="標楷體" w:hAnsi="Arial Unicode MS"/>
                <w:b/>
                <w:szCs w:val="24"/>
              </w:rPr>
            </w:pPr>
            <w:r w:rsidRPr="009168BE">
              <w:rPr>
                <w:rFonts w:ascii="Arial Unicode MS" w:eastAsia="標楷體" w:hAnsi="Arial Unicode MS" w:hint="eastAsia"/>
                <w:b/>
                <w:szCs w:val="24"/>
              </w:rPr>
              <w:lastRenderedPageBreak/>
              <w:t>課程</w:t>
            </w:r>
          </w:p>
          <w:p w14:paraId="261D5F62" w14:textId="77777777" w:rsidR="00B215F2" w:rsidRPr="009168BE" w:rsidRDefault="00B215F2" w:rsidP="00B215F2">
            <w:pPr>
              <w:spacing w:line="320" w:lineRule="exact"/>
              <w:jc w:val="center"/>
              <w:rPr>
                <w:rFonts w:ascii="Arial Unicode MS" w:eastAsia="標楷體" w:hAnsi="Arial Unicode MS"/>
                <w:szCs w:val="24"/>
              </w:rPr>
            </w:pPr>
            <w:r w:rsidRPr="009168BE">
              <w:rPr>
                <w:rFonts w:ascii="Arial Unicode MS" w:eastAsia="標楷體" w:hAnsi="Arial Unicode MS" w:hint="eastAsia"/>
                <w:b/>
                <w:szCs w:val="24"/>
              </w:rPr>
              <w:t>模組</w:t>
            </w:r>
          </w:p>
        </w:tc>
        <w:tc>
          <w:tcPr>
            <w:tcW w:w="9526" w:type="dxa"/>
            <w:gridSpan w:val="4"/>
            <w:vAlign w:val="center"/>
          </w:tcPr>
          <w:p w14:paraId="4FE0E780" w14:textId="77777777" w:rsidR="00B215F2" w:rsidRPr="00F102A0" w:rsidRDefault="00B215F2" w:rsidP="00B215F2">
            <w:pPr>
              <w:spacing w:line="320" w:lineRule="exact"/>
              <w:jc w:val="center"/>
              <w:rPr>
                <w:rFonts w:ascii="Arial Unicode MS" w:eastAsia="標楷體" w:hAnsi="Arial Unicode MS"/>
                <w:b/>
                <w:sz w:val="28"/>
                <w:szCs w:val="28"/>
              </w:rPr>
            </w:pPr>
            <w:r w:rsidRPr="00F102A0">
              <w:rPr>
                <w:rFonts w:ascii="Arial Unicode MS" w:eastAsia="標楷體" w:hAnsi="Arial Unicode MS" w:hint="eastAsia"/>
                <w:b/>
                <w:sz w:val="28"/>
                <w:szCs w:val="28"/>
              </w:rPr>
              <w:t>雙</w:t>
            </w:r>
            <w:r>
              <w:rPr>
                <w:rFonts w:ascii="Arial Unicode MS" w:eastAsia="標楷體" w:hAnsi="Arial Unicode MS" w:hint="eastAsia"/>
                <w:b/>
                <w:sz w:val="28"/>
                <w:szCs w:val="28"/>
              </w:rPr>
              <w:t>語教學高階</w:t>
            </w:r>
            <w:r w:rsidRPr="00F102A0">
              <w:rPr>
                <w:rFonts w:ascii="Arial Unicode MS" w:eastAsia="標楷體" w:hAnsi="Arial Unicode MS" w:hint="eastAsia"/>
                <w:b/>
                <w:sz w:val="28"/>
                <w:szCs w:val="28"/>
              </w:rPr>
              <w:t>研習</w:t>
            </w:r>
          </w:p>
        </w:tc>
      </w:tr>
      <w:tr w:rsidR="00B215F2" w:rsidRPr="0029190F" w14:paraId="13113CD6" w14:textId="77777777" w:rsidTr="00B215F2">
        <w:trPr>
          <w:trHeight w:val="593"/>
        </w:trPr>
        <w:tc>
          <w:tcPr>
            <w:tcW w:w="959" w:type="dxa"/>
            <w:vMerge w:val="restart"/>
            <w:textDirection w:val="tbRlV"/>
            <w:vAlign w:val="center"/>
          </w:tcPr>
          <w:p w14:paraId="536BD280" w14:textId="77777777" w:rsidR="00B215F2" w:rsidRPr="009168BE" w:rsidRDefault="00B215F2" w:rsidP="00B215F2">
            <w:pPr>
              <w:spacing w:line="320" w:lineRule="exact"/>
              <w:ind w:left="113" w:right="113"/>
              <w:jc w:val="center"/>
              <w:rPr>
                <w:rFonts w:ascii="Arial Unicode MS" w:eastAsia="標楷體" w:hAnsi="Arial Unicode MS"/>
                <w:b/>
                <w:szCs w:val="24"/>
              </w:rPr>
            </w:pPr>
            <w:r w:rsidRPr="009168BE">
              <w:rPr>
                <w:rFonts w:ascii="Arial Unicode MS" w:eastAsia="標楷體" w:hAnsi="Arial Unicode MS" w:hint="eastAsia"/>
                <w:b/>
                <w:szCs w:val="24"/>
                <w:lang w:eastAsia="zh-HK"/>
              </w:rPr>
              <w:t>專</w:t>
            </w:r>
            <w:r>
              <w:rPr>
                <w:rFonts w:ascii="Arial Unicode MS" w:eastAsia="標楷體" w:hAnsi="Arial Unicode MS" w:hint="eastAsia"/>
                <w:b/>
                <w:szCs w:val="24"/>
              </w:rPr>
              <w:t xml:space="preserve">　</w:t>
            </w:r>
            <w:r w:rsidRPr="009168BE">
              <w:rPr>
                <w:rFonts w:ascii="Arial Unicode MS" w:eastAsia="標楷體" w:hAnsi="Arial Unicode MS" w:hint="eastAsia"/>
                <w:b/>
                <w:szCs w:val="24"/>
                <w:lang w:eastAsia="zh-HK"/>
              </w:rPr>
              <w:t>業</w:t>
            </w:r>
            <w:r>
              <w:rPr>
                <w:rFonts w:ascii="Arial Unicode MS" w:eastAsia="標楷體" w:hAnsi="Arial Unicode MS" w:hint="eastAsia"/>
                <w:b/>
                <w:szCs w:val="24"/>
              </w:rPr>
              <w:t xml:space="preserve">　</w:t>
            </w:r>
            <w:r w:rsidRPr="009168BE">
              <w:rPr>
                <w:rFonts w:ascii="Arial Unicode MS" w:eastAsia="標楷體" w:hAnsi="Arial Unicode MS" w:hint="eastAsia"/>
                <w:b/>
                <w:szCs w:val="24"/>
                <w:lang w:eastAsia="zh-HK"/>
              </w:rPr>
              <w:t>成</w:t>
            </w:r>
            <w:r>
              <w:rPr>
                <w:rFonts w:ascii="Arial Unicode MS" w:eastAsia="標楷體" w:hAnsi="Arial Unicode MS" w:hint="eastAsia"/>
                <w:b/>
                <w:szCs w:val="24"/>
              </w:rPr>
              <w:t xml:space="preserve">　</w:t>
            </w:r>
            <w:r w:rsidRPr="009168BE">
              <w:rPr>
                <w:rFonts w:ascii="Arial Unicode MS" w:eastAsia="標楷體" w:hAnsi="Arial Unicode MS" w:hint="eastAsia"/>
                <w:b/>
                <w:szCs w:val="24"/>
                <w:lang w:eastAsia="zh-HK"/>
              </w:rPr>
              <w:t>長</w:t>
            </w:r>
            <w:r>
              <w:rPr>
                <w:rFonts w:ascii="Arial Unicode MS" w:eastAsia="標楷體" w:hAnsi="Arial Unicode MS" w:hint="eastAsia"/>
                <w:b/>
                <w:szCs w:val="24"/>
              </w:rPr>
              <w:t xml:space="preserve">　</w:t>
            </w:r>
            <w:r w:rsidRPr="009168BE">
              <w:rPr>
                <w:rFonts w:ascii="Arial Unicode MS" w:eastAsia="標楷體" w:hAnsi="Arial Unicode MS" w:hint="eastAsia"/>
                <w:b/>
                <w:szCs w:val="24"/>
              </w:rPr>
              <w:t>內</w:t>
            </w:r>
            <w:r>
              <w:rPr>
                <w:rFonts w:ascii="Arial Unicode MS" w:eastAsia="標楷體" w:hAnsi="Arial Unicode MS" w:hint="eastAsia"/>
                <w:b/>
                <w:szCs w:val="24"/>
              </w:rPr>
              <w:t xml:space="preserve">　</w:t>
            </w:r>
            <w:r w:rsidRPr="009168BE">
              <w:rPr>
                <w:rFonts w:ascii="Arial Unicode MS" w:eastAsia="標楷體" w:hAnsi="Arial Unicode MS" w:hint="eastAsia"/>
                <w:b/>
                <w:szCs w:val="24"/>
              </w:rPr>
              <w:t>容</w:t>
            </w:r>
          </w:p>
        </w:tc>
        <w:tc>
          <w:tcPr>
            <w:tcW w:w="1843" w:type="dxa"/>
            <w:vAlign w:val="center"/>
          </w:tcPr>
          <w:p w14:paraId="6A774DD8" w14:textId="77777777" w:rsidR="00B215F2" w:rsidRPr="009168BE" w:rsidRDefault="00B215F2" w:rsidP="00B215F2">
            <w:pPr>
              <w:adjustRightInd w:val="0"/>
              <w:snapToGrid w:val="0"/>
              <w:spacing w:line="320" w:lineRule="exact"/>
              <w:jc w:val="center"/>
              <w:rPr>
                <w:rFonts w:ascii="Arial Unicode MS" w:eastAsia="標楷體" w:hAnsi="Arial Unicode MS"/>
                <w:szCs w:val="24"/>
              </w:rPr>
            </w:pPr>
            <w:r w:rsidRPr="009168BE">
              <w:rPr>
                <w:rFonts w:ascii="Arial Unicode MS" w:eastAsia="標楷體" w:hAnsi="Arial Unicode MS" w:hint="eastAsia"/>
                <w:szCs w:val="24"/>
              </w:rPr>
              <w:t>課程目標</w:t>
            </w:r>
          </w:p>
        </w:tc>
        <w:tc>
          <w:tcPr>
            <w:tcW w:w="2268" w:type="dxa"/>
            <w:vAlign w:val="center"/>
          </w:tcPr>
          <w:p w14:paraId="7DF24409" w14:textId="77777777" w:rsidR="00B215F2" w:rsidRPr="009168BE" w:rsidRDefault="00B215F2" w:rsidP="00B215F2">
            <w:pPr>
              <w:adjustRightInd w:val="0"/>
              <w:snapToGrid w:val="0"/>
              <w:spacing w:line="320" w:lineRule="exact"/>
              <w:jc w:val="center"/>
              <w:rPr>
                <w:rFonts w:ascii="Arial Unicode MS" w:eastAsia="標楷體" w:hAnsi="Arial Unicode MS"/>
                <w:szCs w:val="24"/>
              </w:rPr>
            </w:pPr>
            <w:r w:rsidRPr="009168BE">
              <w:rPr>
                <w:rFonts w:ascii="Arial Unicode MS" w:eastAsia="標楷體" w:hAnsi="Arial Unicode MS" w:hint="eastAsia"/>
                <w:szCs w:val="24"/>
              </w:rPr>
              <w:t>時間</w:t>
            </w:r>
          </w:p>
        </w:tc>
        <w:tc>
          <w:tcPr>
            <w:tcW w:w="2693" w:type="dxa"/>
            <w:vAlign w:val="center"/>
          </w:tcPr>
          <w:p w14:paraId="5229150A" w14:textId="77777777" w:rsidR="00B215F2" w:rsidRPr="009168BE" w:rsidRDefault="00B215F2" w:rsidP="00B215F2">
            <w:pPr>
              <w:adjustRightInd w:val="0"/>
              <w:snapToGrid w:val="0"/>
              <w:spacing w:line="320" w:lineRule="exact"/>
              <w:jc w:val="center"/>
              <w:rPr>
                <w:rFonts w:ascii="Arial Unicode MS" w:eastAsia="標楷體" w:hAnsi="Arial Unicode MS"/>
                <w:szCs w:val="24"/>
              </w:rPr>
            </w:pPr>
            <w:r w:rsidRPr="009168BE">
              <w:rPr>
                <w:rFonts w:ascii="Arial Unicode MS" w:eastAsia="標楷體" w:hAnsi="Arial Unicode MS" w:hint="eastAsia"/>
                <w:szCs w:val="24"/>
              </w:rPr>
              <w:t>課程內容</w:t>
            </w:r>
          </w:p>
        </w:tc>
        <w:tc>
          <w:tcPr>
            <w:tcW w:w="2722" w:type="dxa"/>
            <w:vAlign w:val="center"/>
          </w:tcPr>
          <w:p w14:paraId="0D18FF92" w14:textId="77777777" w:rsidR="00B215F2" w:rsidRPr="009168BE" w:rsidRDefault="00B215F2" w:rsidP="00B215F2">
            <w:pPr>
              <w:adjustRightInd w:val="0"/>
              <w:snapToGrid w:val="0"/>
              <w:spacing w:line="320" w:lineRule="exact"/>
              <w:jc w:val="center"/>
              <w:rPr>
                <w:rFonts w:ascii="Arial Unicode MS" w:eastAsia="標楷體" w:hAnsi="Arial Unicode MS"/>
                <w:szCs w:val="24"/>
              </w:rPr>
            </w:pPr>
            <w:r w:rsidRPr="009168BE">
              <w:rPr>
                <w:rFonts w:ascii="Arial Unicode MS" w:eastAsia="標楷體" w:hAnsi="Arial Unicode MS" w:hint="eastAsia"/>
                <w:szCs w:val="24"/>
              </w:rPr>
              <w:t>講師</w:t>
            </w:r>
          </w:p>
        </w:tc>
      </w:tr>
      <w:tr w:rsidR="00B215F2" w:rsidRPr="0029190F" w14:paraId="121E8609" w14:textId="77777777" w:rsidTr="00B215F2">
        <w:trPr>
          <w:trHeight w:val="1080"/>
        </w:trPr>
        <w:tc>
          <w:tcPr>
            <w:tcW w:w="959" w:type="dxa"/>
            <w:vMerge/>
            <w:tcBorders>
              <w:bottom w:val="single" w:sz="4" w:space="0" w:color="auto"/>
            </w:tcBorders>
            <w:vAlign w:val="center"/>
          </w:tcPr>
          <w:p w14:paraId="1757AB72" w14:textId="77777777" w:rsidR="00B215F2" w:rsidRPr="009168BE" w:rsidRDefault="00B215F2" w:rsidP="00B215F2">
            <w:pPr>
              <w:spacing w:line="320" w:lineRule="exact"/>
              <w:rPr>
                <w:rFonts w:ascii="Arial Unicode MS" w:eastAsia="標楷體" w:hAnsi="Arial Unicode MS"/>
                <w:szCs w:val="24"/>
              </w:rPr>
            </w:pPr>
          </w:p>
        </w:tc>
        <w:tc>
          <w:tcPr>
            <w:tcW w:w="1843" w:type="dxa"/>
            <w:vMerge w:val="restart"/>
            <w:vAlign w:val="center"/>
          </w:tcPr>
          <w:p w14:paraId="1958F5C1" w14:textId="00F5129A" w:rsidR="00B215F2" w:rsidRPr="009168BE" w:rsidRDefault="00B215F2" w:rsidP="00367810">
            <w:pPr>
              <w:pStyle w:val="a8"/>
              <w:tabs>
                <w:tab w:val="left" w:pos="21"/>
                <w:tab w:val="left" w:pos="163"/>
              </w:tabs>
              <w:spacing w:beforeLines="50" w:before="180" w:line="320" w:lineRule="exact"/>
              <w:ind w:leftChars="0" w:left="342"/>
              <w:rPr>
                <w:rFonts w:ascii="Arial Unicode MS" w:eastAsia="標楷體" w:hAnsi="Arial Unicode MS"/>
                <w:szCs w:val="24"/>
              </w:rPr>
            </w:pPr>
            <w:r>
              <w:rPr>
                <w:rFonts w:ascii="標楷體" w:eastAsia="標楷體" w:hAnsi="標楷體" w:hint="eastAsia"/>
              </w:rPr>
              <w:t>1.培養英語跨領域協同課程設計與</w:t>
            </w:r>
            <w:r w:rsidR="00E22FD1">
              <w:rPr>
                <w:rFonts w:ascii="標楷體" w:eastAsia="標楷體" w:hAnsi="標楷體" w:hint="eastAsia"/>
              </w:rPr>
              <w:t>雙語</w:t>
            </w:r>
            <w:r>
              <w:rPr>
                <w:rFonts w:ascii="標楷體" w:eastAsia="標楷體" w:hAnsi="標楷體" w:hint="eastAsia"/>
              </w:rPr>
              <w:t>教學</w:t>
            </w:r>
            <w:r w:rsidR="00D71EC7">
              <w:rPr>
                <w:rFonts w:ascii="標楷體" w:eastAsia="標楷體" w:hAnsi="標楷體" w:hint="eastAsia"/>
              </w:rPr>
              <w:t>教案</w:t>
            </w:r>
            <w:r>
              <w:rPr>
                <w:rFonts w:ascii="Arial Unicode MS" w:eastAsia="標楷體" w:hAnsi="Arial Unicode MS" w:hint="eastAsia"/>
                <w:szCs w:val="24"/>
              </w:rPr>
              <w:t>（</w:t>
            </w:r>
            <w:r>
              <w:rPr>
                <w:rFonts w:ascii="Arial Unicode MS" w:eastAsia="標楷體" w:hAnsi="Arial Unicode MS" w:hint="eastAsia"/>
                <w:szCs w:val="24"/>
              </w:rPr>
              <w:t>12</w:t>
            </w:r>
            <w:r w:rsidRPr="009168BE">
              <w:rPr>
                <w:rFonts w:ascii="Arial Unicode MS" w:eastAsia="標楷體" w:hAnsi="Arial Unicode MS" w:hint="eastAsia"/>
                <w:szCs w:val="24"/>
              </w:rPr>
              <w:t>小時</w:t>
            </w:r>
            <w:r>
              <w:rPr>
                <w:rFonts w:ascii="Arial Unicode MS" w:eastAsia="標楷體" w:hAnsi="Arial Unicode MS" w:hint="eastAsia"/>
                <w:szCs w:val="24"/>
              </w:rPr>
              <w:t>）</w:t>
            </w:r>
          </w:p>
        </w:tc>
        <w:tc>
          <w:tcPr>
            <w:tcW w:w="2268" w:type="dxa"/>
            <w:vAlign w:val="center"/>
          </w:tcPr>
          <w:p w14:paraId="521DB8CC" w14:textId="010610F1" w:rsid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109</w:t>
            </w:r>
            <w:r>
              <w:rPr>
                <w:rFonts w:ascii="Arial Unicode MS" w:eastAsia="標楷體" w:hAnsi="Arial Unicode MS" w:hint="eastAsia"/>
                <w:szCs w:val="24"/>
              </w:rPr>
              <w:t>年</w:t>
            </w:r>
            <w:r>
              <w:rPr>
                <w:rFonts w:ascii="Arial Unicode MS" w:eastAsia="標楷體" w:hAnsi="Arial Unicode MS" w:hint="eastAsia"/>
                <w:szCs w:val="24"/>
              </w:rPr>
              <w:t>11</w:t>
            </w:r>
            <w:r>
              <w:rPr>
                <w:rFonts w:ascii="Arial Unicode MS" w:eastAsia="標楷體" w:hAnsi="Arial Unicode MS" w:hint="eastAsia"/>
                <w:szCs w:val="24"/>
              </w:rPr>
              <w:t>月</w:t>
            </w:r>
            <w:r>
              <w:rPr>
                <w:rFonts w:ascii="Arial Unicode MS" w:eastAsia="標楷體" w:hAnsi="Arial Unicode MS" w:hint="eastAsia"/>
                <w:szCs w:val="24"/>
              </w:rPr>
              <w:t>16</w:t>
            </w:r>
            <w:r>
              <w:rPr>
                <w:rFonts w:ascii="Arial Unicode MS" w:eastAsia="標楷體" w:hAnsi="Arial Unicode MS" w:hint="eastAsia"/>
                <w:szCs w:val="24"/>
              </w:rPr>
              <w:t>日</w:t>
            </w:r>
          </w:p>
          <w:p w14:paraId="60C4AC6A" w14:textId="1256F827" w:rsidR="00664404" w:rsidRP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w:t>
            </w:r>
            <w:r>
              <w:rPr>
                <w:rFonts w:ascii="Arial Unicode MS" w:eastAsia="標楷體" w:hAnsi="Arial Unicode MS" w:hint="eastAsia"/>
                <w:szCs w:val="24"/>
              </w:rPr>
              <w:t>星期一</w:t>
            </w:r>
            <w:r>
              <w:rPr>
                <w:rFonts w:ascii="Arial Unicode MS" w:eastAsia="標楷體" w:hAnsi="Arial Unicode MS" w:hint="eastAsia"/>
                <w:szCs w:val="24"/>
              </w:rPr>
              <w:t>)</w:t>
            </w:r>
          </w:p>
          <w:p w14:paraId="07D478AA" w14:textId="2D7A99C1" w:rsidR="00B215F2" w:rsidRPr="00F85ADA" w:rsidRDefault="00E22FD1" w:rsidP="00664404">
            <w:pPr>
              <w:spacing w:line="320" w:lineRule="exact"/>
              <w:jc w:val="center"/>
              <w:rPr>
                <w:rFonts w:ascii="Arial Unicode MS" w:eastAsia="標楷體" w:hAnsi="Arial Unicode MS"/>
                <w:szCs w:val="24"/>
              </w:rPr>
            </w:pPr>
            <w:r w:rsidRPr="00E22FD1">
              <w:rPr>
                <w:rFonts w:ascii="Arial Unicode MS" w:eastAsia="標楷體" w:hAnsi="Arial Unicode MS" w:hint="eastAsia"/>
                <w:szCs w:val="24"/>
              </w:rPr>
              <w:t>9:0</w:t>
            </w:r>
            <w:r w:rsidRPr="00E22FD1">
              <w:rPr>
                <w:rFonts w:ascii="Arial Unicode MS" w:eastAsia="標楷體" w:hAnsi="Arial Unicode MS"/>
                <w:szCs w:val="24"/>
              </w:rPr>
              <w:t>0</w:t>
            </w:r>
            <w:r w:rsidRPr="00E22FD1">
              <w:rPr>
                <w:rFonts w:ascii="Arial Unicode MS" w:eastAsia="標楷體" w:hAnsi="Arial Unicode MS" w:hint="eastAsia"/>
                <w:szCs w:val="24"/>
              </w:rPr>
              <w:t>-12</w:t>
            </w:r>
            <w:r w:rsidRPr="00E22FD1">
              <w:rPr>
                <w:rFonts w:ascii="Arial Unicode MS" w:eastAsia="標楷體" w:hAnsi="Arial Unicode MS"/>
                <w:szCs w:val="24"/>
              </w:rPr>
              <w:t>:00</w:t>
            </w:r>
          </w:p>
        </w:tc>
        <w:tc>
          <w:tcPr>
            <w:tcW w:w="2693" w:type="dxa"/>
            <w:vAlign w:val="center"/>
          </w:tcPr>
          <w:p w14:paraId="18EA091B" w14:textId="77777777" w:rsidR="00E22FD1" w:rsidRPr="00E22FD1" w:rsidRDefault="00E22FD1" w:rsidP="00E22FD1">
            <w:pPr>
              <w:rPr>
                <w:rFonts w:ascii="標楷體" w:eastAsia="標楷體" w:hAnsi="標楷體"/>
              </w:rPr>
            </w:pPr>
            <w:r w:rsidRPr="00E22FD1">
              <w:rPr>
                <w:rFonts w:ascii="標楷體" w:eastAsia="標楷體" w:hAnsi="標楷體" w:hint="eastAsia"/>
              </w:rPr>
              <w:t>l</w:t>
            </w:r>
            <w:r w:rsidRPr="00E22FD1">
              <w:rPr>
                <w:rFonts w:ascii="標楷體" w:eastAsia="標楷體" w:hAnsi="標楷體"/>
              </w:rPr>
              <w:t>anguage for learning</w:t>
            </w:r>
            <w:r w:rsidRPr="00E22FD1">
              <w:rPr>
                <w:rFonts w:ascii="標楷體" w:eastAsia="標楷體" w:hAnsi="標楷體" w:hint="eastAsia"/>
              </w:rPr>
              <w:t>分類與例句</w:t>
            </w:r>
          </w:p>
          <w:p w14:paraId="2FF1FF1B" w14:textId="536953AF" w:rsidR="00B215F2" w:rsidRPr="00E22FD1" w:rsidRDefault="00E22FD1" w:rsidP="00664404">
            <w:pPr>
              <w:rPr>
                <w:rFonts w:ascii="標楷體" w:eastAsia="標楷體" w:hAnsi="標楷體"/>
              </w:rPr>
            </w:pPr>
            <w:r w:rsidRPr="00E22FD1">
              <w:rPr>
                <w:rFonts w:ascii="標楷體" w:eastAsia="標楷體" w:hAnsi="標楷體" w:hint="eastAsia"/>
              </w:rPr>
              <w:t>促進雙語教室內的有效合作學習</w:t>
            </w:r>
          </w:p>
        </w:tc>
        <w:tc>
          <w:tcPr>
            <w:tcW w:w="2722" w:type="dxa"/>
            <w:vMerge w:val="restart"/>
            <w:vAlign w:val="center"/>
          </w:tcPr>
          <w:p w14:paraId="059E98F2" w14:textId="77777777" w:rsidR="00E22FD1" w:rsidRDefault="00B215F2" w:rsidP="00B215F2">
            <w:pPr>
              <w:spacing w:line="340" w:lineRule="exact"/>
              <w:jc w:val="center"/>
              <w:rPr>
                <w:rFonts w:ascii="標楷體" w:eastAsia="標楷體" w:hAnsi="標楷體"/>
              </w:rPr>
            </w:pPr>
            <w:r w:rsidRPr="00B215F2">
              <w:rPr>
                <w:rFonts w:ascii="標楷體" w:eastAsia="標楷體" w:hAnsi="標楷體" w:hint="eastAsia"/>
              </w:rPr>
              <w:t>國立</w:t>
            </w:r>
            <w:proofErr w:type="gramStart"/>
            <w:r w:rsidRPr="00B215F2">
              <w:rPr>
                <w:rFonts w:ascii="標楷體" w:eastAsia="標楷體" w:hAnsi="標楷體" w:hint="eastAsia"/>
              </w:rPr>
              <w:t>臺</w:t>
            </w:r>
            <w:proofErr w:type="gramEnd"/>
            <w:r w:rsidRPr="00B215F2">
              <w:rPr>
                <w:rFonts w:ascii="標楷體" w:eastAsia="標楷體" w:hAnsi="標楷體" w:hint="eastAsia"/>
              </w:rPr>
              <w:t>北教育大學</w:t>
            </w:r>
          </w:p>
          <w:p w14:paraId="1E369BDB" w14:textId="537D3672" w:rsidR="00B215F2" w:rsidRPr="00B215F2" w:rsidRDefault="00B215F2" w:rsidP="00B215F2">
            <w:pPr>
              <w:spacing w:line="340" w:lineRule="exact"/>
              <w:jc w:val="center"/>
              <w:rPr>
                <w:rFonts w:ascii="標楷體" w:eastAsia="標楷體" w:hAnsi="標楷體"/>
              </w:rPr>
            </w:pPr>
            <w:r w:rsidRPr="00B215F2">
              <w:rPr>
                <w:rFonts w:ascii="標楷體" w:eastAsia="標楷體" w:hAnsi="標楷體" w:hint="eastAsia"/>
              </w:rPr>
              <w:t>田耐青副教授</w:t>
            </w:r>
          </w:p>
          <w:p w14:paraId="43CBDA5E" w14:textId="2ED35F31" w:rsidR="00B215F2" w:rsidRPr="00B215F2" w:rsidRDefault="00B215F2" w:rsidP="00B215F2">
            <w:pPr>
              <w:spacing w:line="340" w:lineRule="exact"/>
              <w:jc w:val="center"/>
              <w:rPr>
                <w:rFonts w:ascii="標楷體" w:eastAsia="標楷體" w:hAnsi="標楷體"/>
              </w:rPr>
            </w:pPr>
            <w:r w:rsidRPr="00B215F2">
              <w:rPr>
                <w:rFonts w:ascii="標楷體" w:eastAsia="標楷體" w:hAnsi="標楷體" w:hint="eastAsia"/>
              </w:rPr>
              <w:t>臺北市清江國小</w:t>
            </w:r>
          </w:p>
          <w:p w14:paraId="7D5DCA15" w14:textId="7E852C40" w:rsidR="00B215F2" w:rsidRPr="00362094" w:rsidRDefault="00B215F2" w:rsidP="00B215F2">
            <w:pPr>
              <w:spacing w:line="340" w:lineRule="exact"/>
              <w:jc w:val="center"/>
              <w:rPr>
                <w:rFonts w:ascii="Arial Unicode MS" w:eastAsia="標楷體" w:hAnsi="Arial Unicode MS"/>
                <w:szCs w:val="24"/>
              </w:rPr>
            </w:pPr>
            <w:r w:rsidRPr="00B215F2">
              <w:rPr>
                <w:rFonts w:ascii="標楷體" w:eastAsia="標楷體" w:hAnsi="標楷體" w:hint="eastAsia"/>
              </w:rPr>
              <w:t>張郁婷雙語老師</w:t>
            </w:r>
          </w:p>
        </w:tc>
      </w:tr>
      <w:tr w:rsidR="00E22FD1" w:rsidRPr="0029190F" w14:paraId="7F282A82" w14:textId="77777777" w:rsidTr="00664404">
        <w:trPr>
          <w:trHeight w:val="1117"/>
        </w:trPr>
        <w:tc>
          <w:tcPr>
            <w:tcW w:w="959" w:type="dxa"/>
            <w:vMerge/>
            <w:tcBorders>
              <w:bottom w:val="single" w:sz="4" w:space="0" w:color="auto"/>
            </w:tcBorders>
            <w:vAlign w:val="center"/>
          </w:tcPr>
          <w:p w14:paraId="470B00DD" w14:textId="77777777" w:rsidR="00E22FD1" w:rsidRPr="009168BE" w:rsidRDefault="00E22FD1" w:rsidP="00E22FD1">
            <w:pPr>
              <w:spacing w:line="320" w:lineRule="exact"/>
              <w:rPr>
                <w:rFonts w:ascii="Arial Unicode MS" w:eastAsia="標楷體" w:hAnsi="Arial Unicode MS"/>
                <w:szCs w:val="24"/>
              </w:rPr>
            </w:pPr>
          </w:p>
        </w:tc>
        <w:tc>
          <w:tcPr>
            <w:tcW w:w="1843" w:type="dxa"/>
            <w:vMerge/>
            <w:vAlign w:val="center"/>
          </w:tcPr>
          <w:p w14:paraId="0C2CF8E0" w14:textId="77777777" w:rsidR="00E22FD1" w:rsidRDefault="00E22FD1" w:rsidP="00E22FD1">
            <w:pPr>
              <w:pStyle w:val="a8"/>
              <w:tabs>
                <w:tab w:val="left" w:pos="21"/>
                <w:tab w:val="left" w:pos="163"/>
              </w:tabs>
              <w:spacing w:beforeLines="50" w:before="180" w:line="320" w:lineRule="exact"/>
              <w:ind w:leftChars="0" w:left="342"/>
              <w:jc w:val="both"/>
              <w:rPr>
                <w:rFonts w:ascii="標楷體" w:eastAsia="標楷體" w:hAnsi="標楷體"/>
              </w:rPr>
            </w:pPr>
          </w:p>
        </w:tc>
        <w:tc>
          <w:tcPr>
            <w:tcW w:w="2268" w:type="dxa"/>
          </w:tcPr>
          <w:p w14:paraId="4BCBDEEA" w14:textId="77777777" w:rsidR="00664404" w:rsidRDefault="00664404" w:rsidP="00664404">
            <w:pPr>
              <w:spacing w:line="320" w:lineRule="exact"/>
              <w:jc w:val="center"/>
              <w:rPr>
                <w:rFonts w:ascii="Arial Unicode MS" w:eastAsia="標楷體" w:hAnsi="Arial Unicode MS"/>
                <w:szCs w:val="24"/>
              </w:rPr>
            </w:pPr>
            <w:r>
              <w:rPr>
                <w:rFonts w:ascii="Arial Unicode MS" w:eastAsia="標楷體" w:hAnsi="Arial Unicode MS" w:hint="eastAsia"/>
                <w:szCs w:val="24"/>
              </w:rPr>
              <w:t>109</w:t>
            </w:r>
            <w:r>
              <w:rPr>
                <w:rFonts w:ascii="Arial Unicode MS" w:eastAsia="標楷體" w:hAnsi="Arial Unicode MS" w:hint="eastAsia"/>
                <w:szCs w:val="24"/>
              </w:rPr>
              <w:t>年</w:t>
            </w:r>
            <w:r>
              <w:rPr>
                <w:rFonts w:ascii="Arial Unicode MS" w:eastAsia="標楷體" w:hAnsi="Arial Unicode MS" w:hint="eastAsia"/>
                <w:szCs w:val="24"/>
              </w:rPr>
              <w:t>11</w:t>
            </w:r>
            <w:r>
              <w:rPr>
                <w:rFonts w:ascii="Arial Unicode MS" w:eastAsia="標楷體" w:hAnsi="Arial Unicode MS" w:hint="eastAsia"/>
                <w:szCs w:val="24"/>
              </w:rPr>
              <w:t>月</w:t>
            </w:r>
            <w:r>
              <w:rPr>
                <w:rFonts w:ascii="Arial Unicode MS" w:eastAsia="標楷體" w:hAnsi="Arial Unicode MS" w:hint="eastAsia"/>
                <w:szCs w:val="24"/>
              </w:rPr>
              <w:t>16</w:t>
            </w:r>
            <w:r>
              <w:rPr>
                <w:rFonts w:ascii="Arial Unicode MS" w:eastAsia="標楷體" w:hAnsi="Arial Unicode MS" w:hint="eastAsia"/>
                <w:szCs w:val="24"/>
              </w:rPr>
              <w:t>日</w:t>
            </w:r>
          </w:p>
          <w:p w14:paraId="178C286F" w14:textId="6733A4DA" w:rsidR="00E22FD1" w:rsidRPr="00E22FD1" w:rsidRDefault="00664404" w:rsidP="00664404">
            <w:pPr>
              <w:spacing w:line="320" w:lineRule="exact"/>
              <w:jc w:val="center"/>
              <w:rPr>
                <w:rFonts w:ascii="Arial Unicode MS" w:eastAsia="標楷體" w:hAnsi="Arial Unicode MS"/>
                <w:szCs w:val="24"/>
              </w:rPr>
            </w:pPr>
            <w:r>
              <w:rPr>
                <w:rFonts w:ascii="Arial Unicode MS" w:eastAsia="標楷體" w:hAnsi="Arial Unicode MS" w:hint="eastAsia"/>
                <w:szCs w:val="24"/>
              </w:rPr>
              <w:t>(</w:t>
            </w:r>
            <w:r>
              <w:rPr>
                <w:rFonts w:ascii="Arial Unicode MS" w:eastAsia="標楷體" w:hAnsi="Arial Unicode MS" w:hint="eastAsia"/>
                <w:szCs w:val="24"/>
              </w:rPr>
              <w:t>星期一</w:t>
            </w:r>
            <w:r>
              <w:rPr>
                <w:rFonts w:ascii="Arial Unicode MS" w:eastAsia="標楷體" w:hAnsi="Arial Unicode MS" w:hint="eastAsia"/>
                <w:szCs w:val="24"/>
              </w:rPr>
              <w:t>)</w:t>
            </w:r>
          </w:p>
          <w:p w14:paraId="34547401" w14:textId="4198ED0F" w:rsidR="00E22FD1" w:rsidRPr="00F85ADA" w:rsidRDefault="00E22FD1" w:rsidP="00664404">
            <w:pPr>
              <w:spacing w:line="320" w:lineRule="exact"/>
              <w:jc w:val="center"/>
              <w:rPr>
                <w:rFonts w:ascii="Arial Unicode MS" w:eastAsia="標楷體" w:hAnsi="Arial Unicode MS"/>
                <w:szCs w:val="24"/>
              </w:rPr>
            </w:pPr>
            <w:r w:rsidRPr="00E22FD1">
              <w:rPr>
                <w:rFonts w:ascii="Arial Unicode MS" w:eastAsia="標楷體" w:hAnsi="Arial Unicode MS" w:hint="eastAsia"/>
                <w:szCs w:val="24"/>
              </w:rPr>
              <w:t>1</w:t>
            </w:r>
            <w:r w:rsidRPr="00E22FD1">
              <w:rPr>
                <w:rFonts w:ascii="Arial Unicode MS" w:eastAsia="標楷體" w:hAnsi="Arial Unicode MS"/>
                <w:szCs w:val="24"/>
              </w:rPr>
              <w:t>3:00</w:t>
            </w:r>
            <w:r w:rsidRPr="00E22FD1">
              <w:rPr>
                <w:rFonts w:ascii="Arial Unicode MS" w:eastAsia="標楷體" w:hAnsi="Arial Unicode MS" w:hint="eastAsia"/>
                <w:szCs w:val="24"/>
              </w:rPr>
              <w:t>-</w:t>
            </w:r>
            <w:r w:rsidRPr="00E22FD1">
              <w:rPr>
                <w:rFonts w:ascii="Arial Unicode MS" w:eastAsia="標楷體" w:hAnsi="Arial Unicode MS"/>
                <w:szCs w:val="24"/>
              </w:rPr>
              <w:t>14:20pm</w:t>
            </w:r>
          </w:p>
        </w:tc>
        <w:tc>
          <w:tcPr>
            <w:tcW w:w="2693" w:type="dxa"/>
            <w:vAlign w:val="center"/>
          </w:tcPr>
          <w:p w14:paraId="617EE474" w14:textId="0F1FD6B9" w:rsidR="00E22FD1" w:rsidRPr="00E22FD1" w:rsidRDefault="00E22FD1" w:rsidP="00E22FD1">
            <w:pPr>
              <w:rPr>
                <w:rFonts w:ascii="標楷體" w:eastAsia="標楷體" w:hAnsi="標楷體"/>
              </w:rPr>
            </w:pPr>
            <w:r w:rsidRPr="00E22FD1">
              <w:rPr>
                <w:rFonts w:ascii="標楷體" w:eastAsia="標楷體" w:hAnsi="標楷體" w:hint="eastAsia"/>
              </w:rPr>
              <w:t>雙語教學實務分享:</w:t>
            </w:r>
          </w:p>
          <w:p w14:paraId="26F320E8" w14:textId="434823F9" w:rsidR="00E22FD1" w:rsidRPr="00E22FD1" w:rsidRDefault="00E22FD1" w:rsidP="00E22FD1">
            <w:pPr>
              <w:rPr>
                <w:rFonts w:ascii="標楷體" w:eastAsia="標楷體" w:hAnsi="標楷體"/>
              </w:rPr>
            </w:pPr>
            <w:proofErr w:type="gramStart"/>
            <w:r w:rsidRPr="00E22FD1">
              <w:rPr>
                <w:rFonts w:ascii="標楷體" w:eastAsia="標楷體" w:hAnsi="標楷體" w:hint="eastAsia"/>
              </w:rPr>
              <w:t>健體領域</w:t>
            </w:r>
            <w:proofErr w:type="gramEnd"/>
          </w:p>
        </w:tc>
        <w:tc>
          <w:tcPr>
            <w:tcW w:w="2722" w:type="dxa"/>
            <w:vMerge/>
            <w:vAlign w:val="center"/>
          </w:tcPr>
          <w:p w14:paraId="58423640" w14:textId="77777777" w:rsidR="00E22FD1" w:rsidRDefault="00E22FD1" w:rsidP="00E22FD1">
            <w:pPr>
              <w:spacing w:line="340" w:lineRule="exact"/>
              <w:jc w:val="center"/>
              <w:rPr>
                <w:rFonts w:ascii="Arial Unicode MS" w:eastAsia="標楷體" w:hAnsi="Arial Unicode MS"/>
                <w:szCs w:val="24"/>
              </w:rPr>
            </w:pPr>
          </w:p>
        </w:tc>
      </w:tr>
      <w:tr w:rsidR="00E22FD1" w:rsidRPr="0029190F" w14:paraId="30BA8F0E" w14:textId="77777777" w:rsidTr="00664404">
        <w:trPr>
          <w:trHeight w:val="1260"/>
        </w:trPr>
        <w:tc>
          <w:tcPr>
            <w:tcW w:w="959" w:type="dxa"/>
            <w:vMerge/>
            <w:tcBorders>
              <w:bottom w:val="single" w:sz="4" w:space="0" w:color="auto"/>
            </w:tcBorders>
            <w:vAlign w:val="center"/>
          </w:tcPr>
          <w:p w14:paraId="6DDEF57B" w14:textId="77777777" w:rsidR="00E22FD1" w:rsidRPr="009168BE" w:rsidRDefault="00E22FD1" w:rsidP="00E22FD1">
            <w:pPr>
              <w:spacing w:line="320" w:lineRule="exact"/>
              <w:rPr>
                <w:rFonts w:ascii="Arial Unicode MS" w:eastAsia="標楷體" w:hAnsi="Arial Unicode MS"/>
                <w:szCs w:val="24"/>
              </w:rPr>
            </w:pPr>
          </w:p>
        </w:tc>
        <w:tc>
          <w:tcPr>
            <w:tcW w:w="1843" w:type="dxa"/>
            <w:vMerge/>
            <w:vAlign w:val="center"/>
          </w:tcPr>
          <w:p w14:paraId="1D7C57D6" w14:textId="77777777" w:rsidR="00E22FD1" w:rsidRDefault="00E22FD1" w:rsidP="00E22FD1">
            <w:pPr>
              <w:pStyle w:val="a8"/>
              <w:tabs>
                <w:tab w:val="left" w:pos="21"/>
                <w:tab w:val="left" w:pos="163"/>
              </w:tabs>
              <w:spacing w:beforeLines="50" w:before="180" w:line="320" w:lineRule="exact"/>
              <w:ind w:leftChars="0" w:left="342"/>
              <w:jc w:val="both"/>
              <w:rPr>
                <w:rFonts w:ascii="標楷體" w:eastAsia="標楷體" w:hAnsi="標楷體"/>
              </w:rPr>
            </w:pPr>
          </w:p>
        </w:tc>
        <w:tc>
          <w:tcPr>
            <w:tcW w:w="2268" w:type="dxa"/>
            <w:vAlign w:val="center"/>
          </w:tcPr>
          <w:p w14:paraId="24581B6B" w14:textId="05D06CFA" w:rsid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109</w:t>
            </w:r>
            <w:r>
              <w:rPr>
                <w:rFonts w:ascii="Arial Unicode MS" w:eastAsia="標楷體" w:hAnsi="Arial Unicode MS" w:hint="eastAsia"/>
                <w:szCs w:val="24"/>
              </w:rPr>
              <w:t>年</w:t>
            </w:r>
            <w:r>
              <w:rPr>
                <w:rFonts w:ascii="Arial Unicode MS" w:eastAsia="標楷體" w:hAnsi="Arial Unicode MS" w:hint="eastAsia"/>
                <w:szCs w:val="24"/>
              </w:rPr>
              <w:t>11</w:t>
            </w:r>
            <w:r>
              <w:rPr>
                <w:rFonts w:ascii="Arial Unicode MS" w:eastAsia="標楷體" w:hAnsi="Arial Unicode MS" w:hint="eastAsia"/>
                <w:szCs w:val="24"/>
              </w:rPr>
              <w:t>月</w:t>
            </w:r>
            <w:r>
              <w:rPr>
                <w:rFonts w:ascii="Arial Unicode MS" w:eastAsia="標楷體" w:hAnsi="Arial Unicode MS" w:hint="eastAsia"/>
                <w:szCs w:val="24"/>
              </w:rPr>
              <w:t>16</w:t>
            </w:r>
            <w:r>
              <w:rPr>
                <w:rFonts w:ascii="Arial Unicode MS" w:eastAsia="標楷體" w:hAnsi="Arial Unicode MS" w:hint="eastAsia"/>
                <w:szCs w:val="24"/>
              </w:rPr>
              <w:t>日</w:t>
            </w:r>
          </w:p>
          <w:p w14:paraId="27F16626" w14:textId="72E88389" w:rsidR="00664404" w:rsidRP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w:t>
            </w:r>
            <w:r>
              <w:rPr>
                <w:rFonts w:ascii="Arial Unicode MS" w:eastAsia="標楷體" w:hAnsi="Arial Unicode MS" w:hint="eastAsia"/>
                <w:szCs w:val="24"/>
              </w:rPr>
              <w:t>星期一</w:t>
            </w:r>
            <w:r>
              <w:rPr>
                <w:rFonts w:ascii="Arial Unicode MS" w:eastAsia="標楷體" w:hAnsi="Arial Unicode MS" w:hint="eastAsia"/>
                <w:szCs w:val="24"/>
              </w:rPr>
              <w:t>)</w:t>
            </w:r>
          </w:p>
          <w:p w14:paraId="464272CD" w14:textId="21D67414" w:rsidR="00E22FD1" w:rsidRPr="00F85ADA" w:rsidRDefault="00E22FD1" w:rsidP="00E22FD1">
            <w:pPr>
              <w:spacing w:line="320" w:lineRule="exact"/>
              <w:jc w:val="center"/>
              <w:rPr>
                <w:rFonts w:ascii="Arial Unicode MS" w:eastAsia="標楷體" w:hAnsi="Arial Unicode MS"/>
                <w:szCs w:val="24"/>
              </w:rPr>
            </w:pPr>
            <w:r>
              <w:rPr>
                <w:rFonts w:ascii="Arial Unicode MS" w:eastAsia="標楷體" w:hAnsi="Arial Unicode MS"/>
                <w:szCs w:val="24"/>
              </w:rPr>
              <w:t>14</w:t>
            </w:r>
            <w:r w:rsidRPr="00E22FD1">
              <w:rPr>
                <w:rFonts w:ascii="Arial Unicode MS" w:eastAsia="標楷體" w:hAnsi="Arial Unicode MS"/>
                <w:szCs w:val="24"/>
              </w:rPr>
              <w:t>:30-</w:t>
            </w:r>
            <w:r>
              <w:rPr>
                <w:rFonts w:ascii="Arial Unicode MS" w:eastAsia="標楷體" w:hAnsi="Arial Unicode MS"/>
                <w:szCs w:val="24"/>
              </w:rPr>
              <w:t>16:00</w:t>
            </w:r>
            <w:r w:rsidRPr="00E22FD1">
              <w:rPr>
                <w:rFonts w:ascii="Arial Unicode MS" w:eastAsia="標楷體" w:hAnsi="Arial Unicode MS"/>
                <w:szCs w:val="24"/>
              </w:rPr>
              <w:t>pm</w:t>
            </w:r>
          </w:p>
        </w:tc>
        <w:tc>
          <w:tcPr>
            <w:tcW w:w="2693" w:type="dxa"/>
            <w:vAlign w:val="center"/>
          </w:tcPr>
          <w:p w14:paraId="7E3AF5F0" w14:textId="6E2BD28A" w:rsidR="00E22FD1" w:rsidRPr="00E22FD1" w:rsidRDefault="00E22FD1" w:rsidP="00E22FD1">
            <w:pPr>
              <w:rPr>
                <w:rFonts w:ascii="標楷體" w:eastAsia="標楷體" w:hAnsi="標楷體"/>
              </w:rPr>
            </w:pPr>
            <w:r w:rsidRPr="00E22FD1">
              <w:rPr>
                <w:rFonts w:ascii="標楷體" w:eastAsia="標楷體" w:hAnsi="標楷體" w:hint="eastAsia"/>
              </w:rPr>
              <w:t>英文老師與領域老師兩人</w:t>
            </w:r>
            <w:proofErr w:type="gramStart"/>
            <w:r w:rsidRPr="00E22FD1">
              <w:rPr>
                <w:rFonts w:ascii="標楷體" w:eastAsia="標楷體" w:hAnsi="標楷體" w:hint="eastAsia"/>
              </w:rPr>
              <w:t>一</w:t>
            </w:r>
            <w:proofErr w:type="gramEnd"/>
            <w:r w:rsidRPr="00E22FD1">
              <w:rPr>
                <w:rFonts w:ascii="標楷體" w:eastAsia="標楷體" w:hAnsi="標楷體" w:hint="eastAsia"/>
              </w:rPr>
              <w:t>組合作發展一節課的雙語教案 (共15組)</w:t>
            </w:r>
          </w:p>
        </w:tc>
        <w:tc>
          <w:tcPr>
            <w:tcW w:w="2722" w:type="dxa"/>
            <w:vMerge/>
            <w:vAlign w:val="center"/>
          </w:tcPr>
          <w:p w14:paraId="36FA05BA" w14:textId="77777777" w:rsidR="00E22FD1" w:rsidRDefault="00E22FD1" w:rsidP="00E22FD1">
            <w:pPr>
              <w:spacing w:line="340" w:lineRule="exact"/>
              <w:jc w:val="center"/>
              <w:rPr>
                <w:rFonts w:ascii="Arial Unicode MS" w:eastAsia="標楷體" w:hAnsi="Arial Unicode MS"/>
                <w:szCs w:val="24"/>
              </w:rPr>
            </w:pPr>
          </w:p>
        </w:tc>
      </w:tr>
      <w:tr w:rsidR="00E22FD1" w:rsidRPr="0029190F" w14:paraId="3B7B76C0" w14:textId="77777777" w:rsidTr="00B215F2">
        <w:trPr>
          <w:trHeight w:val="2003"/>
        </w:trPr>
        <w:tc>
          <w:tcPr>
            <w:tcW w:w="959" w:type="dxa"/>
            <w:vMerge/>
            <w:vAlign w:val="center"/>
          </w:tcPr>
          <w:p w14:paraId="3808CB3B" w14:textId="77777777" w:rsidR="00E22FD1" w:rsidRPr="009168BE" w:rsidRDefault="00E22FD1" w:rsidP="00E22FD1">
            <w:pPr>
              <w:spacing w:line="320" w:lineRule="exact"/>
              <w:rPr>
                <w:rFonts w:ascii="Arial Unicode MS" w:eastAsia="標楷體" w:hAnsi="Arial Unicode MS"/>
                <w:b/>
                <w:szCs w:val="24"/>
                <w:lang w:eastAsia="zh-HK"/>
              </w:rPr>
            </w:pPr>
          </w:p>
        </w:tc>
        <w:tc>
          <w:tcPr>
            <w:tcW w:w="1843" w:type="dxa"/>
            <w:vMerge/>
            <w:vAlign w:val="center"/>
          </w:tcPr>
          <w:p w14:paraId="4469669B" w14:textId="77777777" w:rsidR="00E22FD1" w:rsidRPr="00362094" w:rsidRDefault="00E22FD1" w:rsidP="00E22FD1">
            <w:pPr>
              <w:pStyle w:val="a8"/>
              <w:tabs>
                <w:tab w:val="left" w:pos="21"/>
                <w:tab w:val="left" w:pos="163"/>
              </w:tabs>
              <w:spacing w:beforeLines="50" w:before="180" w:line="320" w:lineRule="exact"/>
              <w:ind w:leftChars="0" w:left="342"/>
              <w:jc w:val="both"/>
              <w:rPr>
                <w:rFonts w:ascii="Arial Unicode MS" w:eastAsia="標楷體" w:hAnsi="Arial Unicode MS"/>
                <w:szCs w:val="24"/>
              </w:rPr>
            </w:pPr>
          </w:p>
        </w:tc>
        <w:tc>
          <w:tcPr>
            <w:tcW w:w="2268" w:type="dxa"/>
            <w:vAlign w:val="center"/>
          </w:tcPr>
          <w:p w14:paraId="16690E3F" w14:textId="61420140" w:rsid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109</w:t>
            </w:r>
            <w:r>
              <w:rPr>
                <w:rFonts w:ascii="Arial Unicode MS" w:eastAsia="標楷體" w:hAnsi="Arial Unicode MS" w:hint="eastAsia"/>
                <w:szCs w:val="24"/>
              </w:rPr>
              <w:t>年</w:t>
            </w:r>
            <w:r w:rsidR="00E22FD1">
              <w:rPr>
                <w:rFonts w:ascii="Arial Unicode MS" w:eastAsia="標楷體" w:hAnsi="Arial Unicode MS"/>
                <w:szCs w:val="24"/>
              </w:rPr>
              <w:t>11</w:t>
            </w:r>
            <w:r>
              <w:rPr>
                <w:rFonts w:ascii="Arial Unicode MS" w:eastAsia="標楷體" w:hAnsi="Arial Unicode MS" w:hint="eastAsia"/>
                <w:szCs w:val="24"/>
              </w:rPr>
              <w:t>月</w:t>
            </w:r>
            <w:r w:rsidR="00E22FD1">
              <w:rPr>
                <w:rFonts w:ascii="Arial Unicode MS" w:eastAsia="標楷體" w:hAnsi="Arial Unicode MS"/>
                <w:szCs w:val="24"/>
              </w:rPr>
              <w:t>25</w:t>
            </w:r>
            <w:r>
              <w:rPr>
                <w:rFonts w:ascii="Arial Unicode MS" w:eastAsia="標楷體" w:hAnsi="Arial Unicode MS" w:hint="eastAsia"/>
                <w:szCs w:val="24"/>
              </w:rPr>
              <w:t>日</w:t>
            </w:r>
            <w:r w:rsidR="00E22FD1">
              <w:rPr>
                <w:rFonts w:ascii="Arial Unicode MS" w:eastAsia="標楷體" w:hAnsi="Arial Unicode MS" w:hint="eastAsia"/>
                <w:szCs w:val="24"/>
              </w:rPr>
              <w:t>（</w:t>
            </w:r>
            <w:r>
              <w:rPr>
                <w:rFonts w:ascii="Arial Unicode MS" w:eastAsia="標楷體" w:hAnsi="Arial Unicode MS" w:hint="eastAsia"/>
                <w:szCs w:val="24"/>
              </w:rPr>
              <w:t>星期</w:t>
            </w:r>
            <w:r w:rsidR="00E22FD1">
              <w:rPr>
                <w:rFonts w:ascii="Arial Unicode MS" w:eastAsia="標楷體" w:hAnsi="Arial Unicode MS" w:hint="eastAsia"/>
                <w:szCs w:val="24"/>
              </w:rPr>
              <w:t>三）</w:t>
            </w:r>
          </w:p>
          <w:p w14:paraId="1A922FCA" w14:textId="53634870" w:rsidR="00E22FD1" w:rsidRPr="00F85ADA" w:rsidRDefault="00E22FD1" w:rsidP="00E22FD1">
            <w:pPr>
              <w:spacing w:line="320" w:lineRule="exact"/>
              <w:jc w:val="center"/>
              <w:rPr>
                <w:rFonts w:ascii="Arial Unicode MS" w:eastAsia="標楷體" w:hAnsi="Arial Unicode MS"/>
                <w:szCs w:val="24"/>
              </w:rPr>
            </w:pPr>
            <w:r>
              <w:rPr>
                <w:rFonts w:ascii="Arial Unicode MS" w:eastAsia="標楷體" w:hAnsi="Arial Unicode MS"/>
                <w:szCs w:val="24"/>
              </w:rPr>
              <w:t>9:00-16:00</w:t>
            </w:r>
            <w:r w:rsidRPr="00E22FD1">
              <w:rPr>
                <w:rFonts w:ascii="Arial Unicode MS" w:eastAsia="標楷體" w:hAnsi="Arial Unicode MS"/>
                <w:szCs w:val="24"/>
              </w:rPr>
              <w:t xml:space="preserve"> </w:t>
            </w:r>
          </w:p>
        </w:tc>
        <w:tc>
          <w:tcPr>
            <w:tcW w:w="2693" w:type="dxa"/>
            <w:vAlign w:val="center"/>
          </w:tcPr>
          <w:p w14:paraId="3430B2D0" w14:textId="15E53D80" w:rsidR="00E22FD1" w:rsidRPr="00D11408" w:rsidRDefault="00E22FD1" w:rsidP="00664404">
            <w:pPr>
              <w:pStyle w:val="a8"/>
              <w:spacing w:line="320" w:lineRule="exact"/>
              <w:ind w:leftChars="-1" w:left="-2" w:firstLineChars="3" w:firstLine="7"/>
              <w:rPr>
                <w:rFonts w:ascii="標楷體" w:eastAsia="標楷體" w:hAnsi="標楷體"/>
              </w:rPr>
            </w:pPr>
            <w:bookmarkStart w:id="0" w:name="_Hlk52746759"/>
            <w:r>
              <w:rPr>
                <w:rFonts w:ascii="標楷體" w:eastAsia="標楷體" w:hAnsi="標楷體" w:hint="eastAsia"/>
              </w:rPr>
              <w:t>跨領域</w:t>
            </w:r>
            <w:proofErr w:type="gramStart"/>
            <w:r>
              <w:rPr>
                <w:rFonts w:ascii="標楷體" w:eastAsia="標楷體" w:hAnsi="標楷體" w:hint="eastAsia"/>
              </w:rPr>
              <w:t>教學共備理念</w:t>
            </w:r>
            <w:proofErr w:type="gramEnd"/>
            <w:r>
              <w:rPr>
                <w:rFonts w:ascii="標楷體" w:eastAsia="標楷體" w:hAnsi="標楷體" w:hint="eastAsia"/>
              </w:rPr>
              <w:t>-專家協作與指導</w:t>
            </w:r>
            <w:bookmarkEnd w:id="0"/>
            <w:r>
              <w:rPr>
                <w:rFonts w:ascii="標楷體" w:eastAsia="標楷體" w:hAnsi="標楷體" w:hint="eastAsia"/>
              </w:rPr>
              <w:t>涵</w:t>
            </w:r>
            <w:r w:rsidRPr="00E22FD1">
              <w:rPr>
                <w:rFonts w:ascii="標楷體" w:eastAsia="標楷體" w:hAnsi="標楷體" w:hint="eastAsia"/>
              </w:rPr>
              <w:t>蓋自然、綜合、健康、生活</w:t>
            </w:r>
            <w:r>
              <w:rPr>
                <w:rFonts w:ascii="標楷體" w:eastAsia="標楷體" w:hAnsi="標楷體" w:hint="eastAsia"/>
              </w:rPr>
              <w:t>、藝術</w:t>
            </w:r>
          </w:p>
        </w:tc>
        <w:tc>
          <w:tcPr>
            <w:tcW w:w="2722" w:type="dxa"/>
            <w:vAlign w:val="center"/>
          </w:tcPr>
          <w:p w14:paraId="52CC60D4" w14:textId="1CAE5AA6" w:rsidR="00E22FD1" w:rsidRDefault="00E22FD1" w:rsidP="00E22FD1">
            <w:pPr>
              <w:spacing w:line="340" w:lineRule="exact"/>
              <w:jc w:val="center"/>
              <w:rPr>
                <w:rFonts w:ascii="Arial Unicode MS" w:eastAsia="標楷體" w:hAnsi="Arial Unicode MS"/>
                <w:szCs w:val="24"/>
              </w:rPr>
            </w:pPr>
            <w:proofErr w:type="gramStart"/>
            <w:r>
              <w:rPr>
                <w:rFonts w:ascii="Arial Unicode MS" w:eastAsia="標楷體" w:hAnsi="Arial Unicode MS" w:hint="eastAsia"/>
                <w:szCs w:val="24"/>
              </w:rPr>
              <w:t>臺</w:t>
            </w:r>
            <w:proofErr w:type="gramEnd"/>
            <w:r>
              <w:rPr>
                <w:rFonts w:ascii="Arial Unicode MS" w:eastAsia="標楷體" w:hAnsi="Arial Unicode MS" w:hint="eastAsia"/>
                <w:szCs w:val="24"/>
              </w:rPr>
              <w:t>南市安平區西門實驗小學呂翠玲校長</w:t>
            </w:r>
          </w:p>
          <w:p w14:paraId="127EF5DD" w14:textId="77777777" w:rsidR="00E22FD1" w:rsidRDefault="00E22FD1" w:rsidP="00E22FD1">
            <w:pPr>
              <w:spacing w:line="340" w:lineRule="exact"/>
              <w:jc w:val="center"/>
              <w:rPr>
                <w:rFonts w:ascii="Arial Unicode MS" w:eastAsia="標楷體" w:hAnsi="Arial Unicode MS"/>
                <w:szCs w:val="24"/>
              </w:rPr>
            </w:pPr>
            <w:r>
              <w:rPr>
                <w:rFonts w:ascii="Arial Unicode MS" w:eastAsia="標楷體" w:hAnsi="Arial Unicode MS" w:hint="eastAsia"/>
                <w:szCs w:val="24"/>
              </w:rPr>
              <w:t>雙語外籍教師</w:t>
            </w:r>
          </w:p>
          <w:p w14:paraId="4B489B52" w14:textId="2F719D3B" w:rsidR="00E22FD1" w:rsidRPr="00362094" w:rsidRDefault="00E22FD1" w:rsidP="00E22FD1">
            <w:pPr>
              <w:spacing w:line="340" w:lineRule="exact"/>
              <w:jc w:val="center"/>
              <w:rPr>
                <w:rFonts w:ascii="Arial Unicode MS" w:eastAsia="標楷體" w:hAnsi="Arial Unicode MS"/>
                <w:szCs w:val="24"/>
              </w:rPr>
            </w:pPr>
            <w:r w:rsidRPr="00B215F2">
              <w:rPr>
                <w:rFonts w:ascii="Arial Unicode MS" w:eastAsia="標楷體" w:hAnsi="Arial Unicode MS"/>
                <w:szCs w:val="24"/>
              </w:rPr>
              <w:t>Felecia Aldrich</w:t>
            </w:r>
          </w:p>
        </w:tc>
      </w:tr>
      <w:tr w:rsidR="00E22FD1" w:rsidRPr="0029190F" w14:paraId="14541290" w14:textId="77777777" w:rsidTr="00B215F2">
        <w:trPr>
          <w:trHeight w:val="1875"/>
        </w:trPr>
        <w:tc>
          <w:tcPr>
            <w:tcW w:w="959" w:type="dxa"/>
            <w:vMerge/>
            <w:vAlign w:val="center"/>
          </w:tcPr>
          <w:p w14:paraId="0A87750D" w14:textId="77777777" w:rsidR="00E22FD1" w:rsidRPr="009168BE" w:rsidRDefault="00E22FD1" w:rsidP="00E22FD1">
            <w:pPr>
              <w:spacing w:line="320" w:lineRule="exact"/>
              <w:rPr>
                <w:rFonts w:ascii="Arial Unicode MS" w:eastAsia="標楷體" w:hAnsi="Arial Unicode MS"/>
                <w:b/>
                <w:szCs w:val="24"/>
                <w:lang w:eastAsia="zh-HK"/>
              </w:rPr>
            </w:pPr>
          </w:p>
        </w:tc>
        <w:tc>
          <w:tcPr>
            <w:tcW w:w="1843" w:type="dxa"/>
            <w:vMerge w:val="restart"/>
            <w:vAlign w:val="center"/>
          </w:tcPr>
          <w:p w14:paraId="09A22A46" w14:textId="5D0EEB15" w:rsidR="00E22FD1" w:rsidRPr="00F11FC6" w:rsidRDefault="00E22FD1" w:rsidP="00367810">
            <w:pPr>
              <w:pStyle w:val="a8"/>
              <w:tabs>
                <w:tab w:val="left" w:pos="21"/>
                <w:tab w:val="left" w:pos="163"/>
              </w:tabs>
              <w:spacing w:beforeLines="50" w:before="180" w:line="320" w:lineRule="exact"/>
              <w:ind w:leftChars="0" w:left="342"/>
              <w:rPr>
                <w:rFonts w:ascii="Arial Unicode MS" w:eastAsia="標楷體" w:hAnsi="Arial Unicode MS"/>
                <w:szCs w:val="24"/>
              </w:rPr>
            </w:pPr>
            <w:r>
              <w:rPr>
                <w:rFonts w:ascii="標楷體" w:eastAsia="標楷體" w:hAnsi="標楷體" w:hint="eastAsia"/>
              </w:rPr>
              <w:t>2.跨領域教學公開授課演示</w:t>
            </w:r>
            <w:proofErr w:type="gramStart"/>
            <w:r>
              <w:rPr>
                <w:rFonts w:ascii="標楷體" w:eastAsia="標楷體" w:hAnsi="標楷體" w:hint="eastAsia"/>
              </w:rPr>
              <w:t>及議課</w:t>
            </w:r>
            <w:proofErr w:type="gramEnd"/>
            <w:r w:rsidRPr="00F11FC6">
              <w:rPr>
                <w:rFonts w:ascii="標楷體" w:eastAsia="標楷體" w:hAnsi="標楷體" w:hint="eastAsia"/>
              </w:rPr>
              <w:t>（6小時）</w:t>
            </w:r>
          </w:p>
        </w:tc>
        <w:tc>
          <w:tcPr>
            <w:tcW w:w="2268" w:type="dxa"/>
            <w:vAlign w:val="center"/>
          </w:tcPr>
          <w:p w14:paraId="6032748F" w14:textId="380494B4" w:rsidR="00E22FD1" w:rsidRP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109</w:t>
            </w:r>
            <w:r>
              <w:rPr>
                <w:rFonts w:ascii="Arial Unicode MS" w:eastAsia="標楷體" w:hAnsi="Arial Unicode MS" w:hint="eastAsia"/>
                <w:szCs w:val="24"/>
              </w:rPr>
              <w:t>年</w:t>
            </w:r>
            <w:r w:rsidR="00E22FD1" w:rsidRPr="00E22FD1">
              <w:rPr>
                <w:rFonts w:ascii="Arial Unicode MS" w:eastAsia="標楷體" w:hAnsi="Arial Unicode MS" w:hint="eastAsia"/>
                <w:szCs w:val="24"/>
              </w:rPr>
              <w:t>11</w:t>
            </w:r>
            <w:r>
              <w:rPr>
                <w:rFonts w:ascii="Arial Unicode MS" w:eastAsia="標楷體" w:hAnsi="Arial Unicode MS" w:hint="eastAsia"/>
                <w:szCs w:val="24"/>
              </w:rPr>
              <w:t>月</w:t>
            </w:r>
            <w:r w:rsidR="00E22FD1" w:rsidRPr="00E22FD1">
              <w:rPr>
                <w:rFonts w:ascii="Arial Unicode MS" w:eastAsia="標楷體" w:hAnsi="Arial Unicode MS" w:hint="eastAsia"/>
                <w:szCs w:val="24"/>
              </w:rPr>
              <w:t>30</w:t>
            </w:r>
            <w:r>
              <w:rPr>
                <w:rFonts w:ascii="Arial Unicode MS" w:eastAsia="標楷體" w:hAnsi="Arial Unicode MS" w:hint="eastAsia"/>
                <w:szCs w:val="24"/>
              </w:rPr>
              <w:t>日</w:t>
            </w:r>
            <w:r w:rsidR="00E22FD1" w:rsidRPr="00E22FD1">
              <w:rPr>
                <w:rFonts w:ascii="Arial Unicode MS" w:eastAsia="標楷體" w:hAnsi="Arial Unicode MS" w:hint="eastAsia"/>
                <w:szCs w:val="24"/>
              </w:rPr>
              <w:t>(</w:t>
            </w:r>
            <w:r>
              <w:rPr>
                <w:rFonts w:ascii="Arial Unicode MS" w:eastAsia="標楷體" w:hAnsi="Arial Unicode MS" w:hint="eastAsia"/>
                <w:szCs w:val="24"/>
              </w:rPr>
              <w:t>星期</w:t>
            </w:r>
            <w:r w:rsidR="00E22FD1" w:rsidRPr="00E22FD1">
              <w:rPr>
                <w:rFonts w:ascii="Arial Unicode MS" w:eastAsia="標楷體" w:hAnsi="Arial Unicode MS" w:hint="eastAsia"/>
                <w:szCs w:val="24"/>
              </w:rPr>
              <w:t>一</w:t>
            </w:r>
            <w:r w:rsidR="00E22FD1" w:rsidRPr="00E22FD1">
              <w:rPr>
                <w:rFonts w:ascii="Arial Unicode MS" w:eastAsia="標楷體" w:hAnsi="Arial Unicode MS" w:hint="eastAsia"/>
                <w:szCs w:val="24"/>
              </w:rPr>
              <w:t>)</w:t>
            </w:r>
          </w:p>
          <w:p w14:paraId="2D3C7BE6" w14:textId="7FC6FAE1" w:rsidR="00E22FD1" w:rsidRPr="00F85ADA" w:rsidRDefault="00E22FD1" w:rsidP="00E22FD1">
            <w:pPr>
              <w:spacing w:line="320" w:lineRule="exact"/>
              <w:jc w:val="center"/>
              <w:rPr>
                <w:rFonts w:ascii="Arial Unicode MS" w:eastAsia="標楷體" w:hAnsi="Arial Unicode MS"/>
                <w:szCs w:val="24"/>
              </w:rPr>
            </w:pPr>
            <w:r w:rsidRPr="00E22FD1">
              <w:rPr>
                <w:rFonts w:ascii="Arial Unicode MS" w:eastAsia="標楷體" w:hAnsi="Arial Unicode MS"/>
                <w:szCs w:val="24"/>
              </w:rPr>
              <w:t>9</w:t>
            </w:r>
            <w:r>
              <w:rPr>
                <w:rFonts w:ascii="Arial Unicode MS" w:eastAsia="標楷體" w:hAnsi="Arial Unicode MS" w:hint="eastAsia"/>
                <w:szCs w:val="24"/>
              </w:rPr>
              <w:t>:0</w:t>
            </w:r>
            <w:r>
              <w:rPr>
                <w:rFonts w:ascii="Arial Unicode MS" w:eastAsia="標楷體" w:hAnsi="Arial Unicode MS"/>
                <w:szCs w:val="24"/>
              </w:rPr>
              <w:t>0</w:t>
            </w:r>
            <w:r w:rsidRPr="00E22FD1">
              <w:rPr>
                <w:rFonts w:ascii="Arial Unicode MS" w:eastAsia="標楷體" w:hAnsi="Arial Unicode MS"/>
                <w:szCs w:val="24"/>
              </w:rPr>
              <w:t>-12</w:t>
            </w:r>
            <w:r>
              <w:rPr>
                <w:rFonts w:ascii="Arial Unicode MS" w:eastAsia="標楷體" w:hAnsi="Arial Unicode MS"/>
                <w:szCs w:val="24"/>
              </w:rPr>
              <w:t>:00</w:t>
            </w:r>
          </w:p>
        </w:tc>
        <w:tc>
          <w:tcPr>
            <w:tcW w:w="2693" w:type="dxa"/>
            <w:vAlign w:val="center"/>
          </w:tcPr>
          <w:p w14:paraId="131E5277" w14:textId="3DE2F4FE" w:rsidR="00E22FD1" w:rsidRPr="00E22FD1" w:rsidRDefault="00E22FD1" w:rsidP="00664404">
            <w:pPr>
              <w:spacing w:line="320" w:lineRule="exact"/>
              <w:rPr>
                <w:rFonts w:ascii="標楷體" w:eastAsia="標楷體" w:hAnsi="標楷體"/>
              </w:rPr>
            </w:pPr>
            <w:proofErr w:type="gramStart"/>
            <w:r w:rsidRPr="00E22FD1">
              <w:rPr>
                <w:rFonts w:ascii="標楷體" w:eastAsia="標楷體" w:hAnsi="標楷體" w:hint="eastAsia"/>
              </w:rPr>
              <w:t>每組試教</w:t>
            </w:r>
            <w:proofErr w:type="gramEnd"/>
            <w:r w:rsidRPr="00E22FD1">
              <w:rPr>
                <w:rFonts w:ascii="標楷體" w:eastAsia="標楷體" w:hAnsi="標楷體" w:hint="eastAsia"/>
              </w:rPr>
              <w:t>10分鐘，回饋8分鐘</w:t>
            </w:r>
          </w:p>
        </w:tc>
        <w:tc>
          <w:tcPr>
            <w:tcW w:w="2722" w:type="dxa"/>
            <w:vMerge w:val="restart"/>
            <w:vAlign w:val="center"/>
          </w:tcPr>
          <w:p w14:paraId="2901F8DB" w14:textId="77777777" w:rsidR="00E22FD1" w:rsidRDefault="00E22FD1" w:rsidP="00E22FD1">
            <w:pPr>
              <w:spacing w:line="340" w:lineRule="exact"/>
              <w:jc w:val="center"/>
              <w:rPr>
                <w:rFonts w:ascii="Arial Unicode MS" w:eastAsia="標楷體" w:hAnsi="Arial Unicode MS"/>
                <w:szCs w:val="24"/>
              </w:rPr>
            </w:pPr>
            <w:r w:rsidRPr="00B215F2">
              <w:rPr>
                <w:rFonts w:ascii="Arial Unicode MS" w:eastAsia="標楷體" w:hAnsi="Arial Unicode MS" w:hint="eastAsia"/>
                <w:szCs w:val="24"/>
              </w:rPr>
              <w:t>國立</w:t>
            </w:r>
            <w:proofErr w:type="gramStart"/>
            <w:r w:rsidRPr="00B215F2">
              <w:rPr>
                <w:rFonts w:ascii="Arial Unicode MS" w:eastAsia="標楷體" w:hAnsi="Arial Unicode MS" w:hint="eastAsia"/>
                <w:szCs w:val="24"/>
              </w:rPr>
              <w:t>臺</w:t>
            </w:r>
            <w:proofErr w:type="gramEnd"/>
            <w:r w:rsidRPr="00B215F2">
              <w:rPr>
                <w:rFonts w:ascii="Arial Unicode MS" w:eastAsia="標楷體" w:hAnsi="Arial Unicode MS" w:hint="eastAsia"/>
                <w:szCs w:val="24"/>
              </w:rPr>
              <w:t>北教育大學</w:t>
            </w:r>
          </w:p>
          <w:p w14:paraId="0A8333F8" w14:textId="305E341D" w:rsidR="00E22FD1" w:rsidRPr="00B215F2" w:rsidRDefault="00E22FD1" w:rsidP="00E22FD1">
            <w:pPr>
              <w:spacing w:line="340" w:lineRule="exact"/>
              <w:jc w:val="center"/>
              <w:rPr>
                <w:rFonts w:ascii="Arial Unicode MS" w:eastAsia="標楷體" w:hAnsi="Arial Unicode MS"/>
                <w:szCs w:val="24"/>
              </w:rPr>
            </w:pPr>
            <w:r w:rsidRPr="00B215F2">
              <w:rPr>
                <w:rFonts w:ascii="Arial Unicode MS" w:eastAsia="標楷體" w:hAnsi="Arial Unicode MS" w:hint="eastAsia"/>
                <w:szCs w:val="24"/>
              </w:rPr>
              <w:t>田耐青副教授</w:t>
            </w:r>
          </w:p>
          <w:p w14:paraId="0D4E6A63" w14:textId="666D7221" w:rsidR="00E22FD1" w:rsidRPr="00362094" w:rsidRDefault="00E22FD1" w:rsidP="00E22FD1">
            <w:pPr>
              <w:spacing w:line="340" w:lineRule="exact"/>
              <w:jc w:val="center"/>
              <w:rPr>
                <w:rFonts w:ascii="Arial Unicode MS" w:eastAsia="標楷體" w:hAnsi="Arial Unicode MS"/>
                <w:szCs w:val="24"/>
              </w:rPr>
            </w:pPr>
            <w:r w:rsidRPr="00B215F2">
              <w:rPr>
                <w:rFonts w:ascii="Arial Unicode MS" w:eastAsia="標楷體" w:hAnsi="Arial Unicode MS" w:hint="eastAsia"/>
                <w:szCs w:val="24"/>
              </w:rPr>
              <w:t>臺北市懷生國小李真儀雙語老師</w:t>
            </w:r>
          </w:p>
        </w:tc>
      </w:tr>
      <w:tr w:rsidR="00E22FD1" w:rsidRPr="0029190F" w14:paraId="453608CC" w14:textId="77777777" w:rsidTr="00664404">
        <w:trPr>
          <w:trHeight w:val="1206"/>
        </w:trPr>
        <w:tc>
          <w:tcPr>
            <w:tcW w:w="959" w:type="dxa"/>
            <w:vMerge/>
            <w:vAlign w:val="center"/>
          </w:tcPr>
          <w:p w14:paraId="459CEA06" w14:textId="77777777" w:rsidR="00E22FD1" w:rsidRPr="009168BE" w:rsidRDefault="00E22FD1" w:rsidP="00E22FD1">
            <w:pPr>
              <w:spacing w:line="320" w:lineRule="exact"/>
              <w:rPr>
                <w:rFonts w:ascii="Arial Unicode MS" w:eastAsia="標楷體" w:hAnsi="Arial Unicode MS"/>
                <w:b/>
                <w:szCs w:val="24"/>
                <w:lang w:eastAsia="zh-HK"/>
              </w:rPr>
            </w:pPr>
          </w:p>
        </w:tc>
        <w:tc>
          <w:tcPr>
            <w:tcW w:w="1843" w:type="dxa"/>
            <w:vMerge/>
            <w:vAlign w:val="center"/>
          </w:tcPr>
          <w:p w14:paraId="2FCABD26" w14:textId="77777777" w:rsidR="00E22FD1" w:rsidRDefault="00E22FD1" w:rsidP="00E22FD1">
            <w:pPr>
              <w:pStyle w:val="a8"/>
              <w:tabs>
                <w:tab w:val="left" w:pos="21"/>
                <w:tab w:val="left" w:pos="163"/>
              </w:tabs>
              <w:spacing w:beforeLines="50" w:before="180" w:line="320" w:lineRule="exact"/>
              <w:ind w:leftChars="0" w:left="342"/>
              <w:jc w:val="both"/>
              <w:rPr>
                <w:rFonts w:ascii="標楷體" w:eastAsia="標楷體" w:hAnsi="標楷體"/>
              </w:rPr>
            </w:pPr>
          </w:p>
        </w:tc>
        <w:tc>
          <w:tcPr>
            <w:tcW w:w="2268" w:type="dxa"/>
            <w:vAlign w:val="center"/>
          </w:tcPr>
          <w:p w14:paraId="03844DE7" w14:textId="355EE107" w:rsidR="00E22FD1" w:rsidRPr="00E22FD1" w:rsidRDefault="00664404" w:rsidP="00E22FD1">
            <w:pPr>
              <w:spacing w:line="320" w:lineRule="exact"/>
              <w:jc w:val="center"/>
              <w:rPr>
                <w:rFonts w:ascii="Arial Unicode MS" w:eastAsia="標楷體" w:hAnsi="Arial Unicode MS"/>
                <w:szCs w:val="24"/>
              </w:rPr>
            </w:pPr>
            <w:r>
              <w:rPr>
                <w:rFonts w:ascii="Arial Unicode MS" w:eastAsia="標楷體" w:hAnsi="Arial Unicode MS" w:hint="eastAsia"/>
                <w:szCs w:val="24"/>
              </w:rPr>
              <w:t>109</w:t>
            </w:r>
            <w:r>
              <w:rPr>
                <w:rFonts w:ascii="Arial Unicode MS" w:eastAsia="標楷體" w:hAnsi="Arial Unicode MS" w:hint="eastAsia"/>
                <w:szCs w:val="24"/>
              </w:rPr>
              <w:t>年</w:t>
            </w:r>
            <w:r w:rsidR="00E22FD1" w:rsidRPr="00E22FD1">
              <w:rPr>
                <w:rFonts w:ascii="Arial Unicode MS" w:eastAsia="標楷體" w:hAnsi="Arial Unicode MS" w:hint="eastAsia"/>
                <w:szCs w:val="24"/>
              </w:rPr>
              <w:t>11</w:t>
            </w:r>
            <w:r>
              <w:rPr>
                <w:rFonts w:ascii="Arial Unicode MS" w:eastAsia="標楷體" w:hAnsi="Arial Unicode MS" w:hint="eastAsia"/>
                <w:szCs w:val="24"/>
              </w:rPr>
              <w:t>月</w:t>
            </w:r>
            <w:r w:rsidR="00E22FD1" w:rsidRPr="00E22FD1">
              <w:rPr>
                <w:rFonts w:ascii="Arial Unicode MS" w:eastAsia="標楷體" w:hAnsi="Arial Unicode MS" w:hint="eastAsia"/>
                <w:szCs w:val="24"/>
              </w:rPr>
              <w:t>30</w:t>
            </w:r>
            <w:r>
              <w:rPr>
                <w:rFonts w:ascii="Arial Unicode MS" w:eastAsia="標楷體" w:hAnsi="Arial Unicode MS" w:hint="eastAsia"/>
                <w:szCs w:val="24"/>
              </w:rPr>
              <w:t>日</w:t>
            </w:r>
            <w:r w:rsidR="00E22FD1" w:rsidRPr="00E22FD1">
              <w:rPr>
                <w:rFonts w:ascii="Arial Unicode MS" w:eastAsia="標楷體" w:hAnsi="Arial Unicode MS" w:hint="eastAsia"/>
                <w:szCs w:val="24"/>
              </w:rPr>
              <w:t>(</w:t>
            </w:r>
            <w:r>
              <w:rPr>
                <w:rFonts w:ascii="Arial Unicode MS" w:eastAsia="標楷體" w:hAnsi="Arial Unicode MS" w:hint="eastAsia"/>
                <w:szCs w:val="24"/>
              </w:rPr>
              <w:t>星期</w:t>
            </w:r>
            <w:r w:rsidR="00E22FD1" w:rsidRPr="00E22FD1">
              <w:rPr>
                <w:rFonts w:ascii="Arial Unicode MS" w:eastAsia="標楷體" w:hAnsi="Arial Unicode MS" w:hint="eastAsia"/>
                <w:szCs w:val="24"/>
              </w:rPr>
              <w:t>一</w:t>
            </w:r>
            <w:r w:rsidR="00E22FD1" w:rsidRPr="00E22FD1">
              <w:rPr>
                <w:rFonts w:ascii="Arial Unicode MS" w:eastAsia="標楷體" w:hAnsi="Arial Unicode MS" w:hint="eastAsia"/>
                <w:szCs w:val="24"/>
              </w:rPr>
              <w:t>)</w:t>
            </w:r>
          </w:p>
          <w:p w14:paraId="0FC733E6" w14:textId="58686A93" w:rsidR="00E22FD1" w:rsidRPr="00F85ADA" w:rsidRDefault="00E22FD1" w:rsidP="00E22FD1">
            <w:pPr>
              <w:spacing w:line="320" w:lineRule="exact"/>
              <w:jc w:val="center"/>
              <w:rPr>
                <w:rFonts w:ascii="Arial Unicode MS" w:eastAsia="標楷體" w:hAnsi="Arial Unicode MS"/>
                <w:szCs w:val="24"/>
              </w:rPr>
            </w:pPr>
            <w:r>
              <w:rPr>
                <w:rFonts w:ascii="Arial Unicode MS" w:eastAsia="標楷體" w:hAnsi="Arial Unicode MS"/>
                <w:szCs w:val="24"/>
              </w:rPr>
              <w:t>13</w:t>
            </w:r>
            <w:r>
              <w:rPr>
                <w:rFonts w:ascii="Arial Unicode MS" w:eastAsia="標楷體" w:hAnsi="Arial Unicode MS" w:hint="eastAsia"/>
                <w:szCs w:val="24"/>
              </w:rPr>
              <w:t>:0</w:t>
            </w:r>
            <w:r>
              <w:rPr>
                <w:rFonts w:ascii="Arial Unicode MS" w:eastAsia="標楷體" w:hAnsi="Arial Unicode MS"/>
                <w:szCs w:val="24"/>
              </w:rPr>
              <w:t>0</w:t>
            </w:r>
            <w:r w:rsidRPr="00E22FD1">
              <w:rPr>
                <w:rFonts w:ascii="Arial Unicode MS" w:eastAsia="標楷體" w:hAnsi="Arial Unicode MS"/>
                <w:szCs w:val="24"/>
              </w:rPr>
              <w:t>-1</w:t>
            </w:r>
            <w:r>
              <w:rPr>
                <w:rFonts w:ascii="Arial Unicode MS" w:eastAsia="標楷體" w:hAnsi="Arial Unicode MS"/>
                <w:szCs w:val="24"/>
              </w:rPr>
              <w:t>6:00</w:t>
            </w:r>
            <w:r w:rsidRPr="00E22FD1">
              <w:rPr>
                <w:rFonts w:ascii="Arial Unicode MS" w:eastAsia="標楷體" w:hAnsi="Arial Unicode MS"/>
                <w:szCs w:val="24"/>
              </w:rPr>
              <w:t xml:space="preserve"> pm</w:t>
            </w:r>
          </w:p>
        </w:tc>
        <w:tc>
          <w:tcPr>
            <w:tcW w:w="2693" w:type="dxa"/>
            <w:vAlign w:val="center"/>
          </w:tcPr>
          <w:p w14:paraId="681EB0E8" w14:textId="2495C4DC" w:rsidR="00E22FD1" w:rsidRPr="00E22FD1" w:rsidRDefault="00E22FD1" w:rsidP="00E22FD1">
            <w:pPr>
              <w:spacing w:line="320" w:lineRule="exact"/>
              <w:rPr>
                <w:rFonts w:ascii="標楷體" w:eastAsia="標楷體" w:hAnsi="標楷體"/>
              </w:rPr>
            </w:pPr>
            <w:proofErr w:type="gramStart"/>
            <w:r w:rsidRPr="00E22FD1">
              <w:rPr>
                <w:rFonts w:ascii="標楷體" w:eastAsia="標楷體" w:hAnsi="標楷體" w:hint="eastAsia"/>
              </w:rPr>
              <w:t>每組試教</w:t>
            </w:r>
            <w:proofErr w:type="gramEnd"/>
            <w:r w:rsidRPr="00E22FD1">
              <w:rPr>
                <w:rFonts w:ascii="標楷體" w:eastAsia="標楷體" w:hAnsi="標楷體" w:hint="eastAsia"/>
              </w:rPr>
              <w:t>10分鐘，回饋8分鐘</w:t>
            </w:r>
          </w:p>
        </w:tc>
        <w:tc>
          <w:tcPr>
            <w:tcW w:w="2722" w:type="dxa"/>
            <w:vMerge/>
            <w:vAlign w:val="center"/>
          </w:tcPr>
          <w:p w14:paraId="7C759084" w14:textId="77777777" w:rsidR="00E22FD1" w:rsidRDefault="00E22FD1" w:rsidP="00E22FD1">
            <w:pPr>
              <w:spacing w:line="340" w:lineRule="exact"/>
              <w:jc w:val="center"/>
              <w:rPr>
                <w:rFonts w:ascii="Arial Unicode MS" w:eastAsia="標楷體" w:hAnsi="Arial Unicode MS"/>
                <w:szCs w:val="24"/>
              </w:rPr>
            </w:pPr>
          </w:p>
        </w:tc>
      </w:tr>
      <w:tr w:rsidR="00E22FD1" w:rsidRPr="0029190F" w14:paraId="58368012" w14:textId="77777777" w:rsidTr="00B215F2">
        <w:trPr>
          <w:trHeight w:val="612"/>
        </w:trPr>
        <w:tc>
          <w:tcPr>
            <w:tcW w:w="959" w:type="dxa"/>
            <w:vMerge/>
            <w:vAlign w:val="center"/>
          </w:tcPr>
          <w:p w14:paraId="7858D36F" w14:textId="77777777" w:rsidR="00E22FD1" w:rsidRPr="009168BE" w:rsidRDefault="00E22FD1" w:rsidP="00E22FD1">
            <w:pPr>
              <w:spacing w:line="320" w:lineRule="exact"/>
              <w:rPr>
                <w:rFonts w:ascii="Arial Unicode MS" w:eastAsia="標楷體" w:hAnsi="Arial Unicode MS"/>
                <w:b/>
                <w:szCs w:val="24"/>
                <w:lang w:eastAsia="zh-HK"/>
              </w:rPr>
            </w:pPr>
          </w:p>
        </w:tc>
        <w:tc>
          <w:tcPr>
            <w:tcW w:w="9526" w:type="dxa"/>
            <w:gridSpan w:val="4"/>
            <w:vAlign w:val="center"/>
          </w:tcPr>
          <w:p w14:paraId="02B44137" w14:textId="77777777" w:rsidR="00E22FD1" w:rsidRPr="00F85ADA" w:rsidRDefault="00E22FD1" w:rsidP="00E22FD1">
            <w:pPr>
              <w:spacing w:line="320" w:lineRule="exact"/>
              <w:jc w:val="center"/>
              <w:rPr>
                <w:rFonts w:ascii="Arial Unicode MS" w:eastAsia="標楷體" w:hAnsi="Arial Unicode MS"/>
                <w:szCs w:val="24"/>
              </w:rPr>
            </w:pPr>
            <w:r w:rsidRPr="00F85ADA">
              <w:rPr>
                <w:rFonts w:ascii="Arial Unicode MS" w:eastAsia="標楷體" w:hAnsi="Arial Unicode MS" w:hint="eastAsia"/>
                <w:szCs w:val="24"/>
              </w:rPr>
              <w:t>共計</w:t>
            </w:r>
            <w:r w:rsidRPr="00F85ADA">
              <w:rPr>
                <w:rFonts w:ascii="Arial Unicode MS" w:eastAsia="標楷體" w:hAnsi="Arial Unicode MS" w:hint="eastAsia"/>
                <w:szCs w:val="24"/>
              </w:rPr>
              <w:t>3</w:t>
            </w:r>
            <w:r w:rsidRPr="00F85ADA">
              <w:rPr>
                <w:rFonts w:ascii="Arial Unicode MS" w:eastAsia="標楷體" w:hAnsi="Arial Unicode MS" w:hint="eastAsia"/>
                <w:szCs w:val="24"/>
              </w:rPr>
              <w:t>天</w:t>
            </w:r>
          </w:p>
        </w:tc>
      </w:tr>
    </w:tbl>
    <w:p w14:paraId="2205E298" w14:textId="08D9197D" w:rsidR="000A6D23" w:rsidRDefault="00B215F2" w:rsidP="00B215F2">
      <w:pPr>
        <w:widowControl/>
        <w:jc w:val="center"/>
        <w:rPr>
          <w:rFonts w:ascii="標楷體" w:eastAsia="標楷體" w:hAnsi="標楷體" w:cs="Times New Roman"/>
          <w:sz w:val="26"/>
          <w:szCs w:val="26"/>
        </w:rPr>
      </w:pPr>
      <w:proofErr w:type="gramStart"/>
      <w:r>
        <w:rPr>
          <w:rFonts w:ascii="標楷體" w:eastAsia="標楷體" w:hAnsi="標楷體" w:hint="eastAsia"/>
          <w:b/>
          <w:sz w:val="28"/>
          <w:szCs w:val="26"/>
        </w:rPr>
        <w:t>109</w:t>
      </w:r>
      <w:proofErr w:type="gramEnd"/>
      <w:r>
        <w:rPr>
          <w:rFonts w:ascii="標楷體" w:eastAsia="標楷體" w:hAnsi="標楷體" w:hint="eastAsia"/>
          <w:b/>
          <w:sz w:val="28"/>
          <w:szCs w:val="26"/>
        </w:rPr>
        <w:t>年度臺中市國民小學雙語</w:t>
      </w:r>
      <w:r w:rsidRPr="00362094">
        <w:rPr>
          <w:rFonts w:ascii="標楷體" w:eastAsia="標楷體" w:hAnsi="標楷體" w:hint="eastAsia"/>
          <w:b/>
          <w:sz w:val="28"/>
          <w:szCs w:val="26"/>
        </w:rPr>
        <w:t>教師</w:t>
      </w:r>
      <w:r w:rsidR="00D71EC7">
        <w:rPr>
          <w:rFonts w:ascii="標楷體" w:eastAsia="標楷體" w:hAnsi="標楷體" w:hint="eastAsia"/>
          <w:b/>
          <w:sz w:val="28"/>
          <w:szCs w:val="26"/>
        </w:rPr>
        <w:t>高</w:t>
      </w:r>
      <w:r w:rsidRPr="00362094">
        <w:rPr>
          <w:rFonts w:ascii="標楷體" w:eastAsia="標楷體" w:hAnsi="標楷體" w:hint="eastAsia"/>
          <w:b/>
          <w:sz w:val="28"/>
          <w:szCs w:val="26"/>
        </w:rPr>
        <w:t>階專業成長研習課程規劃表</w:t>
      </w:r>
    </w:p>
    <w:p w14:paraId="56D29585" w14:textId="77777777" w:rsidR="000A6D23" w:rsidRDefault="000A6D23">
      <w:pPr>
        <w:widowControl/>
        <w:rPr>
          <w:rFonts w:ascii="標楷體" w:eastAsia="標楷體" w:hAnsi="標楷體" w:cs="Times New Roman"/>
          <w:sz w:val="26"/>
          <w:szCs w:val="26"/>
        </w:rPr>
      </w:pPr>
    </w:p>
    <w:p w14:paraId="67BEE0E9" w14:textId="77777777" w:rsidR="000A6D23" w:rsidRDefault="000A6D23">
      <w:pPr>
        <w:widowControl/>
        <w:rPr>
          <w:rFonts w:ascii="標楷體" w:eastAsia="標楷體" w:hAnsi="標楷體" w:cs="Times New Roman"/>
          <w:sz w:val="26"/>
          <w:szCs w:val="26"/>
        </w:rPr>
      </w:pPr>
    </w:p>
    <w:p w14:paraId="20C7436E" w14:textId="77777777" w:rsidR="000A6D23" w:rsidRPr="00B215F2" w:rsidRDefault="000A6D23">
      <w:pPr>
        <w:widowControl/>
        <w:rPr>
          <w:rFonts w:ascii="標楷體" w:eastAsia="標楷體" w:hAnsi="標楷體" w:cs="Times New Roman"/>
          <w:sz w:val="26"/>
          <w:szCs w:val="26"/>
        </w:rPr>
      </w:pPr>
    </w:p>
    <w:p w14:paraId="09C5BC2A" w14:textId="77777777" w:rsidR="000A6D23" w:rsidRDefault="000A6D23">
      <w:pPr>
        <w:widowControl/>
        <w:rPr>
          <w:rFonts w:ascii="標楷體" w:eastAsia="標楷體" w:hAnsi="標楷體" w:cs="Times New Roman"/>
          <w:sz w:val="26"/>
          <w:szCs w:val="26"/>
        </w:rPr>
      </w:pPr>
    </w:p>
    <w:p w14:paraId="01D05826" w14:textId="77777777" w:rsidR="000A6D23" w:rsidRDefault="000A6D23">
      <w:pPr>
        <w:widowControl/>
        <w:rPr>
          <w:rFonts w:ascii="標楷體" w:eastAsia="標楷體" w:hAnsi="標楷體" w:cs="Times New Roman"/>
          <w:sz w:val="26"/>
          <w:szCs w:val="26"/>
        </w:rPr>
      </w:pPr>
    </w:p>
    <w:p w14:paraId="0B4E4D62" w14:textId="5BD0A13E" w:rsidR="0006471D" w:rsidRDefault="0006471D" w:rsidP="0006471D">
      <w:pPr>
        <w:tabs>
          <w:tab w:val="left" w:pos="426"/>
        </w:tabs>
        <w:spacing w:line="360" w:lineRule="auto"/>
        <w:rPr>
          <w:rFonts w:ascii="標楷體" w:eastAsia="標楷體" w:hAnsi="標楷體"/>
          <w:sz w:val="26"/>
          <w:szCs w:val="26"/>
        </w:rPr>
      </w:pPr>
    </w:p>
    <w:p w14:paraId="6DC6B85D" w14:textId="77777777" w:rsidR="00B67902" w:rsidRPr="0006471D" w:rsidRDefault="00B67902" w:rsidP="0006471D">
      <w:pPr>
        <w:tabs>
          <w:tab w:val="left" w:pos="426"/>
        </w:tabs>
        <w:spacing w:line="360" w:lineRule="auto"/>
        <w:rPr>
          <w:rFonts w:ascii="標楷體" w:eastAsia="標楷體" w:hAnsi="標楷體"/>
          <w:sz w:val="26"/>
          <w:szCs w:val="26"/>
        </w:rPr>
      </w:pPr>
    </w:p>
    <w:p w14:paraId="55FB7029" w14:textId="51269DF1" w:rsidR="00192663" w:rsidRDefault="00C10B21" w:rsidP="00201E5D">
      <w:pPr>
        <w:spacing w:line="360" w:lineRule="auto"/>
        <w:rPr>
          <w:rFonts w:ascii="標楷體" w:eastAsia="標楷體" w:hAnsi="標楷體"/>
          <w:sz w:val="26"/>
          <w:szCs w:val="26"/>
        </w:rPr>
      </w:pPr>
      <w:r>
        <w:rPr>
          <w:rFonts w:ascii="標楷體" w:eastAsia="標楷體" w:hAnsi="標楷體" w:hint="eastAsia"/>
          <w:b/>
          <w:sz w:val="26"/>
          <w:szCs w:val="26"/>
          <w:lang w:eastAsia="zh-HK"/>
        </w:rPr>
        <w:lastRenderedPageBreak/>
        <w:t>九</w:t>
      </w:r>
      <w:r w:rsidR="0045316C" w:rsidRPr="00507CEA">
        <w:rPr>
          <w:rFonts w:ascii="標楷體" w:eastAsia="標楷體" w:hAnsi="標楷體" w:hint="eastAsia"/>
          <w:b/>
          <w:sz w:val="26"/>
          <w:szCs w:val="26"/>
          <w:lang w:eastAsia="zh-HK"/>
        </w:rPr>
        <w:t>、</w:t>
      </w:r>
      <w:r w:rsidR="0045383C">
        <w:rPr>
          <w:rFonts w:ascii="標楷體" w:eastAsia="標楷體" w:hAnsi="標楷體" w:hint="eastAsia"/>
          <w:b/>
          <w:sz w:val="26"/>
          <w:szCs w:val="26"/>
        </w:rPr>
        <w:t>本案所需</w:t>
      </w:r>
      <w:r w:rsidR="00D77BEA" w:rsidRPr="00507CEA">
        <w:rPr>
          <w:rFonts w:ascii="標楷體" w:eastAsia="標楷體" w:hAnsi="標楷體" w:hint="eastAsia"/>
          <w:b/>
          <w:sz w:val="26"/>
          <w:szCs w:val="26"/>
          <w:lang w:eastAsia="zh-HK"/>
        </w:rPr>
        <w:t>經費</w:t>
      </w:r>
      <w:r w:rsidR="0045383C">
        <w:rPr>
          <w:rFonts w:ascii="標楷體" w:eastAsia="標楷體" w:hAnsi="標楷體" w:hint="eastAsia"/>
          <w:b/>
          <w:sz w:val="26"/>
          <w:szCs w:val="26"/>
        </w:rPr>
        <w:t>由</w:t>
      </w:r>
      <w:r w:rsidR="007B4A2A" w:rsidRPr="00507CEA">
        <w:rPr>
          <w:rFonts w:ascii="標楷體" w:eastAsia="標楷體" w:hAnsi="標楷體" w:hint="eastAsia"/>
          <w:b/>
          <w:sz w:val="26"/>
          <w:szCs w:val="26"/>
          <w:lang w:eastAsia="zh-HK"/>
        </w:rPr>
        <w:t>本局年度相關經費項下支應</w:t>
      </w:r>
      <w:r w:rsidR="0045383C">
        <w:rPr>
          <w:rFonts w:ascii="標楷體" w:eastAsia="標楷體" w:hAnsi="標楷體" w:hint="eastAsia"/>
          <w:b/>
          <w:sz w:val="26"/>
          <w:szCs w:val="26"/>
        </w:rPr>
        <w:t>。</w:t>
      </w:r>
      <w:r w:rsidR="0045383C" w:rsidRPr="00507CEA">
        <w:rPr>
          <w:rFonts w:ascii="標楷體" w:eastAsia="標楷體" w:hAnsi="標楷體"/>
          <w:sz w:val="26"/>
          <w:szCs w:val="26"/>
          <w:lang w:eastAsia="zh-HK"/>
        </w:rPr>
        <w:t xml:space="preserve"> </w:t>
      </w:r>
    </w:p>
    <w:p w14:paraId="2A0AB146" w14:textId="518602B6" w:rsidR="00792EF0" w:rsidRPr="00507CEA" w:rsidRDefault="00201E5D" w:rsidP="008428CA">
      <w:pPr>
        <w:spacing w:line="360" w:lineRule="auto"/>
        <w:rPr>
          <w:rFonts w:ascii="標楷體" w:eastAsia="標楷體" w:hAnsi="標楷體"/>
          <w:b/>
          <w:sz w:val="26"/>
          <w:szCs w:val="26"/>
          <w:lang w:eastAsia="zh-HK"/>
        </w:rPr>
      </w:pPr>
      <w:r>
        <w:rPr>
          <w:rFonts w:ascii="標楷體" w:eastAsia="標楷體" w:hAnsi="標楷體" w:hint="eastAsia"/>
          <w:b/>
          <w:sz w:val="26"/>
          <w:szCs w:val="26"/>
          <w:lang w:eastAsia="zh-HK"/>
        </w:rPr>
        <w:t>十</w:t>
      </w:r>
      <w:r w:rsidR="00792EF0" w:rsidRPr="00507CEA">
        <w:rPr>
          <w:rFonts w:ascii="標楷體" w:eastAsia="標楷體" w:hAnsi="標楷體" w:hint="eastAsia"/>
          <w:b/>
          <w:sz w:val="26"/>
          <w:szCs w:val="26"/>
          <w:lang w:eastAsia="zh-HK"/>
        </w:rPr>
        <w:t>、</w:t>
      </w:r>
      <w:r w:rsidR="007B4A2A" w:rsidRPr="00507CEA">
        <w:rPr>
          <w:rFonts w:ascii="標楷體" w:eastAsia="標楷體" w:hAnsi="標楷體" w:hint="eastAsia"/>
          <w:b/>
          <w:sz w:val="26"/>
          <w:szCs w:val="26"/>
          <w:lang w:eastAsia="zh-HK"/>
        </w:rPr>
        <w:t>預期效益</w:t>
      </w:r>
    </w:p>
    <w:p w14:paraId="773F938F" w14:textId="77777777" w:rsidR="007B4A2A" w:rsidRPr="00507CEA" w:rsidRDefault="007B4A2A" w:rsidP="008428CA">
      <w:pPr>
        <w:spacing w:line="360" w:lineRule="auto"/>
        <w:rPr>
          <w:rFonts w:ascii="標楷體" w:eastAsia="標楷體" w:hAnsi="標楷體"/>
          <w:sz w:val="26"/>
          <w:szCs w:val="26"/>
          <w:lang w:eastAsia="zh-HK"/>
        </w:rPr>
      </w:pPr>
      <w:r w:rsidRPr="00507CEA">
        <w:rPr>
          <w:rFonts w:ascii="標楷體" w:eastAsia="標楷體" w:hAnsi="標楷體" w:hint="eastAsia"/>
          <w:sz w:val="26"/>
          <w:szCs w:val="26"/>
        </w:rPr>
        <w:t>（</w:t>
      </w:r>
      <w:r w:rsidRPr="00507CEA">
        <w:rPr>
          <w:rFonts w:ascii="標楷體" w:eastAsia="標楷體" w:hAnsi="標楷體" w:hint="eastAsia"/>
          <w:sz w:val="26"/>
          <w:szCs w:val="26"/>
          <w:lang w:eastAsia="zh-HK"/>
        </w:rPr>
        <w:t>一</w:t>
      </w:r>
      <w:r w:rsidRPr="00507CEA">
        <w:rPr>
          <w:rFonts w:ascii="標楷體" w:eastAsia="標楷體" w:hAnsi="標楷體" w:hint="eastAsia"/>
          <w:sz w:val="26"/>
          <w:szCs w:val="26"/>
        </w:rPr>
        <w:t>）</w:t>
      </w:r>
      <w:r w:rsidRPr="00507CEA">
        <w:rPr>
          <w:rFonts w:ascii="標楷體" w:eastAsia="標楷體" w:hAnsi="標楷體" w:hint="eastAsia"/>
          <w:sz w:val="26"/>
          <w:szCs w:val="26"/>
          <w:lang w:eastAsia="zh-HK"/>
        </w:rPr>
        <w:t>透過理論研討與實作</w:t>
      </w:r>
      <w:r w:rsidRPr="00507CEA">
        <w:rPr>
          <w:rFonts w:ascii="標楷體" w:eastAsia="標楷體" w:hAnsi="標楷體" w:hint="eastAsia"/>
          <w:sz w:val="26"/>
          <w:szCs w:val="26"/>
        </w:rPr>
        <w:t>，</w:t>
      </w:r>
      <w:r w:rsidRPr="00507CEA">
        <w:rPr>
          <w:rFonts w:ascii="標楷體" w:eastAsia="標楷體" w:hAnsi="標楷體" w:hint="eastAsia"/>
          <w:sz w:val="26"/>
          <w:szCs w:val="26"/>
          <w:lang w:eastAsia="zh-HK"/>
        </w:rPr>
        <w:t>增進教師教學專業素養</w:t>
      </w:r>
      <w:r w:rsidRPr="00507CEA">
        <w:rPr>
          <w:rFonts w:ascii="標楷體" w:eastAsia="標楷體" w:hAnsi="標楷體" w:hint="eastAsia"/>
          <w:sz w:val="26"/>
          <w:szCs w:val="26"/>
        </w:rPr>
        <w:t>。</w:t>
      </w:r>
    </w:p>
    <w:p w14:paraId="5D0CB994" w14:textId="1D9E51F6" w:rsidR="007B4A2A" w:rsidRPr="00507CEA" w:rsidRDefault="00051735" w:rsidP="008428CA">
      <w:pPr>
        <w:spacing w:line="360" w:lineRule="auto"/>
        <w:rPr>
          <w:rFonts w:ascii="標楷體" w:eastAsia="標楷體" w:hAnsi="標楷體"/>
          <w:sz w:val="26"/>
          <w:szCs w:val="26"/>
          <w:lang w:eastAsia="zh-HK"/>
        </w:rPr>
      </w:pPr>
      <w:r>
        <w:rPr>
          <w:rFonts w:ascii="標楷體" w:eastAsia="標楷體" w:hAnsi="標楷體" w:hint="eastAsia"/>
          <w:sz w:val="26"/>
          <w:szCs w:val="26"/>
          <w:lang w:eastAsia="zh-HK"/>
        </w:rPr>
        <w:t>（二）</w:t>
      </w:r>
      <w:r w:rsidR="007B4A2A" w:rsidRPr="00507CEA">
        <w:rPr>
          <w:rFonts w:ascii="標楷體" w:eastAsia="標楷體" w:hAnsi="標楷體" w:hint="eastAsia"/>
          <w:sz w:val="26"/>
          <w:szCs w:val="26"/>
          <w:lang w:eastAsia="zh-HK"/>
        </w:rPr>
        <w:t>有效提升</w:t>
      </w:r>
      <w:r w:rsidR="00E00CD6">
        <w:rPr>
          <w:rFonts w:ascii="標楷體" w:eastAsia="標楷體" w:hAnsi="標楷體" w:hint="eastAsia"/>
          <w:sz w:val="26"/>
          <w:szCs w:val="26"/>
          <w:lang w:eastAsia="zh-HK"/>
        </w:rPr>
        <w:t>領域教師和英語教施雙語</w:t>
      </w:r>
      <w:r w:rsidR="007B4A2A" w:rsidRPr="00507CEA">
        <w:rPr>
          <w:rFonts w:ascii="標楷體" w:eastAsia="標楷體" w:hAnsi="標楷體" w:hint="eastAsia"/>
          <w:sz w:val="26"/>
          <w:szCs w:val="26"/>
          <w:lang w:eastAsia="zh-HK"/>
        </w:rPr>
        <w:t>教學能力。</w:t>
      </w:r>
    </w:p>
    <w:p w14:paraId="4C383A82" w14:textId="77777777" w:rsidR="007B4A2A" w:rsidRPr="00507CEA" w:rsidRDefault="007B4A2A" w:rsidP="00CF4694">
      <w:pPr>
        <w:spacing w:line="360" w:lineRule="auto"/>
        <w:ind w:left="850" w:hangingChars="327" w:hanging="850"/>
        <w:rPr>
          <w:rFonts w:ascii="標楷體" w:eastAsia="標楷體" w:hAnsi="標楷體"/>
          <w:sz w:val="26"/>
          <w:szCs w:val="26"/>
          <w:lang w:eastAsia="zh-HK"/>
        </w:rPr>
      </w:pPr>
      <w:r w:rsidRPr="00507CEA">
        <w:rPr>
          <w:rFonts w:ascii="標楷體" w:eastAsia="標楷體" w:hAnsi="標楷體" w:hint="eastAsia"/>
          <w:sz w:val="26"/>
          <w:szCs w:val="26"/>
        </w:rPr>
        <w:t>（</w:t>
      </w:r>
      <w:r w:rsidRPr="00507CEA">
        <w:rPr>
          <w:rFonts w:ascii="標楷體" w:eastAsia="標楷體" w:hAnsi="標楷體" w:hint="eastAsia"/>
          <w:sz w:val="26"/>
          <w:szCs w:val="26"/>
          <w:lang w:eastAsia="zh-HK"/>
        </w:rPr>
        <w:t>三</w:t>
      </w:r>
      <w:r w:rsidRPr="00507CEA">
        <w:rPr>
          <w:rFonts w:ascii="標楷體" w:eastAsia="標楷體" w:hAnsi="標楷體" w:hint="eastAsia"/>
          <w:sz w:val="26"/>
          <w:szCs w:val="26"/>
        </w:rPr>
        <w:t>）</w:t>
      </w:r>
      <w:r w:rsidRPr="00507CEA">
        <w:rPr>
          <w:rFonts w:ascii="標楷體" w:eastAsia="標楷體" w:hAnsi="標楷體" w:hint="eastAsia"/>
          <w:sz w:val="26"/>
          <w:szCs w:val="26"/>
          <w:lang w:eastAsia="zh-HK"/>
        </w:rPr>
        <w:t>透過</w:t>
      </w:r>
      <w:r w:rsidR="00EB1595" w:rsidRPr="00507CEA">
        <w:rPr>
          <w:rFonts w:ascii="標楷體" w:eastAsia="標楷體" w:hAnsi="標楷體" w:hint="eastAsia"/>
          <w:sz w:val="26"/>
          <w:szCs w:val="26"/>
          <w:lang w:eastAsia="zh-HK"/>
        </w:rPr>
        <w:t>訓練具</w:t>
      </w:r>
      <w:r w:rsidRPr="00507CEA">
        <w:rPr>
          <w:rFonts w:ascii="標楷體" w:eastAsia="標楷體" w:hAnsi="標楷體" w:hint="eastAsia"/>
          <w:sz w:val="26"/>
          <w:szCs w:val="26"/>
          <w:lang w:eastAsia="zh-HK"/>
        </w:rPr>
        <w:t>專業能力</w:t>
      </w:r>
      <w:r w:rsidR="00EB1595" w:rsidRPr="00507CEA">
        <w:rPr>
          <w:rFonts w:ascii="標楷體" w:eastAsia="標楷體" w:hAnsi="標楷體" w:hint="eastAsia"/>
          <w:sz w:val="26"/>
          <w:szCs w:val="26"/>
          <w:lang w:eastAsia="zh-HK"/>
        </w:rPr>
        <w:t>的高階人才</w:t>
      </w:r>
      <w:r w:rsidRPr="00507CEA">
        <w:rPr>
          <w:rFonts w:ascii="標楷體" w:eastAsia="標楷體" w:hAnsi="標楷體" w:hint="eastAsia"/>
          <w:sz w:val="26"/>
          <w:szCs w:val="26"/>
        </w:rPr>
        <w:t>，</w:t>
      </w:r>
      <w:r w:rsidR="00EB1595" w:rsidRPr="00507CEA">
        <w:rPr>
          <w:rFonts w:ascii="標楷體" w:eastAsia="標楷體" w:hAnsi="標楷體" w:hint="eastAsia"/>
          <w:sz w:val="26"/>
          <w:szCs w:val="26"/>
          <w:lang w:eastAsia="zh-HK"/>
        </w:rPr>
        <w:t>建構專業社群，發揮影響力</w:t>
      </w:r>
      <w:r w:rsidR="00EB1595" w:rsidRPr="00507CEA">
        <w:rPr>
          <w:rFonts w:ascii="標楷體" w:eastAsia="標楷體" w:hAnsi="標楷體" w:hint="eastAsia"/>
          <w:sz w:val="26"/>
          <w:szCs w:val="26"/>
        </w:rPr>
        <w:t>，</w:t>
      </w:r>
      <w:r w:rsidR="00EB1595" w:rsidRPr="00507CEA">
        <w:rPr>
          <w:rFonts w:ascii="標楷體" w:eastAsia="標楷體" w:hAnsi="標楷體" w:hint="eastAsia"/>
          <w:sz w:val="26"/>
          <w:szCs w:val="26"/>
          <w:lang w:eastAsia="zh-HK"/>
        </w:rPr>
        <w:t>增進更多教師專業發展</w:t>
      </w:r>
      <w:r w:rsidR="00EB1595" w:rsidRPr="00507CEA">
        <w:rPr>
          <w:rFonts w:ascii="標楷體" w:eastAsia="標楷體" w:hAnsi="標楷體" w:hint="eastAsia"/>
          <w:sz w:val="26"/>
          <w:szCs w:val="26"/>
        </w:rPr>
        <w:t>。</w:t>
      </w:r>
    </w:p>
    <w:p w14:paraId="24295B9B" w14:textId="04DCF0C8" w:rsidR="00D72A37" w:rsidRPr="00507CEA" w:rsidRDefault="00201E5D" w:rsidP="004632CA">
      <w:pPr>
        <w:spacing w:line="360" w:lineRule="auto"/>
        <w:ind w:left="755" w:hangingChars="290" w:hanging="755"/>
        <w:rPr>
          <w:rFonts w:ascii="標楷體" w:eastAsia="標楷體" w:hAnsi="標楷體"/>
          <w:sz w:val="26"/>
          <w:szCs w:val="26"/>
          <w:lang w:eastAsia="zh-HK"/>
        </w:rPr>
      </w:pPr>
      <w:r>
        <w:rPr>
          <w:rFonts w:ascii="標楷體" w:eastAsia="標楷體" w:hAnsi="標楷體" w:hint="eastAsia"/>
          <w:b/>
          <w:sz w:val="26"/>
          <w:szCs w:val="26"/>
        </w:rPr>
        <w:t>十</w:t>
      </w:r>
      <w:r w:rsidR="00C10B21">
        <w:rPr>
          <w:rFonts w:ascii="標楷體" w:eastAsia="標楷體" w:hAnsi="標楷體" w:hint="eastAsia"/>
          <w:b/>
          <w:sz w:val="26"/>
          <w:szCs w:val="26"/>
        </w:rPr>
        <w:t>一</w:t>
      </w:r>
      <w:r w:rsidR="007041CC" w:rsidRPr="007041CC">
        <w:rPr>
          <w:rFonts w:ascii="標楷體" w:eastAsia="標楷體" w:hAnsi="標楷體" w:hint="eastAsia"/>
          <w:b/>
          <w:sz w:val="26"/>
          <w:szCs w:val="26"/>
        </w:rPr>
        <w:t>、獎勵辦法</w:t>
      </w:r>
      <w:r w:rsidR="007041CC">
        <w:rPr>
          <w:rFonts w:ascii="標楷體" w:eastAsia="標楷體" w:hAnsi="標楷體" w:hint="eastAsia"/>
          <w:sz w:val="26"/>
          <w:szCs w:val="26"/>
        </w:rPr>
        <w:t>:</w:t>
      </w:r>
      <w:r w:rsidR="00082E57" w:rsidRPr="00082E57">
        <w:rPr>
          <w:rFonts w:ascii="標楷體" w:eastAsia="標楷體" w:hAnsi="標楷體"/>
          <w:sz w:val="26"/>
          <w:szCs w:val="26"/>
          <w:lang w:eastAsia="zh-HK"/>
        </w:rPr>
        <w:t>通過</w:t>
      </w:r>
      <w:r w:rsidR="009016E6">
        <w:rPr>
          <w:rFonts w:ascii="標楷體" w:eastAsia="標楷體" w:hAnsi="標楷體" w:hint="eastAsia"/>
          <w:sz w:val="26"/>
          <w:szCs w:val="26"/>
        </w:rPr>
        <w:t>雙語教學</w:t>
      </w:r>
      <w:r w:rsidR="00082E57" w:rsidRPr="00082E57">
        <w:rPr>
          <w:rFonts w:ascii="標楷體" w:eastAsia="標楷體" w:hAnsi="標楷體"/>
          <w:sz w:val="26"/>
          <w:szCs w:val="26"/>
          <w:lang w:eastAsia="zh-HK"/>
        </w:rPr>
        <w:t>高階</w:t>
      </w:r>
      <w:r w:rsidR="00D71EC7">
        <w:rPr>
          <w:rFonts w:ascii="標楷體" w:eastAsia="標楷體" w:hAnsi="標楷體" w:hint="eastAsia"/>
          <w:sz w:val="26"/>
          <w:szCs w:val="26"/>
          <w:lang w:eastAsia="zh-HK"/>
        </w:rPr>
        <w:t>認證研習</w:t>
      </w:r>
      <w:r w:rsidR="00082E57" w:rsidRPr="00082E57">
        <w:rPr>
          <w:rFonts w:ascii="標楷體" w:eastAsia="標楷體" w:hAnsi="標楷體"/>
          <w:sz w:val="26"/>
          <w:szCs w:val="26"/>
          <w:lang w:eastAsia="zh-HK"/>
        </w:rPr>
        <w:t>教師</w:t>
      </w:r>
      <w:r w:rsidR="0007770A" w:rsidRPr="0007770A">
        <w:rPr>
          <w:rFonts w:ascii="標楷體" w:eastAsia="標楷體" w:hAnsi="標楷體"/>
          <w:sz w:val="26"/>
          <w:szCs w:val="26"/>
          <w:lang w:eastAsia="zh-HK"/>
        </w:rPr>
        <w:t>，頒發證書乙張</w:t>
      </w:r>
      <w:r w:rsidR="007041CC">
        <w:rPr>
          <w:rFonts w:ascii="標楷體" w:eastAsia="標楷體" w:hAnsi="標楷體" w:hint="eastAsia"/>
          <w:sz w:val="26"/>
          <w:szCs w:val="26"/>
          <w:lang w:eastAsia="zh-HK"/>
        </w:rPr>
        <w:t>。</w:t>
      </w:r>
    </w:p>
    <w:p w14:paraId="61ABFCA2" w14:textId="3099C7E3" w:rsidR="008F6945" w:rsidRDefault="007041CC" w:rsidP="008428CA">
      <w:pPr>
        <w:spacing w:line="360" w:lineRule="auto"/>
        <w:rPr>
          <w:rFonts w:ascii="標楷體" w:eastAsia="標楷體" w:hAnsi="標楷體"/>
          <w:b/>
          <w:sz w:val="26"/>
          <w:szCs w:val="26"/>
        </w:rPr>
      </w:pPr>
      <w:r>
        <w:rPr>
          <w:rFonts w:ascii="標楷體" w:eastAsia="標楷體" w:hAnsi="標楷體" w:hint="eastAsia"/>
          <w:b/>
          <w:sz w:val="26"/>
          <w:szCs w:val="26"/>
          <w:lang w:eastAsia="zh-HK"/>
        </w:rPr>
        <w:t>十</w:t>
      </w:r>
      <w:r w:rsidR="00C10B21">
        <w:rPr>
          <w:rFonts w:ascii="標楷體" w:eastAsia="標楷體" w:hAnsi="標楷體" w:hint="eastAsia"/>
          <w:b/>
          <w:sz w:val="26"/>
          <w:szCs w:val="26"/>
        </w:rPr>
        <w:t>二</w:t>
      </w:r>
      <w:bookmarkStart w:id="1" w:name="_GoBack"/>
      <w:bookmarkEnd w:id="1"/>
      <w:r w:rsidR="00D72A37" w:rsidRPr="00507CEA">
        <w:rPr>
          <w:rFonts w:ascii="標楷體" w:eastAsia="標楷體" w:hAnsi="標楷體" w:hint="eastAsia"/>
          <w:b/>
          <w:sz w:val="26"/>
          <w:szCs w:val="26"/>
          <w:lang w:eastAsia="zh-HK"/>
        </w:rPr>
        <w:t>、本計畫奉核後實施</w:t>
      </w:r>
      <w:r w:rsidR="00D72A37" w:rsidRPr="00507CEA">
        <w:rPr>
          <w:rFonts w:ascii="標楷體" w:eastAsia="標楷體" w:hAnsi="標楷體" w:hint="eastAsia"/>
          <w:b/>
          <w:sz w:val="26"/>
          <w:szCs w:val="26"/>
        </w:rPr>
        <w:t>，</w:t>
      </w:r>
      <w:r w:rsidR="00D72A37" w:rsidRPr="00507CEA">
        <w:rPr>
          <w:rFonts w:ascii="標楷體" w:eastAsia="標楷體" w:hAnsi="標楷體" w:hint="eastAsia"/>
          <w:b/>
          <w:sz w:val="26"/>
          <w:szCs w:val="26"/>
          <w:lang w:eastAsia="zh-HK"/>
        </w:rPr>
        <w:t>修正時亦同</w:t>
      </w:r>
      <w:r w:rsidR="00D72A37" w:rsidRPr="00507CEA">
        <w:rPr>
          <w:rFonts w:ascii="標楷體" w:eastAsia="標楷體" w:hAnsi="標楷體" w:hint="eastAsia"/>
          <w:b/>
          <w:sz w:val="26"/>
          <w:szCs w:val="26"/>
        </w:rPr>
        <w:t>。</w:t>
      </w:r>
    </w:p>
    <w:p w14:paraId="2725E4DC" w14:textId="77777777" w:rsidR="008F6945" w:rsidRDefault="008F6945">
      <w:pPr>
        <w:widowControl/>
        <w:rPr>
          <w:rFonts w:ascii="標楷體" w:eastAsia="標楷體" w:hAnsi="標楷體"/>
          <w:b/>
          <w:sz w:val="26"/>
          <w:szCs w:val="26"/>
        </w:rPr>
      </w:pPr>
      <w:r>
        <w:rPr>
          <w:rFonts w:ascii="標楷體" w:eastAsia="標楷體" w:hAnsi="標楷體"/>
          <w:b/>
          <w:sz w:val="26"/>
          <w:szCs w:val="26"/>
        </w:rPr>
        <w:br w:type="page"/>
      </w:r>
    </w:p>
    <w:p w14:paraId="43F99EDE" w14:textId="77777777" w:rsidR="008F6945" w:rsidRDefault="008F6945" w:rsidP="008428CA">
      <w:pPr>
        <w:spacing w:line="360" w:lineRule="auto"/>
        <w:rPr>
          <w:rFonts w:ascii="標楷體" w:eastAsia="標楷體" w:hAnsi="標楷體"/>
          <w:sz w:val="26"/>
          <w:szCs w:val="26"/>
        </w:rPr>
      </w:pPr>
      <w:r>
        <w:rPr>
          <w:rFonts w:ascii="標楷體" w:eastAsia="標楷體" w:hAnsi="標楷體" w:hint="eastAsia"/>
          <w:sz w:val="26"/>
          <w:szCs w:val="26"/>
        </w:rPr>
        <w:lastRenderedPageBreak/>
        <w:t>附件一：</w:t>
      </w:r>
    </w:p>
    <w:p w14:paraId="37807E98" w14:textId="77777777" w:rsidR="00E00CD6" w:rsidRDefault="00E00CD6" w:rsidP="00E00CD6">
      <w:pPr>
        <w:overflowPunct w:val="0"/>
        <w:autoSpaceDE w:val="0"/>
        <w:autoSpaceDN w:val="0"/>
        <w:snapToGrid w:val="0"/>
        <w:spacing w:after="120" w:line="120" w:lineRule="atLeast"/>
        <w:jc w:val="center"/>
        <w:textAlignment w:val="bottom"/>
        <w:rPr>
          <w:rFonts w:ascii="標楷體" w:eastAsia="標楷體" w:hAnsi="標楷體"/>
          <w:b/>
          <w:sz w:val="32"/>
          <w:szCs w:val="32"/>
        </w:rPr>
      </w:pPr>
      <w:r>
        <w:rPr>
          <w:rFonts w:ascii="標楷體" w:eastAsia="標楷體" w:hAnsi="標楷體" w:hint="eastAsia"/>
          <w:b/>
          <w:sz w:val="32"/>
          <w:szCs w:val="32"/>
        </w:rPr>
        <w:t>著作授權同意書</w:t>
      </w:r>
    </w:p>
    <w:p w14:paraId="578551ED" w14:textId="45F1B9D1" w:rsidR="00E00CD6" w:rsidRDefault="00E00CD6" w:rsidP="00E00CD6">
      <w:pPr>
        <w:overflowPunct w:val="0"/>
        <w:autoSpaceDE w:val="0"/>
        <w:autoSpaceDN w:val="0"/>
        <w:snapToGrid w:val="0"/>
        <w:spacing w:after="120" w:line="120" w:lineRule="atLeast"/>
        <w:jc w:val="center"/>
        <w:textAlignment w:val="bottom"/>
        <w:rPr>
          <w:rFonts w:ascii="標楷體" w:eastAsia="標楷體" w:hAnsi="標楷體"/>
          <w:b/>
        </w:rPr>
      </w:pPr>
    </w:p>
    <w:p w14:paraId="30A4E098" w14:textId="77777777" w:rsidR="00E00CD6" w:rsidRDefault="00E00CD6" w:rsidP="00E00CD6">
      <w:pPr>
        <w:numPr>
          <w:ilvl w:val="0"/>
          <w:numId w:val="7"/>
        </w:numPr>
        <w:overflowPunct w:val="0"/>
        <w:autoSpaceDE w:val="0"/>
        <w:autoSpaceDN w:val="0"/>
        <w:snapToGrid w:val="0"/>
        <w:spacing w:after="120" w:line="120" w:lineRule="atLeast"/>
        <w:textAlignment w:val="bottom"/>
        <w:rPr>
          <w:rFonts w:ascii="標楷體" w:eastAsia="標楷體" w:hAnsi="標楷體"/>
          <w:b/>
        </w:rPr>
      </w:pPr>
      <w:r>
        <w:rPr>
          <w:rFonts w:ascii="標楷體" w:eastAsia="標楷體" w:hAnsi="標楷體" w:hint="eastAsia"/>
          <w:b/>
        </w:rPr>
        <w:t>授權著作及範圍</w:t>
      </w:r>
    </w:p>
    <w:p w14:paraId="4048E57C" w14:textId="55BACCB2" w:rsidR="00E00CD6" w:rsidRDefault="00E00CD6" w:rsidP="00E00CD6">
      <w:pPr>
        <w:snapToGrid w:val="0"/>
        <w:spacing w:line="120" w:lineRule="atLeast"/>
        <w:ind w:firstLineChars="200" w:firstLine="480"/>
        <w:rPr>
          <w:rFonts w:ascii="標楷體" w:eastAsia="標楷體" w:hAnsi="標楷體"/>
          <w:color w:val="999999"/>
          <w:u w:val="single"/>
        </w:rPr>
      </w:pPr>
      <w:r>
        <w:rPr>
          <w:rFonts w:ascii="標楷體" w:eastAsia="標楷體" w:hAnsi="標楷體" w:hint="eastAsia"/>
        </w:rPr>
        <w:t>茲同意</w:t>
      </w:r>
      <w:r>
        <w:rPr>
          <w:rFonts w:ascii="標楷體" w:eastAsia="標楷體" w:hAnsi="標楷體" w:hint="eastAsia"/>
          <w:b/>
        </w:rPr>
        <w:t>無償</w:t>
      </w:r>
      <w:r>
        <w:rPr>
          <w:rFonts w:ascii="標楷體" w:eastAsia="標楷體" w:hAnsi="標楷體" w:hint="eastAsia"/>
        </w:rPr>
        <w:t>非專屬授權</w:t>
      </w:r>
      <w:r>
        <w:rPr>
          <w:rFonts w:ascii="標楷體" w:eastAsia="標楷體" w:hAnsi="標楷體"/>
          <w:color w:val="999999"/>
          <w:u w:val="single"/>
        </w:rPr>
        <w:t xml:space="preserve">　</w:t>
      </w:r>
      <w:proofErr w:type="gramStart"/>
      <w:r>
        <w:rPr>
          <w:rFonts w:ascii="標楷體" w:eastAsia="標楷體" w:hAnsi="標楷體" w:hint="eastAsia"/>
          <w:b/>
          <w:u w:val="single"/>
        </w:rPr>
        <w:t>臺</w:t>
      </w:r>
      <w:proofErr w:type="gramEnd"/>
      <w:r>
        <w:rPr>
          <w:rFonts w:ascii="標楷體" w:eastAsia="標楷體" w:hAnsi="標楷體" w:hint="eastAsia"/>
          <w:b/>
          <w:u w:val="single"/>
        </w:rPr>
        <w:t>中市政府教育局</w:t>
      </w:r>
      <w:r>
        <w:rPr>
          <w:rFonts w:ascii="標楷體" w:eastAsia="標楷體" w:hAnsi="標楷體" w:hint="eastAsia"/>
        </w:rPr>
        <w:t>（以下簡稱「出版單位」），將本人發表教案</w:t>
      </w:r>
      <w:r>
        <w:rPr>
          <w:rFonts w:ascii="標楷體" w:eastAsia="標楷體" w:hAnsi="標楷體"/>
        </w:rPr>
        <w:br/>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w:t>
      </w:r>
      <w:r>
        <w:rPr>
          <w:rFonts w:ascii="標楷體" w:eastAsia="標楷體" w:hAnsi="標楷體" w:hint="eastAsia"/>
          <w:color w:val="999999"/>
          <w:u w:val="single"/>
        </w:rPr>
        <w:t xml:space="preserve">請填教案名稱　　　</w:t>
      </w:r>
      <w:r>
        <w:rPr>
          <w:rFonts w:ascii="標楷體" w:eastAsia="標楷體" w:hAnsi="標楷體" w:hint="eastAsia"/>
        </w:rPr>
        <w:t>（以下簡稱「授權著作」）／</w:t>
      </w:r>
      <w:r>
        <w:rPr>
          <w:rFonts w:ascii="標楷體" w:eastAsia="標楷體" w:hAnsi="標楷體" w:hint="eastAsia"/>
          <w:color w:val="808080"/>
          <w:u w:val="single"/>
        </w:rPr>
        <w:t xml:space="preserve">  </w:t>
      </w:r>
      <w:r>
        <w:rPr>
          <w:rFonts w:ascii="標楷體" w:eastAsia="標楷體" w:hAnsi="標楷體" w:hint="eastAsia"/>
          <w:color w:val="999999"/>
          <w:u w:val="single"/>
        </w:rPr>
        <w:t xml:space="preserve">請填作者姓名，若為共同著作則逐一列舉   </w:t>
      </w:r>
    </w:p>
    <w:p w14:paraId="47989DB6" w14:textId="77777777" w:rsidR="00E00CD6" w:rsidRDefault="00E00CD6" w:rsidP="00E00CD6">
      <w:pPr>
        <w:snapToGrid w:val="0"/>
        <w:spacing w:line="120" w:lineRule="atLeast"/>
        <w:ind w:leftChars="200" w:left="480"/>
        <w:rPr>
          <w:rFonts w:ascii="標楷體" w:eastAsia="標楷體" w:hAnsi="標楷體"/>
        </w:rPr>
      </w:pPr>
      <w:r>
        <w:rPr>
          <w:rFonts w:ascii="標楷體" w:eastAsia="標楷體" w:hAnsi="標楷體" w:hint="eastAsia"/>
        </w:rPr>
        <w:t>之著作以紙本或數位方式出版、進行數位化典藏/重製/透過網路公開傳輸、或提供用戶利用</w:t>
      </w:r>
      <w:r>
        <w:rPr>
          <w:rFonts w:ascii="標楷體" w:eastAsia="標楷體" w:hAnsi="標楷體" w:cs="Arial"/>
        </w:rPr>
        <w:t>單機</w:t>
      </w:r>
      <w:r>
        <w:rPr>
          <w:rFonts w:ascii="標楷體" w:eastAsia="標楷體" w:hAnsi="標楷體" w:cs="Arial" w:hint="eastAsia"/>
        </w:rPr>
        <w:t>/</w:t>
      </w:r>
      <w:r>
        <w:rPr>
          <w:rFonts w:ascii="標楷體" w:eastAsia="標楷體" w:hAnsi="標楷體" w:cs="Arial"/>
        </w:rPr>
        <w:t>網路</w:t>
      </w:r>
      <w:r>
        <w:rPr>
          <w:rFonts w:ascii="標楷體" w:eastAsia="標楷體" w:hAnsi="標楷體" w:cs="Arial" w:hint="eastAsia"/>
        </w:rPr>
        <w:t>/</w:t>
      </w:r>
      <w:r>
        <w:rPr>
          <w:rFonts w:ascii="標楷體" w:eastAsia="標楷體" w:hAnsi="標楷體" w:cs="Arial"/>
        </w:rPr>
        <w:t>光碟等形式</w:t>
      </w:r>
      <w:r>
        <w:rPr>
          <w:rFonts w:ascii="標楷體" w:eastAsia="標楷體" w:hAnsi="標楷體" w:hint="eastAsia"/>
        </w:rPr>
        <w:t>下載、列印及瀏覽授權著作。並且，為促進學術推廣傳播，本人同意出版單位得以有償或無償方式再授權其他第三者，</w:t>
      </w:r>
      <w:r>
        <w:rPr>
          <w:rFonts w:eastAsia="標楷體" w:hint="eastAsia"/>
        </w:rPr>
        <w:t>將本授權著作納入資料庫或其他相關服務中。本人並同意出版單位得在尊重本人之姓名權表示之前提下，對授權著作之呈現格式有修改的權利。</w:t>
      </w:r>
    </w:p>
    <w:p w14:paraId="44E73CE3" w14:textId="77777777" w:rsidR="00E00CD6" w:rsidRDefault="00E00CD6" w:rsidP="00E00CD6">
      <w:pPr>
        <w:snapToGrid w:val="0"/>
        <w:spacing w:line="120" w:lineRule="atLeast"/>
        <w:ind w:firstLineChars="200" w:firstLine="480"/>
        <w:rPr>
          <w:rFonts w:ascii="標楷體" w:eastAsia="標楷體" w:hAnsi="標楷體"/>
        </w:rPr>
      </w:pPr>
    </w:p>
    <w:p w14:paraId="7617AE46" w14:textId="77777777" w:rsidR="00E00CD6" w:rsidRDefault="00E00CD6" w:rsidP="00E00CD6">
      <w:pPr>
        <w:snapToGrid w:val="0"/>
        <w:spacing w:line="120" w:lineRule="atLeast"/>
        <w:ind w:firstLineChars="200" w:firstLine="480"/>
        <w:rPr>
          <w:rFonts w:ascii="標楷體" w:eastAsia="標楷體" w:hAnsi="標楷體"/>
        </w:rPr>
      </w:pPr>
    </w:p>
    <w:p w14:paraId="05859D28" w14:textId="77777777" w:rsidR="00E00CD6" w:rsidRDefault="00E00CD6" w:rsidP="00E00CD6">
      <w:pPr>
        <w:numPr>
          <w:ilvl w:val="0"/>
          <w:numId w:val="7"/>
        </w:numPr>
        <w:spacing w:beforeLines="100" w:before="360"/>
        <w:rPr>
          <w:rFonts w:ascii="標楷體" w:eastAsia="標楷體" w:hAnsi="標楷體"/>
          <w:b/>
        </w:rPr>
      </w:pPr>
      <w:r>
        <w:rPr>
          <w:rFonts w:ascii="標楷體" w:eastAsia="標楷體" w:hAnsi="標楷體" w:hint="eastAsia"/>
          <w:b/>
        </w:rPr>
        <w:t>著作權聲明</w:t>
      </w:r>
    </w:p>
    <w:p w14:paraId="71EAC665" w14:textId="77777777" w:rsidR="00E00CD6" w:rsidRDefault="00E00CD6" w:rsidP="00E00CD6">
      <w:pPr>
        <w:spacing w:beforeLines="100" w:before="360"/>
        <w:ind w:leftChars="-23" w:left="418" w:hangingChars="197" w:hanging="473"/>
        <w:rPr>
          <w:rFonts w:ascii="標楷體" w:eastAsia="標楷體" w:hAnsi="標楷體"/>
        </w:rPr>
      </w:pPr>
      <w:r>
        <w:rPr>
          <w:rFonts w:ascii="標楷體" w:eastAsia="標楷體" w:hAnsi="標楷體" w:hint="eastAsia"/>
        </w:rPr>
        <w:t xml:space="preserve">　　本人保證前開授權著作為本人自行創作，有權進行本同意書之各項授權，且授權著作未侵害任何第三人之智慧財產權。若本授權著作為二人以上之共同著作，本人亦已通知其他共同著作人有關本同意書之內容，並經各共同著作人全體同意，獲得指派代為簽署本同意書，本同意書為</w:t>
      </w:r>
      <w:r>
        <w:rPr>
          <w:rFonts w:ascii="標楷體" w:eastAsia="標楷體" w:hAnsi="標楷體" w:hint="eastAsia"/>
          <w:b/>
        </w:rPr>
        <w:t>非專屬授權</w:t>
      </w:r>
      <w:r>
        <w:rPr>
          <w:rFonts w:ascii="標楷體" w:eastAsia="標楷體" w:hAnsi="標楷體" w:hint="eastAsia"/>
        </w:rPr>
        <w:t>，本人簽署後，對授權著作仍擁有著作人格權及著作財產權。</w:t>
      </w:r>
    </w:p>
    <w:p w14:paraId="56C9F9BD" w14:textId="77777777" w:rsidR="00E00CD6" w:rsidRDefault="00E00CD6" w:rsidP="00E00CD6">
      <w:pPr>
        <w:spacing w:beforeLines="100" w:before="360"/>
        <w:ind w:leftChars="200" w:left="480"/>
        <w:rPr>
          <w:rFonts w:ascii="標楷體" w:eastAsia="標楷體" w:hAnsi="標楷體"/>
          <w:b/>
        </w:rPr>
      </w:pPr>
    </w:p>
    <w:p w14:paraId="1D7EBAFA" w14:textId="77777777" w:rsidR="00E00CD6" w:rsidRDefault="00E00CD6" w:rsidP="00E00CD6">
      <w:pPr>
        <w:spacing w:beforeLines="200" w:before="720" w:line="360" w:lineRule="exact"/>
        <w:rPr>
          <w:rFonts w:ascii="標楷體" w:eastAsia="標楷體" w:hAnsi="標楷體"/>
        </w:rPr>
      </w:pPr>
    </w:p>
    <w:tbl>
      <w:tblPr>
        <w:tblW w:w="0" w:type="auto"/>
        <w:tblInd w:w="468" w:type="dxa"/>
        <w:tblLook w:val="01E0" w:firstRow="1" w:lastRow="1" w:firstColumn="1" w:lastColumn="1" w:noHBand="0" w:noVBand="0"/>
      </w:tblPr>
      <w:tblGrid>
        <w:gridCol w:w="1659"/>
        <w:gridCol w:w="7896"/>
      </w:tblGrid>
      <w:tr w:rsidR="00E00CD6" w14:paraId="55ACE80A" w14:textId="77777777" w:rsidTr="00E00CD6">
        <w:trPr>
          <w:trHeight w:val="455"/>
        </w:trPr>
        <w:tc>
          <w:tcPr>
            <w:tcW w:w="1659" w:type="dxa"/>
            <w:vAlign w:val="bottom"/>
          </w:tcPr>
          <w:p w14:paraId="21D7D134" w14:textId="77777777" w:rsidR="00E00CD6" w:rsidRDefault="00E00CD6" w:rsidP="00A630BB">
            <w:pPr>
              <w:pStyle w:val="Web"/>
              <w:snapToGrid w:val="0"/>
              <w:spacing w:line="120" w:lineRule="atLeast"/>
              <w:ind w:leftChars="-45" w:hangingChars="49" w:hanging="108"/>
              <w:jc w:val="right"/>
              <w:rPr>
                <w:rFonts w:ascii="標楷體" w:eastAsia="標楷體" w:hAnsi="標楷體"/>
                <w:sz w:val="22"/>
                <w:szCs w:val="22"/>
              </w:rPr>
            </w:pPr>
            <w:proofErr w:type="gramStart"/>
            <w:r>
              <w:rPr>
                <w:rFonts w:ascii="標楷體" w:eastAsia="標楷體" w:hAnsi="標楷體" w:hint="eastAsia"/>
                <w:sz w:val="22"/>
                <w:szCs w:val="22"/>
              </w:rPr>
              <w:t>立書人</w:t>
            </w:r>
            <w:proofErr w:type="gramEnd"/>
            <w:r>
              <w:rPr>
                <w:rFonts w:ascii="標楷體" w:eastAsia="標楷體" w:hAnsi="標楷體" w:hint="eastAsia"/>
                <w:sz w:val="22"/>
                <w:szCs w:val="22"/>
              </w:rPr>
              <w:t>：</w:t>
            </w:r>
          </w:p>
        </w:tc>
        <w:tc>
          <w:tcPr>
            <w:tcW w:w="7896" w:type="dxa"/>
            <w:vAlign w:val="bottom"/>
          </w:tcPr>
          <w:p w14:paraId="6F817D32" w14:textId="6B2343E6" w:rsidR="00E00CD6" w:rsidRDefault="00E00CD6" w:rsidP="00A630BB">
            <w:pPr>
              <w:pStyle w:val="Web"/>
              <w:snapToGrid w:val="0"/>
              <w:spacing w:line="120" w:lineRule="atLeast"/>
              <w:rPr>
                <w:rFonts w:ascii="標楷體" w:eastAsia="標楷體" w:hAnsi="標楷體"/>
                <w:sz w:val="22"/>
                <w:szCs w:val="22"/>
              </w:rPr>
            </w:pPr>
            <w:r>
              <w:rPr>
                <w:rFonts w:ascii="標楷體" w:eastAsia="標楷體" w:hAnsi="標楷體" w:hint="eastAsia"/>
                <w:u w:val="single"/>
              </w:rPr>
              <w:t xml:space="preserve">                            </w:t>
            </w:r>
            <w:r>
              <w:rPr>
                <w:rFonts w:ascii="標楷體" w:eastAsia="標楷體" w:hAnsi="標楷體" w:hint="eastAsia"/>
              </w:rPr>
              <w:t>（請簽名）</w:t>
            </w:r>
          </w:p>
        </w:tc>
      </w:tr>
      <w:tr w:rsidR="00E00CD6" w14:paraId="4F780243" w14:textId="77777777" w:rsidTr="00E00CD6">
        <w:trPr>
          <w:trHeight w:val="433"/>
        </w:trPr>
        <w:tc>
          <w:tcPr>
            <w:tcW w:w="1659" w:type="dxa"/>
            <w:vAlign w:val="bottom"/>
          </w:tcPr>
          <w:p w14:paraId="654EB1A8" w14:textId="3C4D92AA" w:rsidR="00E00CD6" w:rsidRDefault="00E00CD6" w:rsidP="00A630BB">
            <w:pPr>
              <w:pStyle w:val="Web"/>
              <w:snapToGrid w:val="0"/>
              <w:spacing w:line="120" w:lineRule="atLeast"/>
              <w:ind w:leftChars="-45" w:hangingChars="49" w:hanging="108"/>
              <w:jc w:val="right"/>
              <w:rPr>
                <w:rFonts w:ascii="標楷體" w:eastAsia="標楷體" w:hAnsi="標楷體"/>
                <w:sz w:val="22"/>
                <w:szCs w:val="22"/>
              </w:rPr>
            </w:pPr>
            <w:r>
              <w:rPr>
                <w:rFonts w:ascii="標楷體" w:eastAsia="標楷體" w:hAnsi="標楷體" w:hint="eastAsia"/>
                <w:sz w:val="22"/>
                <w:szCs w:val="22"/>
              </w:rPr>
              <w:t>身份證字號：</w:t>
            </w:r>
          </w:p>
        </w:tc>
        <w:tc>
          <w:tcPr>
            <w:tcW w:w="7896" w:type="dxa"/>
            <w:vAlign w:val="bottom"/>
          </w:tcPr>
          <w:p w14:paraId="170254B3" w14:textId="77777777" w:rsidR="00E00CD6" w:rsidRDefault="00E00CD6" w:rsidP="00A630BB">
            <w:pPr>
              <w:pStyle w:val="Web"/>
              <w:snapToGrid w:val="0"/>
              <w:spacing w:line="120" w:lineRule="atLeast"/>
              <w:rPr>
                <w:rFonts w:ascii="標楷體" w:eastAsia="標楷體" w:hAnsi="標楷體"/>
                <w:sz w:val="22"/>
                <w:szCs w:val="22"/>
              </w:rPr>
            </w:pPr>
            <w:r>
              <w:rPr>
                <w:rFonts w:ascii="標楷體" w:eastAsia="標楷體" w:hAnsi="標楷體" w:hint="eastAsia"/>
                <w:u w:val="single"/>
              </w:rPr>
              <w:t xml:space="preserve">                          </w:t>
            </w:r>
          </w:p>
        </w:tc>
      </w:tr>
      <w:tr w:rsidR="00E00CD6" w14:paraId="7542C1D0" w14:textId="77777777" w:rsidTr="00E00CD6">
        <w:trPr>
          <w:trHeight w:val="433"/>
        </w:trPr>
        <w:tc>
          <w:tcPr>
            <w:tcW w:w="1659" w:type="dxa"/>
            <w:vAlign w:val="bottom"/>
          </w:tcPr>
          <w:p w14:paraId="49FB96C3" w14:textId="77777777" w:rsidR="00E00CD6" w:rsidRDefault="00E00CD6" w:rsidP="00A630BB">
            <w:pPr>
              <w:pStyle w:val="Web"/>
              <w:snapToGrid w:val="0"/>
              <w:spacing w:line="120" w:lineRule="atLeast"/>
              <w:ind w:leftChars="-45" w:hangingChars="49" w:hanging="108"/>
              <w:jc w:val="right"/>
              <w:rPr>
                <w:rFonts w:ascii="標楷體" w:eastAsia="標楷體" w:hAnsi="標楷體"/>
                <w:sz w:val="22"/>
                <w:szCs w:val="22"/>
              </w:rPr>
            </w:pPr>
            <w:r>
              <w:rPr>
                <w:rFonts w:ascii="標楷體" w:eastAsia="標楷體" w:hAnsi="標楷體" w:hint="eastAsia"/>
                <w:sz w:val="22"/>
                <w:szCs w:val="22"/>
              </w:rPr>
              <w:t>E-mail：</w:t>
            </w:r>
          </w:p>
        </w:tc>
        <w:tc>
          <w:tcPr>
            <w:tcW w:w="7896" w:type="dxa"/>
            <w:vAlign w:val="bottom"/>
          </w:tcPr>
          <w:p w14:paraId="53D3892F" w14:textId="77777777" w:rsidR="00E00CD6" w:rsidRDefault="00E00CD6" w:rsidP="00A630BB">
            <w:pPr>
              <w:pStyle w:val="Web"/>
              <w:snapToGrid w:val="0"/>
              <w:spacing w:line="120" w:lineRule="atLeast"/>
              <w:rPr>
                <w:rFonts w:ascii="標楷體" w:eastAsia="標楷體" w:hAnsi="標楷體"/>
                <w:sz w:val="22"/>
                <w:szCs w:val="22"/>
              </w:rPr>
            </w:pPr>
            <w:r>
              <w:rPr>
                <w:rFonts w:ascii="標楷體" w:eastAsia="標楷體" w:hAnsi="標楷體" w:hint="eastAsia"/>
                <w:u w:val="single"/>
              </w:rPr>
              <w:t xml:space="preserve">                                                   </w:t>
            </w:r>
          </w:p>
        </w:tc>
      </w:tr>
      <w:tr w:rsidR="00E00CD6" w14:paraId="55322DB9" w14:textId="77777777" w:rsidTr="00E00CD6">
        <w:trPr>
          <w:trHeight w:val="433"/>
        </w:trPr>
        <w:tc>
          <w:tcPr>
            <w:tcW w:w="1659" w:type="dxa"/>
            <w:vAlign w:val="bottom"/>
          </w:tcPr>
          <w:p w14:paraId="1D123E6D" w14:textId="77777777" w:rsidR="00E00CD6" w:rsidRDefault="00E00CD6" w:rsidP="00A630BB">
            <w:pPr>
              <w:pStyle w:val="Web"/>
              <w:snapToGrid w:val="0"/>
              <w:spacing w:line="120" w:lineRule="atLeast"/>
              <w:ind w:leftChars="-45" w:hangingChars="49" w:hanging="108"/>
              <w:jc w:val="right"/>
              <w:rPr>
                <w:rFonts w:ascii="標楷體" w:eastAsia="標楷體" w:hAnsi="標楷體"/>
                <w:sz w:val="22"/>
                <w:szCs w:val="22"/>
              </w:rPr>
            </w:pPr>
            <w:r>
              <w:rPr>
                <w:rFonts w:ascii="標楷體" w:eastAsia="標楷體" w:hAnsi="標楷體" w:hint="eastAsia"/>
                <w:sz w:val="22"/>
                <w:szCs w:val="22"/>
              </w:rPr>
              <w:t>電　 話：</w:t>
            </w:r>
          </w:p>
        </w:tc>
        <w:tc>
          <w:tcPr>
            <w:tcW w:w="7896" w:type="dxa"/>
            <w:vAlign w:val="bottom"/>
          </w:tcPr>
          <w:p w14:paraId="5FF1AACC" w14:textId="77777777" w:rsidR="00E00CD6" w:rsidRDefault="00E00CD6" w:rsidP="00A630BB">
            <w:pPr>
              <w:pStyle w:val="Web"/>
              <w:snapToGrid w:val="0"/>
              <w:spacing w:line="120" w:lineRule="atLeast"/>
              <w:rPr>
                <w:rFonts w:ascii="標楷體" w:eastAsia="標楷體" w:hAnsi="標楷體"/>
                <w:sz w:val="22"/>
                <w:szCs w:val="22"/>
              </w:rPr>
            </w:pPr>
            <w:r>
              <w:rPr>
                <w:rFonts w:ascii="標楷體" w:eastAsia="標楷體" w:hAnsi="標楷體" w:hint="eastAsia"/>
                <w:u w:val="single"/>
              </w:rPr>
              <w:t xml:space="preserve">                                                   </w:t>
            </w:r>
          </w:p>
        </w:tc>
      </w:tr>
      <w:tr w:rsidR="00E00CD6" w14:paraId="6D7208BD" w14:textId="77777777" w:rsidTr="00E00CD6">
        <w:trPr>
          <w:trHeight w:val="433"/>
        </w:trPr>
        <w:tc>
          <w:tcPr>
            <w:tcW w:w="1659" w:type="dxa"/>
            <w:vAlign w:val="bottom"/>
          </w:tcPr>
          <w:p w14:paraId="0110F557" w14:textId="77777777" w:rsidR="00E00CD6" w:rsidRDefault="00E00CD6" w:rsidP="00A630BB">
            <w:pPr>
              <w:pStyle w:val="Web"/>
              <w:snapToGrid w:val="0"/>
              <w:spacing w:line="120" w:lineRule="atLeast"/>
              <w:ind w:leftChars="-45" w:hangingChars="49" w:hanging="108"/>
              <w:jc w:val="right"/>
              <w:rPr>
                <w:rFonts w:ascii="標楷體" w:eastAsia="標楷體" w:hAnsi="標楷體"/>
                <w:sz w:val="22"/>
                <w:szCs w:val="22"/>
              </w:rPr>
            </w:pPr>
            <w:r>
              <w:rPr>
                <w:rFonts w:ascii="標楷體" w:eastAsia="標楷體" w:hAnsi="標楷體" w:hint="eastAsia"/>
                <w:sz w:val="22"/>
                <w:szCs w:val="22"/>
              </w:rPr>
              <w:t>通訊地址：</w:t>
            </w:r>
          </w:p>
        </w:tc>
        <w:tc>
          <w:tcPr>
            <w:tcW w:w="7896" w:type="dxa"/>
            <w:vAlign w:val="bottom"/>
          </w:tcPr>
          <w:p w14:paraId="02A0CA00" w14:textId="77777777" w:rsidR="00E00CD6" w:rsidRDefault="00E00CD6" w:rsidP="00A630BB">
            <w:pPr>
              <w:pStyle w:val="Web"/>
              <w:snapToGrid w:val="0"/>
              <w:spacing w:line="120" w:lineRule="atLeast"/>
              <w:rPr>
                <w:rFonts w:ascii="標楷體" w:eastAsia="標楷體" w:hAnsi="標楷體"/>
                <w:sz w:val="22"/>
                <w:szCs w:val="22"/>
              </w:rPr>
            </w:pPr>
            <w:r>
              <w:rPr>
                <w:rFonts w:ascii="標楷體" w:eastAsia="標楷體" w:hAnsi="標楷體" w:hint="eastAsia"/>
                <w:u w:val="single"/>
              </w:rPr>
              <w:t xml:space="preserve">                                                   </w:t>
            </w:r>
          </w:p>
        </w:tc>
      </w:tr>
      <w:tr w:rsidR="00E00CD6" w14:paraId="70DA0A3C" w14:textId="77777777" w:rsidTr="00E00CD6">
        <w:trPr>
          <w:trHeight w:val="433"/>
        </w:trPr>
        <w:tc>
          <w:tcPr>
            <w:tcW w:w="1659" w:type="dxa"/>
            <w:vAlign w:val="bottom"/>
          </w:tcPr>
          <w:p w14:paraId="4AC61C7A" w14:textId="77777777" w:rsidR="00E00CD6" w:rsidRDefault="00E00CD6" w:rsidP="00A630BB">
            <w:pPr>
              <w:pStyle w:val="Web"/>
              <w:snapToGrid w:val="0"/>
              <w:spacing w:line="120" w:lineRule="atLeast"/>
              <w:ind w:leftChars="-45" w:hangingChars="49" w:hanging="108"/>
              <w:jc w:val="right"/>
              <w:rPr>
                <w:rFonts w:ascii="標楷體" w:eastAsia="標楷體" w:hAnsi="標楷體"/>
                <w:sz w:val="22"/>
                <w:szCs w:val="22"/>
              </w:rPr>
            </w:pPr>
            <w:r>
              <w:rPr>
                <w:rFonts w:ascii="標楷體" w:eastAsia="標楷體" w:hAnsi="標楷體" w:hint="eastAsia"/>
                <w:sz w:val="22"/>
                <w:szCs w:val="22"/>
              </w:rPr>
              <w:t>戶籍地址：</w:t>
            </w:r>
          </w:p>
        </w:tc>
        <w:tc>
          <w:tcPr>
            <w:tcW w:w="7896" w:type="dxa"/>
            <w:vAlign w:val="bottom"/>
          </w:tcPr>
          <w:p w14:paraId="2D3F4F82" w14:textId="77777777" w:rsidR="00E00CD6" w:rsidRDefault="00E00CD6" w:rsidP="00A630BB">
            <w:pPr>
              <w:pStyle w:val="Web"/>
              <w:snapToGrid w:val="0"/>
              <w:spacing w:line="120" w:lineRule="atLeast"/>
              <w:ind w:right="880"/>
              <w:rPr>
                <w:rFonts w:ascii="標楷體" w:eastAsia="標楷體" w:hAnsi="標楷體"/>
                <w:sz w:val="22"/>
                <w:szCs w:val="22"/>
              </w:rPr>
            </w:pPr>
            <w:r>
              <w:rPr>
                <w:rFonts w:ascii="標楷體" w:eastAsia="標楷體" w:hAnsi="標楷體" w:hint="eastAsia"/>
                <w:sz w:val="22"/>
                <w:szCs w:val="22"/>
              </w:rPr>
              <w:t>□同通訊地址</w:t>
            </w:r>
            <w:r>
              <w:rPr>
                <w:rFonts w:ascii="標楷體" w:eastAsia="標楷體" w:hAnsi="標楷體" w:hint="eastAsia"/>
                <w:u w:val="single"/>
              </w:rPr>
              <w:t xml:space="preserve">                                    　　 　　　　</w:t>
            </w:r>
          </w:p>
        </w:tc>
      </w:tr>
      <w:tr w:rsidR="00E00CD6" w14:paraId="3267A1C2" w14:textId="77777777" w:rsidTr="00E00CD6">
        <w:trPr>
          <w:trHeight w:val="433"/>
        </w:trPr>
        <w:tc>
          <w:tcPr>
            <w:tcW w:w="1659" w:type="dxa"/>
            <w:vAlign w:val="bottom"/>
          </w:tcPr>
          <w:p w14:paraId="77C7A218" w14:textId="77777777" w:rsidR="00E00CD6" w:rsidRDefault="00E00CD6" w:rsidP="00A630BB">
            <w:pPr>
              <w:pStyle w:val="Web"/>
              <w:snapToGrid w:val="0"/>
              <w:spacing w:line="120" w:lineRule="atLeast"/>
              <w:jc w:val="right"/>
              <w:rPr>
                <w:rFonts w:ascii="標楷體" w:eastAsia="標楷體" w:hAnsi="標楷體"/>
                <w:sz w:val="22"/>
                <w:szCs w:val="22"/>
              </w:rPr>
            </w:pPr>
          </w:p>
        </w:tc>
        <w:tc>
          <w:tcPr>
            <w:tcW w:w="7896" w:type="dxa"/>
            <w:vAlign w:val="bottom"/>
          </w:tcPr>
          <w:p w14:paraId="40A26E20" w14:textId="77777777" w:rsidR="00E00CD6" w:rsidRDefault="00E00CD6" w:rsidP="00A630BB">
            <w:pPr>
              <w:pStyle w:val="Web"/>
              <w:snapToGrid w:val="0"/>
              <w:spacing w:line="120" w:lineRule="atLeast"/>
              <w:ind w:right="880"/>
              <w:rPr>
                <w:rFonts w:ascii="標楷體" w:eastAsia="標楷體" w:hAnsi="標楷體"/>
                <w:sz w:val="22"/>
                <w:szCs w:val="22"/>
              </w:rPr>
            </w:pPr>
            <w:r>
              <w:rPr>
                <w:rFonts w:ascii="標楷體" w:eastAsia="標楷體" w:hAnsi="標楷體" w:hint="eastAsia"/>
                <w:u w:val="single"/>
              </w:rPr>
              <w:t xml:space="preserve">                                    　　 　　　　　　　　　　</w:t>
            </w:r>
          </w:p>
        </w:tc>
      </w:tr>
    </w:tbl>
    <w:p w14:paraId="4CB56B0A" w14:textId="77777777" w:rsidR="00E00CD6" w:rsidRDefault="00E00CD6" w:rsidP="00E00CD6">
      <w:pPr>
        <w:spacing w:line="360" w:lineRule="exact"/>
        <w:rPr>
          <w:rFonts w:ascii="標楷體" w:eastAsia="標楷體" w:hAnsi="標楷體"/>
          <w:u w:val="single"/>
        </w:rPr>
      </w:pPr>
    </w:p>
    <w:p w14:paraId="43501FB6" w14:textId="7B14E9A4" w:rsidR="005E537E" w:rsidRPr="00B67902" w:rsidRDefault="00E00CD6" w:rsidP="00B67902">
      <w:pPr>
        <w:spacing w:beforeLines="150" w:before="540"/>
        <w:rPr>
          <w:rFonts w:ascii="標楷體" w:eastAsia="標楷體" w:hAnsi="標楷體"/>
          <w:b/>
          <w:sz w:val="28"/>
          <w:szCs w:val="28"/>
        </w:rPr>
      </w:pPr>
      <w:r>
        <w:rPr>
          <w:rFonts w:ascii="標楷體" w:eastAsia="標楷體" w:hAnsi="標楷體" w:hint="eastAsia"/>
          <w:b/>
          <w:sz w:val="28"/>
          <w:szCs w:val="28"/>
        </w:rPr>
        <w:t>中   華   民   國</w:t>
      </w:r>
      <w:r>
        <w:rPr>
          <w:rFonts w:ascii="標楷體" w:eastAsia="標楷體" w:hAnsi="標楷體" w:hint="eastAsia"/>
          <w:b/>
          <w:sz w:val="28"/>
          <w:szCs w:val="28"/>
          <w:u w:val="single"/>
        </w:rPr>
        <w:t xml:space="preserve">　　        　</w:t>
      </w:r>
      <w:r>
        <w:rPr>
          <w:rFonts w:ascii="標楷體" w:eastAsia="標楷體" w:hAnsi="標楷體" w:hint="eastAsia"/>
          <w:b/>
          <w:sz w:val="28"/>
          <w:szCs w:val="28"/>
        </w:rPr>
        <w:t>年</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月 </w:t>
      </w:r>
      <w:r>
        <w:rPr>
          <w:rFonts w:ascii="標楷體" w:eastAsia="標楷體" w:hAnsi="標楷體" w:hint="eastAsia"/>
          <w:b/>
          <w:sz w:val="28"/>
          <w:szCs w:val="28"/>
          <w:u w:val="single"/>
        </w:rPr>
        <w:t xml:space="preserve">   　　     　 </w:t>
      </w:r>
    </w:p>
    <w:p w14:paraId="398B5B6B" w14:textId="363F2D51" w:rsidR="005E537E" w:rsidRPr="000E01EF" w:rsidRDefault="004807FA">
      <w:pPr>
        <w:widowControl/>
      </w:pPr>
      <w:r>
        <w:fldChar w:fldCharType="begin"/>
      </w:r>
      <w:r>
        <w:instrText xml:space="preserve"> LINK </w:instrText>
      </w:r>
      <w:r w:rsidR="00015991">
        <w:instrText>Excel.Sheet.12</w:instrText>
      </w:r>
      <w:r w:rsidR="00015991">
        <w:rPr>
          <w:rFonts w:hint="eastAsia"/>
        </w:rPr>
        <w:instrText xml:space="preserve"> G:\\</w:instrText>
      </w:r>
      <w:r w:rsidR="00015991">
        <w:rPr>
          <w:rFonts w:hint="eastAsia"/>
        </w:rPr>
        <w:instrText>我的雲端硬碟</w:instrText>
      </w:r>
      <w:r w:rsidR="00015991">
        <w:rPr>
          <w:rFonts w:hint="eastAsia"/>
        </w:rPr>
        <w:instrText>\\</w:instrText>
      </w:r>
      <w:r w:rsidR="00015991">
        <w:rPr>
          <w:rFonts w:hint="eastAsia"/>
        </w:rPr>
        <w:instrText>清水國小</w:instrText>
      </w:r>
      <w:r w:rsidR="00015991">
        <w:rPr>
          <w:rFonts w:hint="eastAsia"/>
        </w:rPr>
        <w:instrText>\\108</w:instrText>
      </w:r>
      <w:r w:rsidR="00015991">
        <w:rPr>
          <w:rFonts w:hint="eastAsia"/>
        </w:rPr>
        <w:instrText>雙語教育</w:instrText>
      </w:r>
      <w:r w:rsidR="00015991">
        <w:rPr>
          <w:rFonts w:hint="eastAsia"/>
        </w:rPr>
        <w:instrText>\\109112729</w:instrText>
      </w:r>
      <w:r w:rsidR="00015991">
        <w:rPr>
          <w:rFonts w:hint="eastAsia"/>
        </w:rPr>
        <w:instrText>雙語高階清水</w:instrText>
      </w:r>
      <w:r w:rsidR="00015991">
        <w:rPr>
          <w:rFonts w:hint="eastAsia"/>
        </w:rPr>
        <w:instrText>\\</w:instrText>
      </w:r>
      <w:r w:rsidR="00015991">
        <w:rPr>
          <w:rFonts w:hint="eastAsia"/>
        </w:rPr>
        <w:instrText>雙語進階經費概算表</w:instrText>
      </w:r>
      <w:r w:rsidR="00015991">
        <w:rPr>
          <w:rFonts w:hint="eastAsia"/>
        </w:rPr>
        <w:instrText>(</w:instrText>
      </w:r>
      <w:r w:rsidR="00015991">
        <w:rPr>
          <w:rFonts w:hint="eastAsia"/>
        </w:rPr>
        <w:instrText>清水）</w:instrText>
      </w:r>
      <w:r w:rsidR="00015991">
        <w:rPr>
          <w:rFonts w:hint="eastAsia"/>
        </w:rPr>
        <w:instrText xml:space="preserve">1005.xlsx </w:instrText>
      </w:r>
      <w:r w:rsidR="00015991">
        <w:rPr>
          <w:rFonts w:hint="eastAsia"/>
        </w:rPr>
        <w:instrText>工作表</w:instrText>
      </w:r>
      <w:r w:rsidR="00015991">
        <w:rPr>
          <w:rFonts w:hint="eastAsia"/>
        </w:rPr>
        <w:instrText xml:space="preserve">1!R1C1:R14C7 </w:instrText>
      </w:r>
      <w:r>
        <w:instrText xml:space="preserve">\a \f 4 \h </w:instrText>
      </w:r>
      <w:r>
        <w:fldChar w:fldCharType="end"/>
      </w:r>
    </w:p>
    <w:sectPr w:rsidR="005E537E" w:rsidRPr="000E01EF" w:rsidSect="004807FA">
      <w:pgSz w:w="11906" w:h="16838"/>
      <w:pgMar w:top="993" w:right="85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2734" w14:textId="77777777" w:rsidR="00EC4547" w:rsidRDefault="00EC4547" w:rsidP="001B3ABF">
      <w:r>
        <w:separator/>
      </w:r>
    </w:p>
  </w:endnote>
  <w:endnote w:type="continuationSeparator" w:id="0">
    <w:p w14:paraId="0657522B" w14:textId="77777777" w:rsidR="00EC4547" w:rsidRDefault="00EC4547" w:rsidP="001B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BD10" w14:textId="77777777" w:rsidR="00EC4547" w:rsidRDefault="00EC4547" w:rsidP="001B3ABF">
      <w:r>
        <w:separator/>
      </w:r>
    </w:p>
  </w:footnote>
  <w:footnote w:type="continuationSeparator" w:id="0">
    <w:p w14:paraId="281D7896" w14:textId="77777777" w:rsidR="00EC4547" w:rsidRDefault="00EC4547" w:rsidP="001B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F9F"/>
    <w:multiLevelType w:val="hybridMultilevel"/>
    <w:tmpl w:val="9E5CDAF2"/>
    <w:lvl w:ilvl="0" w:tplc="0409000F">
      <w:start w:val="1"/>
      <w:numFmt w:val="decimal"/>
      <w:lvlText w:val="%1."/>
      <w:lvlJc w:val="left"/>
      <w:pPr>
        <w:ind w:left="1472"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20661FA0"/>
    <w:multiLevelType w:val="hybridMultilevel"/>
    <w:tmpl w:val="A538FEB8"/>
    <w:lvl w:ilvl="0" w:tplc="205E0492">
      <w:start w:val="1"/>
      <w:numFmt w:val="taiwaneseCountingThousand"/>
      <w:lvlText w:val="（%1）"/>
      <w:lvlJc w:val="left"/>
      <w:pPr>
        <w:ind w:left="1331" w:hanging="7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2128228F"/>
    <w:multiLevelType w:val="hybridMultilevel"/>
    <w:tmpl w:val="D33E9832"/>
    <w:lvl w:ilvl="0" w:tplc="F17845D8">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3E0328"/>
    <w:multiLevelType w:val="hybridMultilevel"/>
    <w:tmpl w:val="5950A954"/>
    <w:lvl w:ilvl="0" w:tplc="C28E3A1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5D0F53"/>
    <w:multiLevelType w:val="hybridMultilevel"/>
    <w:tmpl w:val="274A920E"/>
    <w:lvl w:ilvl="0" w:tplc="BA56F0D8">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814D67"/>
    <w:multiLevelType w:val="hybridMultilevel"/>
    <w:tmpl w:val="6208578C"/>
    <w:lvl w:ilvl="0" w:tplc="0C58F0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21F50"/>
    <w:multiLevelType w:val="hybridMultilevel"/>
    <w:tmpl w:val="6208578C"/>
    <w:lvl w:ilvl="0" w:tplc="0C58F0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AE0A09"/>
    <w:multiLevelType w:val="hybridMultilevel"/>
    <w:tmpl w:val="71509CAC"/>
    <w:lvl w:ilvl="0" w:tplc="0C58F0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794844"/>
    <w:multiLevelType w:val="hybridMultilevel"/>
    <w:tmpl w:val="1234CE16"/>
    <w:lvl w:ilvl="0" w:tplc="E7F8AF6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BC7FE7"/>
    <w:multiLevelType w:val="hybridMultilevel"/>
    <w:tmpl w:val="38047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B20579"/>
    <w:multiLevelType w:val="hybridMultilevel"/>
    <w:tmpl w:val="F9304FF8"/>
    <w:lvl w:ilvl="0" w:tplc="0E32085C">
      <w:start w:val="1"/>
      <w:numFmt w:val="taiwaneseCountingThousand"/>
      <w:lvlText w:val="（%1）"/>
      <w:lvlJc w:val="left"/>
      <w:pPr>
        <w:ind w:left="991" w:hanging="72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2" w15:restartNumberingAfterBreak="0">
    <w:nsid w:val="79FB6567"/>
    <w:multiLevelType w:val="hybridMultilevel"/>
    <w:tmpl w:val="5148A194"/>
    <w:lvl w:ilvl="0" w:tplc="F20A24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0"/>
  </w:num>
  <w:num w:numId="4">
    <w:abstractNumId w:val="10"/>
  </w:num>
  <w:num w:numId="5">
    <w:abstractNumId w:val="2"/>
  </w:num>
  <w:num w:numId="6">
    <w:abstractNumId w:val="12"/>
  </w:num>
  <w:num w:numId="7">
    <w:abstractNumId w:val="4"/>
  </w:num>
  <w:num w:numId="8">
    <w:abstractNumId w:val="5"/>
  </w:num>
  <w:num w:numId="9">
    <w:abstractNumId w:val="6"/>
  </w:num>
  <w:num w:numId="10">
    <w:abstractNumId w:val="11"/>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C"/>
    <w:rsid w:val="00004EE5"/>
    <w:rsid w:val="000051CC"/>
    <w:rsid w:val="00015991"/>
    <w:rsid w:val="00025F8E"/>
    <w:rsid w:val="00043A16"/>
    <w:rsid w:val="0005096D"/>
    <w:rsid w:val="00051735"/>
    <w:rsid w:val="0006471D"/>
    <w:rsid w:val="0007378C"/>
    <w:rsid w:val="0007770A"/>
    <w:rsid w:val="00082E57"/>
    <w:rsid w:val="00085829"/>
    <w:rsid w:val="000931CE"/>
    <w:rsid w:val="00095D6A"/>
    <w:rsid w:val="000A6D23"/>
    <w:rsid w:val="000A7AAD"/>
    <w:rsid w:val="000B29BB"/>
    <w:rsid w:val="000E01EF"/>
    <w:rsid w:val="001033DB"/>
    <w:rsid w:val="001116C9"/>
    <w:rsid w:val="0011692A"/>
    <w:rsid w:val="00130BD4"/>
    <w:rsid w:val="00133E9C"/>
    <w:rsid w:val="00143520"/>
    <w:rsid w:val="00144E43"/>
    <w:rsid w:val="00150D0A"/>
    <w:rsid w:val="00151E2E"/>
    <w:rsid w:val="00155996"/>
    <w:rsid w:val="001562D2"/>
    <w:rsid w:val="0016757A"/>
    <w:rsid w:val="00185862"/>
    <w:rsid w:val="00192663"/>
    <w:rsid w:val="001B16B7"/>
    <w:rsid w:val="001B3ABF"/>
    <w:rsid w:val="001C313C"/>
    <w:rsid w:val="001F184C"/>
    <w:rsid w:val="001F2355"/>
    <w:rsid w:val="001F27BB"/>
    <w:rsid w:val="00201E5D"/>
    <w:rsid w:val="00212CC0"/>
    <w:rsid w:val="0021474B"/>
    <w:rsid w:val="00242DF1"/>
    <w:rsid w:val="0024503B"/>
    <w:rsid w:val="00245FA2"/>
    <w:rsid w:val="00246057"/>
    <w:rsid w:val="00271341"/>
    <w:rsid w:val="00275BDC"/>
    <w:rsid w:val="00276D87"/>
    <w:rsid w:val="00277212"/>
    <w:rsid w:val="00290B06"/>
    <w:rsid w:val="00294912"/>
    <w:rsid w:val="002A268A"/>
    <w:rsid w:val="002C7B87"/>
    <w:rsid w:val="002D5296"/>
    <w:rsid w:val="002E439F"/>
    <w:rsid w:val="00305C28"/>
    <w:rsid w:val="003074E1"/>
    <w:rsid w:val="00312742"/>
    <w:rsid w:val="0031710D"/>
    <w:rsid w:val="003222B4"/>
    <w:rsid w:val="003267D8"/>
    <w:rsid w:val="0035258F"/>
    <w:rsid w:val="0035752A"/>
    <w:rsid w:val="00367810"/>
    <w:rsid w:val="00377882"/>
    <w:rsid w:val="003858F1"/>
    <w:rsid w:val="003A116D"/>
    <w:rsid w:val="003A21A4"/>
    <w:rsid w:val="003B1704"/>
    <w:rsid w:val="003B433D"/>
    <w:rsid w:val="003B691F"/>
    <w:rsid w:val="003C61D8"/>
    <w:rsid w:val="003E57E7"/>
    <w:rsid w:val="003E6F35"/>
    <w:rsid w:val="003F3B74"/>
    <w:rsid w:val="004014DF"/>
    <w:rsid w:val="00414884"/>
    <w:rsid w:val="0042374E"/>
    <w:rsid w:val="00424804"/>
    <w:rsid w:val="00425F9F"/>
    <w:rsid w:val="00437FC5"/>
    <w:rsid w:val="0044426E"/>
    <w:rsid w:val="0045316C"/>
    <w:rsid w:val="0045383C"/>
    <w:rsid w:val="0045498B"/>
    <w:rsid w:val="004632CA"/>
    <w:rsid w:val="004807FA"/>
    <w:rsid w:val="004B08D4"/>
    <w:rsid w:val="004B5CB4"/>
    <w:rsid w:val="004D19F4"/>
    <w:rsid w:val="00501FF7"/>
    <w:rsid w:val="00507CEA"/>
    <w:rsid w:val="005110B8"/>
    <w:rsid w:val="00513A41"/>
    <w:rsid w:val="0054366A"/>
    <w:rsid w:val="005504B7"/>
    <w:rsid w:val="00584156"/>
    <w:rsid w:val="00593255"/>
    <w:rsid w:val="005943FF"/>
    <w:rsid w:val="005B1F9C"/>
    <w:rsid w:val="005B3776"/>
    <w:rsid w:val="005C5179"/>
    <w:rsid w:val="005D1F21"/>
    <w:rsid w:val="005D35E6"/>
    <w:rsid w:val="005E471C"/>
    <w:rsid w:val="005E537E"/>
    <w:rsid w:val="00605726"/>
    <w:rsid w:val="006077ED"/>
    <w:rsid w:val="00624239"/>
    <w:rsid w:val="00634392"/>
    <w:rsid w:val="00643B3D"/>
    <w:rsid w:val="0064580C"/>
    <w:rsid w:val="00652EAD"/>
    <w:rsid w:val="006534B7"/>
    <w:rsid w:val="00661340"/>
    <w:rsid w:val="00662E6D"/>
    <w:rsid w:val="006637FD"/>
    <w:rsid w:val="00664404"/>
    <w:rsid w:val="006979AF"/>
    <w:rsid w:val="006D0F35"/>
    <w:rsid w:val="006D2985"/>
    <w:rsid w:val="006D4701"/>
    <w:rsid w:val="007041CC"/>
    <w:rsid w:val="00704473"/>
    <w:rsid w:val="007147A3"/>
    <w:rsid w:val="00717BDA"/>
    <w:rsid w:val="00721E46"/>
    <w:rsid w:val="007264E2"/>
    <w:rsid w:val="00737769"/>
    <w:rsid w:val="00740A09"/>
    <w:rsid w:val="00743C8D"/>
    <w:rsid w:val="00751D76"/>
    <w:rsid w:val="00764851"/>
    <w:rsid w:val="00767EF2"/>
    <w:rsid w:val="00776AAE"/>
    <w:rsid w:val="00785868"/>
    <w:rsid w:val="007920AB"/>
    <w:rsid w:val="00792EF0"/>
    <w:rsid w:val="007A588D"/>
    <w:rsid w:val="007B4A2A"/>
    <w:rsid w:val="007D461B"/>
    <w:rsid w:val="007D6187"/>
    <w:rsid w:val="007E17D5"/>
    <w:rsid w:val="007E3DF0"/>
    <w:rsid w:val="007E5727"/>
    <w:rsid w:val="007E7909"/>
    <w:rsid w:val="00801F21"/>
    <w:rsid w:val="0080748A"/>
    <w:rsid w:val="00824992"/>
    <w:rsid w:val="00833835"/>
    <w:rsid w:val="008428CA"/>
    <w:rsid w:val="0086144B"/>
    <w:rsid w:val="008626DD"/>
    <w:rsid w:val="0087625A"/>
    <w:rsid w:val="008A1B07"/>
    <w:rsid w:val="008A24E3"/>
    <w:rsid w:val="008A2DED"/>
    <w:rsid w:val="008B4C8C"/>
    <w:rsid w:val="008D0994"/>
    <w:rsid w:val="008F10F2"/>
    <w:rsid w:val="008F4C5F"/>
    <w:rsid w:val="008F6945"/>
    <w:rsid w:val="009016E6"/>
    <w:rsid w:val="00905D5C"/>
    <w:rsid w:val="0092227C"/>
    <w:rsid w:val="009415D8"/>
    <w:rsid w:val="00963C3C"/>
    <w:rsid w:val="00963E79"/>
    <w:rsid w:val="00965A80"/>
    <w:rsid w:val="009716CD"/>
    <w:rsid w:val="00973D4F"/>
    <w:rsid w:val="00985C35"/>
    <w:rsid w:val="00991316"/>
    <w:rsid w:val="009D7524"/>
    <w:rsid w:val="009E1684"/>
    <w:rsid w:val="009E227A"/>
    <w:rsid w:val="009E7BF0"/>
    <w:rsid w:val="009F5417"/>
    <w:rsid w:val="00A0119E"/>
    <w:rsid w:val="00A064BB"/>
    <w:rsid w:val="00A220AA"/>
    <w:rsid w:val="00A26D32"/>
    <w:rsid w:val="00A31355"/>
    <w:rsid w:val="00A327AB"/>
    <w:rsid w:val="00A34906"/>
    <w:rsid w:val="00A472D2"/>
    <w:rsid w:val="00A5213F"/>
    <w:rsid w:val="00A55479"/>
    <w:rsid w:val="00A743F0"/>
    <w:rsid w:val="00A83B68"/>
    <w:rsid w:val="00A85A79"/>
    <w:rsid w:val="00AA144C"/>
    <w:rsid w:val="00AA4FE9"/>
    <w:rsid w:val="00AB40A8"/>
    <w:rsid w:val="00AD6146"/>
    <w:rsid w:val="00AF60D3"/>
    <w:rsid w:val="00B008C4"/>
    <w:rsid w:val="00B1703E"/>
    <w:rsid w:val="00B215F2"/>
    <w:rsid w:val="00B301F8"/>
    <w:rsid w:val="00B4565E"/>
    <w:rsid w:val="00B64364"/>
    <w:rsid w:val="00B67902"/>
    <w:rsid w:val="00BA66CC"/>
    <w:rsid w:val="00BB6510"/>
    <w:rsid w:val="00BF25AE"/>
    <w:rsid w:val="00C0015C"/>
    <w:rsid w:val="00C06C84"/>
    <w:rsid w:val="00C10B21"/>
    <w:rsid w:val="00C63277"/>
    <w:rsid w:val="00C82E06"/>
    <w:rsid w:val="00C92385"/>
    <w:rsid w:val="00C943CD"/>
    <w:rsid w:val="00CA3B88"/>
    <w:rsid w:val="00CA519D"/>
    <w:rsid w:val="00CB4B11"/>
    <w:rsid w:val="00CD535F"/>
    <w:rsid w:val="00CE1E16"/>
    <w:rsid w:val="00CF00EE"/>
    <w:rsid w:val="00CF4694"/>
    <w:rsid w:val="00D11026"/>
    <w:rsid w:val="00D25420"/>
    <w:rsid w:val="00D30438"/>
    <w:rsid w:val="00D446C5"/>
    <w:rsid w:val="00D520F6"/>
    <w:rsid w:val="00D57339"/>
    <w:rsid w:val="00D6368D"/>
    <w:rsid w:val="00D71EC7"/>
    <w:rsid w:val="00D72A37"/>
    <w:rsid w:val="00D77BEA"/>
    <w:rsid w:val="00D81DA1"/>
    <w:rsid w:val="00D8232A"/>
    <w:rsid w:val="00D82C1F"/>
    <w:rsid w:val="00D971F2"/>
    <w:rsid w:val="00DA12B8"/>
    <w:rsid w:val="00DA1FB3"/>
    <w:rsid w:val="00DA7FDB"/>
    <w:rsid w:val="00DC51DE"/>
    <w:rsid w:val="00DC6E19"/>
    <w:rsid w:val="00DD2489"/>
    <w:rsid w:val="00DF4A97"/>
    <w:rsid w:val="00E00CD6"/>
    <w:rsid w:val="00E02FD1"/>
    <w:rsid w:val="00E07330"/>
    <w:rsid w:val="00E1723E"/>
    <w:rsid w:val="00E22FD1"/>
    <w:rsid w:val="00E35B0E"/>
    <w:rsid w:val="00E43195"/>
    <w:rsid w:val="00E51F20"/>
    <w:rsid w:val="00E600ED"/>
    <w:rsid w:val="00E62ABE"/>
    <w:rsid w:val="00E637F2"/>
    <w:rsid w:val="00E82211"/>
    <w:rsid w:val="00EA6000"/>
    <w:rsid w:val="00EB1595"/>
    <w:rsid w:val="00EB6E3E"/>
    <w:rsid w:val="00EC2F00"/>
    <w:rsid w:val="00EC4547"/>
    <w:rsid w:val="00ED0BE0"/>
    <w:rsid w:val="00EE4F54"/>
    <w:rsid w:val="00EF1563"/>
    <w:rsid w:val="00EF7A5C"/>
    <w:rsid w:val="00F102A0"/>
    <w:rsid w:val="00F569F6"/>
    <w:rsid w:val="00F67E36"/>
    <w:rsid w:val="00F807AB"/>
    <w:rsid w:val="00F92393"/>
    <w:rsid w:val="00FA6BCF"/>
    <w:rsid w:val="00FC01CD"/>
    <w:rsid w:val="00FC4B29"/>
    <w:rsid w:val="00FC4D1C"/>
    <w:rsid w:val="00FC64FC"/>
    <w:rsid w:val="00FC731C"/>
    <w:rsid w:val="00FE7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AA87"/>
  <w15:docId w15:val="{BEC1559A-BCE2-472D-ADF3-DF712F50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ABF"/>
    <w:pPr>
      <w:tabs>
        <w:tab w:val="center" w:pos="4153"/>
        <w:tab w:val="right" w:pos="8306"/>
      </w:tabs>
      <w:snapToGrid w:val="0"/>
    </w:pPr>
    <w:rPr>
      <w:sz w:val="20"/>
      <w:szCs w:val="20"/>
    </w:rPr>
  </w:style>
  <w:style w:type="character" w:customStyle="1" w:styleId="a5">
    <w:name w:val="頁首 字元"/>
    <w:basedOn w:val="a0"/>
    <w:link w:val="a4"/>
    <w:uiPriority w:val="99"/>
    <w:rsid w:val="001B3ABF"/>
    <w:rPr>
      <w:sz w:val="20"/>
      <w:szCs w:val="20"/>
    </w:rPr>
  </w:style>
  <w:style w:type="paragraph" w:styleId="a6">
    <w:name w:val="footer"/>
    <w:basedOn w:val="a"/>
    <w:link w:val="a7"/>
    <w:uiPriority w:val="99"/>
    <w:unhideWhenUsed/>
    <w:rsid w:val="001B3ABF"/>
    <w:pPr>
      <w:tabs>
        <w:tab w:val="center" w:pos="4153"/>
        <w:tab w:val="right" w:pos="8306"/>
      </w:tabs>
      <w:snapToGrid w:val="0"/>
    </w:pPr>
    <w:rPr>
      <w:sz w:val="20"/>
      <w:szCs w:val="20"/>
    </w:rPr>
  </w:style>
  <w:style w:type="character" w:customStyle="1" w:styleId="a7">
    <w:name w:val="頁尾 字元"/>
    <w:basedOn w:val="a0"/>
    <w:link w:val="a6"/>
    <w:uiPriority w:val="99"/>
    <w:rsid w:val="001B3ABF"/>
    <w:rPr>
      <w:sz w:val="20"/>
      <w:szCs w:val="20"/>
    </w:rPr>
  </w:style>
  <w:style w:type="paragraph" w:styleId="a8">
    <w:name w:val="List Paragraph"/>
    <w:basedOn w:val="a"/>
    <w:uiPriority w:val="34"/>
    <w:qFormat/>
    <w:rsid w:val="0087625A"/>
    <w:pPr>
      <w:ind w:leftChars="200" w:left="480"/>
    </w:pPr>
    <w:rPr>
      <w:rFonts w:ascii="Calibri" w:eastAsia="新細明體" w:hAnsi="Calibri" w:cs="Times New Roman"/>
    </w:rPr>
  </w:style>
  <w:style w:type="character" w:styleId="a9">
    <w:name w:val="Hyperlink"/>
    <w:basedOn w:val="a0"/>
    <w:uiPriority w:val="99"/>
    <w:unhideWhenUsed/>
    <w:rsid w:val="00EF1563"/>
    <w:rPr>
      <w:color w:val="0563C1" w:themeColor="hyperlink"/>
      <w:u w:val="single"/>
    </w:rPr>
  </w:style>
  <w:style w:type="paragraph" w:styleId="aa">
    <w:name w:val="Balloon Text"/>
    <w:basedOn w:val="a"/>
    <w:link w:val="ab"/>
    <w:uiPriority w:val="99"/>
    <w:semiHidden/>
    <w:unhideWhenUsed/>
    <w:rsid w:val="0031710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710D"/>
    <w:rPr>
      <w:rFonts w:asciiTheme="majorHAnsi" w:eastAsiaTheme="majorEastAsia" w:hAnsiTheme="majorHAnsi" w:cstheme="majorBidi"/>
      <w:sz w:val="18"/>
      <w:szCs w:val="18"/>
    </w:rPr>
  </w:style>
  <w:style w:type="paragraph" w:styleId="Web">
    <w:name w:val="Normal (Web)"/>
    <w:basedOn w:val="a"/>
    <w:rsid w:val="00E00CD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8557">
      <w:bodyDiv w:val="1"/>
      <w:marLeft w:val="0"/>
      <w:marRight w:val="0"/>
      <w:marTop w:val="0"/>
      <w:marBottom w:val="0"/>
      <w:divBdr>
        <w:top w:val="none" w:sz="0" w:space="0" w:color="auto"/>
        <w:left w:val="none" w:sz="0" w:space="0" w:color="auto"/>
        <w:bottom w:val="none" w:sz="0" w:space="0" w:color="auto"/>
        <w:right w:val="none" w:sz="0" w:space="0" w:color="auto"/>
      </w:divBdr>
    </w:div>
    <w:div w:id="674185639">
      <w:bodyDiv w:val="1"/>
      <w:marLeft w:val="0"/>
      <w:marRight w:val="0"/>
      <w:marTop w:val="0"/>
      <w:marBottom w:val="0"/>
      <w:divBdr>
        <w:top w:val="none" w:sz="0" w:space="0" w:color="auto"/>
        <w:left w:val="none" w:sz="0" w:space="0" w:color="auto"/>
        <w:bottom w:val="none" w:sz="0" w:space="0" w:color="auto"/>
        <w:right w:val="none" w:sz="0" w:space="0" w:color="auto"/>
      </w:divBdr>
    </w:div>
    <w:div w:id="828210588">
      <w:bodyDiv w:val="1"/>
      <w:marLeft w:val="0"/>
      <w:marRight w:val="0"/>
      <w:marTop w:val="0"/>
      <w:marBottom w:val="0"/>
      <w:divBdr>
        <w:top w:val="none" w:sz="0" w:space="0" w:color="auto"/>
        <w:left w:val="none" w:sz="0" w:space="0" w:color="auto"/>
        <w:bottom w:val="none" w:sz="0" w:space="0" w:color="auto"/>
        <w:right w:val="none" w:sz="0" w:space="0" w:color="auto"/>
      </w:divBdr>
    </w:div>
    <w:div w:id="1404335081">
      <w:bodyDiv w:val="1"/>
      <w:marLeft w:val="0"/>
      <w:marRight w:val="0"/>
      <w:marTop w:val="0"/>
      <w:marBottom w:val="0"/>
      <w:divBdr>
        <w:top w:val="none" w:sz="0" w:space="0" w:color="auto"/>
        <w:left w:val="none" w:sz="0" w:space="0" w:color="auto"/>
        <w:bottom w:val="none" w:sz="0" w:space="0" w:color="auto"/>
        <w:right w:val="none" w:sz="0" w:space="0" w:color="auto"/>
      </w:divBdr>
    </w:div>
    <w:div w:id="1571505037">
      <w:bodyDiv w:val="1"/>
      <w:marLeft w:val="0"/>
      <w:marRight w:val="0"/>
      <w:marTop w:val="0"/>
      <w:marBottom w:val="0"/>
      <w:divBdr>
        <w:top w:val="none" w:sz="0" w:space="0" w:color="auto"/>
        <w:left w:val="none" w:sz="0" w:space="0" w:color="auto"/>
        <w:bottom w:val="none" w:sz="0" w:space="0" w:color="auto"/>
        <w:right w:val="none" w:sz="0" w:space="0" w:color="auto"/>
      </w:divBdr>
    </w:div>
    <w:div w:id="1642075779">
      <w:bodyDiv w:val="1"/>
      <w:marLeft w:val="0"/>
      <w:marRight w:val="0"/>
      <w:marTop w:val="0"/>
      <w:marBottom w:val="0"/>
      <w:divBdr>
        <w:top w:val="none" w:sz="0" w:space="0" w:color="auto"/>
        <w:left w:val="none" w:sz="0" w:space="0" w:color="auto"/>
        <w:bottom w:val="none" w:sz="0" w:space="0" w:color="auto"/>
        <w:right w:val="none" w:sz="0" w:space="0" w:color="auto"/>
      </w:divBdr>
    </w:div>
    <w:div w:id="18076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BF60-95B6-43E6-BE8D-7BD7AC63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孫世瑋</cp:lastModifiedBy>
  <cp:revision>10</cp:revision>
  <cp:lastPrinted>2020-10-12T02:18:00Z</cp:lastPrinted>
  <dcterms:created xsi:type="dcterms:W3CDTF">2020-10-07T05:26:00Z</dcterms:created>
  <dcterms:modified xsi:type="dcterms:W3CDTF">2020-10-14T05:09:00Z</dcterms:modified>
</cp:coreProperties>
</file>