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95C7" w14:textId="17F462D5" w:rsidR="00C64037" w:rsidRPr="00D752C7" w:rsidRDefault="00C64037" w:rsidP="00C64037">
      <w:pPr>
        <w:widowControl/>
        <w:jc w:val="center"/>
        <w:rPr>
          <w:rFonts w:ascii="新細明體" w:eastAsia="新細明體" w:hAnsi="新細明體" w:cs="新細明體"/>
          <w:kern w:val="0"/>
          <w:sz w:val="32"/>
          <w:szCs w:val="32"/>
        </w:rPr>
      </w:pPr>
      <w:r w:rsidRPr="00D752C7">
        <w:rPr>
          <w:rFonts w:ascii="Times New Roman" w:eastAsia="新細明體" w:hAnsi="Times New Roman" w:cs="Times New Roman"/>
          <w:b/>
          <w:bCs/>
          <w:color w:val="000000"/>
          <w:kern w:val="0"/>
          <w:sz w:val="32"/>
          <w:szCs w:val="32"/>
        </w:rPr>
        <w:t>臺中市立</w:t>
      </w:r>
      <w:r w:rsidR="00BD1420">
        <w:rPr>
          <w:rFonts w:ascii="Times New Roman" w:eastAsia="新細明體" w:hAnsi="Times New Roman" w:cs="Times New Roman"/>
          <w:b/>
          <w:bCs/>
          <w:color w:val="000000"/>
          <w:kern w:val="0"/>
          <w:sz w:val="32"/>
          <w:szCs w:val="32"/>
        </w:rPr>
        <w:t>福科</w:t>
      </w:r>
      <w:r w:rsidRPr="00D752C7">
        <w:rPr>
          <w:rFonts w:ascii="Times New Roman" w:eastAsia="新細明體" w:hAnsi="Times New Roman" w:cs="Times New Roman"/>
          <w:b/>
          <w:bCs/>
          <w:color w:val="000000"/>
          <w:kern w:val="0"/>
          <w:sz w:val="32"/>
          <w:szCs w:val="32"/>
        </w:rPr>
        <w:t>國中</w:t>
      </w:r>
      <w:r w:rsidRPr="00D752C7">
        <w:rPr>
          <w:rFonts w:ascii="Times New Roman" w:eastAsia="新細明體" w:hAnsi="Times New Roman" w:cs="Times New Roman"/>
          <w:b/>
          <w:bCs/>
          <w:color w:val="000000"/>
          <w:kern w:val="0"/>
          <w:sz w:val="32"/>
          <w:szCs w:val="32"/>
        </w:rPr>
        <w:t>113</w:t>
      </w:r>
      <w:r w:rsidRPr="00D752C7">
        <w:rPr>
          <w:rFonts w:ascii="Times New Roman" w:eastAsia="新細明體" w:hAnsi="Times New Roman" w:cs="Times New Roman"/>
          <w:b/>
          <w:bCs/>
          <w:color w:val="000000"/>
          <w:kern w:val="0"/>
          <w:sz w:val="32"/>
          <w:szCs w:val="32"/>
        </w:rPr>
        <w:t>學年國際交流日本沖繩參訪團團員甄選簡章</w:t>
      </w:r>
    </w:p>
    <w:p w14:paraId="148BAB91" w14:textId="423A3062" w:rsidR="00C64037" w:rsidRPr="00D752C7" w:rsidRDefault="00C64037" w:rsidP="00D752C7">
      <w:pPr>
        <w:pStyle w:val="a3"/>
        <w:widowControl/>
        <w:numPr>
          <w:ilvl w:val="0"/>
          <w:numId w:val="1"/>
        </w:numPr>
        <w:snapToGrid w:val="0"/>
        <w:spacing w:beforeLines="100" w:before="360" w:line="240" w:lineRule="atLeast"/>
        <w:ind w:leftChars="0"/>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b/>
          <w:bCs/>
          <w:color w:val="000000"/>
          <w:kern w:val="0"/>
          <w:sz w:val="28"/>
          <w:szCs w:val="28"/>
        </w:rPr>
        <w:t>主旨</w:t>
      </w:r>
      <w:r w:rsidRPr="00D752C7">
        <w:rPr>
          <w:rFonts w:ascii="標楷體" w:eastAsia="標楷體" w:hAnsi="標楷體" w:cs="Times New Roman"/>
          <w:color w:val="000000"/>
          <w:kern w:val="0"/>
          <w:sz w:val="28"/>
          <w:szCs w:val="28"/>
        </w:rPr>
        <w:t>：</w:t>
      </w:r>
      <w:r w:rsidRPr="00D752C7">
        <w:rPr>
          <w:rFonts w:ascii="標楷體" w:eastAsia="標楷體" w:hAnsi="標楷體" w:cs="Times New Roman"/>
          <w:color w:val="000000"/>
          <w:kern w:val="0"/>
          <w:sz w:val="28"/>
          <w:szCs w:val="28"/>
        </w:rPr>
        <w:br/>
        <w:t>培養學生寬廣的國際教育觀與前瞻性視野，實踐世界公民，同時落實本校教育願景與國際接軌，期能幫助學生實踐自我及增進其國際視野。</w:t>
      </w:r>
    </w:p>
    <w:p w14:paraId="4D419CF6" w14:textId="77777777" w:rsidR="00C64037" w:rsidRPr="00D752C7" w:rsidRDefault="00C64037" w:rsidP="00D752C7">
      <w:pPr>
        <w:widowControl/>
        <w:numPr>
          <w:ilvl w:val="0"/>
          <w:numId w:val="1"/>
        </w:numPr>
        <w:snapToGrid w:val="0"/>
        <w:spacing w:beforeLines="50" w:before="180" w:line="240" w:lineRule="atLeast"/>
        <w:ind w:left="357" w:hanging="79"/>
        <w:textAlignment w:val="baseline"/>
        <w:rPr>
          <w:rFonts w:ascii="標楷體" w:eastAsia="標楷體" w:hAnsi="標楷體" w:cs="Times New Roman"/>
          <w:b/>
          <w:bCs/>
          <w:color w:val="000000"/>
          <w:kern w:val="0"/>
          <w:sz w:val="28"/>
          <w:szCs w:val="28"/>
        </w:rPr>
      </w:pPr>
      <w:r w:rsidRPr="00D752C7">
        <w:rPr>
          <w:rFonts w:ascii="標楷體" w:eastAsia="標楷體" w:hAnsi="標楷體" w:cs="Times New Roman"/>
          <w:b/>
          <w:bCs/>
          <w:color w:val="000000"/>
          <w:kern w:val="0"/>
          <w:sz w:val="28"/>
          <w:szCs w:val="28"/>
        </w:rPr>
        <w:t>依據：</w:t>
      </w:r>
    </w:p>
    <w:p w14:paraId="692F678D" w14:textId="77777777" w:rsidR="00C64037" w:rsidRPr="00D752C7" w:rsidRDefault="00C64037" w:rsidP="00D752C7">
      <w:pPr>
        <w:widowControl/>
        <w:numPr>
          <w:ilvl w:val="1"/>
          <w:numId w:val="1"/>
        </w:numPr>
        <w:tabs>
          <w:tab w:val="num" w:pos="993"/>
        </w:tabs>
        <w:snapToGrid w:val="0"/>
        <w:spacing w:line="240" w:lineRule="atLeast"/>
        <w:ind w:leftChars="295" w:left="991" w:hangingChars="101" w:hanging="283"/>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color w:val="000000"/>
          <w:kern w:val="0"/>
          <w:sz w:val="28"/>
          <w:szCs w:val="28"/>
        </w:rPr>
        <w:t>教育部國民及學前教育署113年7月12日臺教國署原字第1135702052B號函</w:t>
      </w:r>
    </w:p>
    <w:p w14:paraId="5AA4726C" w14:textId="77777777" w:rsidR="00C64037" w:rsidRPr="00D752C7" w:rsidRDefault="00C64037" w:rsidP="00D752C7">
      <w:pPr>
        <w:widowControl/>
        <w:numPr>
          <w:ilvl w:val="1"/>
          <w:numId w:val="1"/>
        </w:numPr>
        <w:tabs>
          <w:tab w:val="num" w:pos="993"/>
        </w:tabs>
        <w:snapToGrid w:val="0"/>
        <w:spacing w:line="240" w:lineRule="atLeast"/>
        <w:ind w:leftChars="295" w:left="991" w:hangingChars="101" w:hanging="283"/>
        <w:textAlignment w:val="baseline"/>
        <w:rPr>
          <w:rFonts w:ascii="標楷體" w:eastAsia="標楷體" w:hAnsi="標楷體" w:cs="Times New Roman"/>
          <w:b/>
          <w:bCs/>
          <w:color w:val="000000"/>
          <w:kern w:val="0"/>
          <w:sz w:val="28"/>
          <w:szCs w:val="28"/>
        </w:rPr>
      </w:pPr>
      <w:r w:rsidRPr="00D752C7">
        <w:rPr>
          <w:rFonts w:ascii="標楷體" w:eastAsia="標楷體" w:hAnsi="標楷體" w:cs="Times New Roman"/>
          <w:color w:val="000000"/>
          <w:kern w:val="0"/>
          <w:sz w:val="28"/>
          <w:szCs w:val="28"/>
        </w:rPr>
        <w:t>臺中市政府教育局 113年7月22日中市教高字第1130060467號</w:t>
      </w:r>
    </w:p>
    <w:p w14:paraId="71C69025" w14:textId="77777777" w:rsidR="00C64037" w:rsidRPr="00D752C7" w:rsidRDefault="00C64037" w:rsidP="00D752C7">
      <w:pPr>
        <w:widowControl/>
        <w:numPr>
          <w:ilvl w:val="1"/>
          <w:numId w:val="1"/>
        </w:numPr>
        <w:tabs>
          <w:tab w:val="num" w:pos="993"/>
        </w:tabs>
        <w:snapToGrid w:val="0"/>
        <w:spacing w:line="240" w:lineRule="atLeast"/>
        <w:ind w:leftChars="295" w:left="991" w:hangingChars="101" w:hanging="283"/>
        <w:textAlignment w:val="baseline"/>
        <w:rPr>
          <w:rFonts w:ascii="標楷體" w:eastAsia="標楷體" w:hAnsi="標楷體" w:cs="Times New Roman"/>
          <w:b/>
          <w:bCs/>
          <w:color w:val="000000"/>
          <w:kern w:val="0"/>
          <w:sz w:val="28"/>
          <w:szCs w:val="28"/>
        </w:rPr>
      </w:pPr>
      <w:r w:rsidRPr="00D752C7">
        <w:rPr>
          <w:rFonts w:ascii="標楷體" w:eastAsia="標楷體" w:hAnsi="標楷體" w:cs="Times New Roman"/>
          <w:color w:val="000000"/>
          <w:kern w:val="0"/>
          <w:sz w:val="28"/>
          <w:szCs w:val="28"/>
        </w:rPr>
        <w:t>本校國際教育推動計畫</w:t>
      </w:r>
    </w:p>
    <w:p w14:paraId="6994BF65" w14:textId="7679F3A4" w:rsidR="00C64037" w:rsidRPr="00D752C7" w:rsidRDefault="00C64037" w:rsidP="00D752C7">
      <w:pPr>
        <w:pStyle w:val="a3"/>
        <w:widowControl/>
        <w:numPr>
          <w:ilvl w:val="0"/>
          <w:numId w:val="1"/>
        </w:numPr>
        <w:tabs>
          <w:tab w:val="clear" w:pos="644"/>
          <w:tab w:val="num" w:pos="426"/>
        </w:tabs>
        <w:snapToGrid w:val="0"/>
        <w:spacing w:beforeLines="50" w:before="180" w:line="240" w:lineRule="atLeast"/>
        <w:ind w:leftChars="0"/>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b/>
          <w:bCs/>
          <w:color w:val="000000"/>
          <w:kern w:val="0"/>
          <w:sz w:val="28"/>
          <w:szCs w:val="28"/>
        </w:rPr>
        <w:t>主辦學校</w:t>
      </w:r>
    </w:p>
    <w:p w14:paraId="0A7F6B86" w14:textId="77777777" w:rsidR="00C64037" w:rsidRPr="00D752C7" w:rsidRDefault="00C64037" w:rsidP="00D752C7">
      <w:pPr>
        <w:widowControl/>
        <w:numPr>
          <w:ilvl w:val="0"/>
          <w:numId w:val="1"/>
        </w:numPr>
        <w:snapToGrid w:val="0"/>
        <w:spacing w:beforeLines="50" w:before="180" w:line="240" w:lineRule="atLeast"/>
        <w:ind w:left="357" w:hanging="77"/>
        <w:textAlignment w:val="baseline"/>
        <w:rPr>
          <w:rFonts w:ascii="標楷體" w:eastAsia="標楷體" w:hAnsi="標楷體" w:cs="Times New Roman"/>
          <w:color w:val="000000"/>
          <w:kern w:val="0"/>
          <w:sz w:val="28"/>
          <w:szCs w:val="28"/>
        </w:rPr>
      </w:pPr>
      <w:r w:rsidRPr="00A13C79">
        <w:rPr>
          <w:rFonts w:ascii="標楷體" w:eastAsia="標楷體" w:hAnsi="標楷體" w:cs="Times New Roman"/>
          <w:b/>
          <w:bCs/>
          <w:color w:val="000000"/>
          <w:kern w:val="0"/>
          <w:sz w:val="28"/>
          <w:szCs w:val="28"/>
        </w:rPr>
        <w:t>參訪地點</w:t>
      </w:r>
      <w:r w:rsidRPr="00A13C79">
        <w:rPr>
          <w:rFonts w:ascii="標楷體" w:eastAsia="標楷體" w:hAnsi="標楷體" w:cs="Times New Roman"/>
          <w:color w:val="000000"/>
          <w:kern w:val="0"/>
          <w:sz w:val="28"/>
          <w:szCs w:val="28"/>
        </w:rPr>
        <w:t>：</w:t>
      </w:r>
      <w:r w:rsidRPr="00D752C7">
        <w:rPr>
          <w:rFonts w:ascii="標楷體" w:eastAsia="標楷體" w:hAnsi="標楷體" w:cs="Times New Roman"/>
          <w:color w:val="000000"/>
          <w:kern w:val="0"/>
          <w:sz w:val="28"/>
          <w:szCs w:val="28"/>
        </w:rPr>
        <w:t>日本沖繩名護櫻中學校(暫訂)及沖繩地理文化采風。</w:t>
      </w:r>
    </w:p>
    <w:p w14:paraId="182E8EB9" w14:textId="49AF38BD" w:rsidR="00A13C79" w:rsidRPr="00A13C79" w:rsidRDefault="00A13C79" w:rsidP="00A13C79">
      <w:pPr>
        <w:widowControl/>
        <w:numPr>
          <w:ilvl w:val="0"/>
          <w:numId w:val="1"/>
        </w:numPr>
        <w:tabs>
          <w:tab w:val="clear" w:pos="644"/>
          <w:tab w:val="num" w:pos="851"/>
        </w:tabs>
        <w:spacing w:line="480" w:lineRule="auto"/>
        <w:ind w:leftChars="117" w:left="991" w:hanging="710"/>
        <w:textAlignment w:val="baseline"/>
        <w:rPr>
          <w:rFonts w:ascii="Times New Roman" w:eastAsia="新細明體" w:hAnsi="Times New Roman" w:cs="Times New Roman"/>
          <w:color w:val="000000"/>
          <w:kern w:val="0"/>
          <w:sz w:val="28"/>
          <w:szCs w:val="28"/>
        </w:rPr>
      </w:pPr>
      <w:r w:rsidRPr="00A13C79">
        <w:rPr>
          <w:rFonts w:ascii="標楷體" w:eastAsia="標楷體" w:hAnsi="標楷體" w:cs="Times New Roman"/>
          <w:b/>
          <w:bCs/>
          <w:color w:val="000000"/>
          <w:kern w:val="0"/>
          <w:sz w:val="28"/>
          <w:szCs w:val="28"/>
        </w:rPr>
        <w:t>參訪交流時間</w:t>
      </w:r>
      <w:r w:rsidRPr="00D752C7">
        <w:rPr>
          <w:rFonts w:ascii="標楷體" w:eastAsia="標楷體" w:hAnsi="標楷體" w:cs="Times New Roman"/>
          <w:color w:val="000000"/>
          <w:kern w:val="0"/>
          <w:sz w:val="28"/>
          <w:szCs w:val="28"/>
        </w:rPr>
        <w:t>：暫定114年5月25日(日) 至5月29日(四) ，共5天4夜。(確定日期依招標合約) </w:t>
      </w:r>
    </w:p>
    <w:p w14:paraId="554CA163" w14:textId="5D657461" w:rsidR="00C64037" w:rsidRPr="00C64037" w:rsidRDefault="00C64037" w:rsidP="00D752C7">
      <w:pPr>
        <w:widowControl/>
        <w:numPr>
          <w:ilvl w:val="0"/>
          <w:numId w:val="1"/>
        </w:numPr>
        <w:spacing w:line="480" w:lineRule="auto"/>
        <w:ind w:left="0" w:firstLine="284"/>
        <w:textAlignment w:val="baseline"/>
        <w:rPr>
          <w:rFonts w:ascii="Times New Roman" w:eastAsia="新細明體" w:hAnsi="Times New Roman" w:cs="Times New Roman"/>
          <w:color w:val="000000"/>
          <w:kern w:val="0"/>
          <w:sz w:val="28"/>
          <w:szCs w:val="28"/>
        </w:rPr>
      </w:pPr>
      <w:r w:rsidRPr="00D752C7">
        <w:rPr>
          <w:rFonts w:ascii="標楷體" w:eastAsia="標楷體" w:hAnsi="標楷體" w:cs="Times New Roman"/>
          <w:b/>
          <w:bCs/>
          <w:color w:val="000000"/>
          <w:kern w:val="0"/>
          <w:sz w:val="28"/>
          <w:szCs w:val="28"/>
        </w:rPr>
        <w:t>參訪行</w:t>
      </w:r>
      <w:r w:rsidR="00D752C7" w:rsidRPr="00D752C7">
        <w:rPr>
          <w:rFonts w:ascii="標楷體" w:eastAsia="標楷體" w:hAnsi="標楷體" w:cs="Times New Roman" w:hint="eastAsia"/>
          <w:b/>
          <w:bCs/>
          <w:color w:val="000000"/>
          <w:kern w:val="0"/>
          <w:sz w:val="28"/>
          <w:szCs w:val="28"/>
        </w:rPr>
        <w:t>程:</w:t>
      </w:r>
      <w:r w:rsidRPr="00C64037">
        <w:rPr>
          <w:rFonts w:ascii="Times New Roman" w:eastAsia="新細明體" w:hAnsi="Times New Roman" w:cs="Times New Roman"/>
          <w:noProof/>
          <w:color w:val="000000"/>
          <w:kern w:val="0"/>
          <w:sz w:val="28"/>
          <w:szCs w:val="28"/>
          <w:bdr w:val="none" w:sz="0" w:space="0" w:color="auto" w:frame="1"/>
        </w:rPr>
        <w:drawing>
          <wp:inline distT="0" distB="0" distL="0" distR="0" wp14:anchorId="289B153A" wp14:editId="0D629F45">
            <wp:extent cx="5882640" cy="2508242"/>
            <wp:effectExtent l="0" t="0" r="3810" b="6985"/>
            <wp:docPr id="1" name="圖片 1" descr="https://lh7-rt.googleusercontent.com/docsz/AD_4nXea55KZTaEl7CtTGTk30pIZNXHOpoTOMaLxkdIwqyp0CmaRH_hclKoH-8npJusiMj5ntuGQiGx9SUp1kKdPvXeTpBQV8iUqqw0TavJa8Uzsesy5eKP6GMQr0-d4G5rsssqPCaT8NtgcZjHS3UXaC8A?key=ljfZuqVPBq_DwuWDMSHCumW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a55KZTaEl7CtTGTk30pIZNXHOpoTOMaLxkdIwqyp0CmaRH_hclKoH-8npJusiMj5ntuGQiGx9SUp1kKdPvXeTpBQV8iUqqw0TavJa8Uzsesy5eKP6GMQr0-d4G5rsssqPCaT8NtgcZjHS3UXaC8A?key=ljfZuqVPBq_DwuWDMSHCumW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525" cy="2522264"/>
                    </a:xfrm>
                    <a:prstGeom prst="rect">
                      <a:avLst/>
                    </a:prstGeom>
                    <a:noFill/>
                    <a:ln>
                      <a:noFill/>
                    </a:ln>
                  </pic:spPr>
                </pic:pic>
              </a:graphicData>
            </a:graphic>
          </wp:inline>
        </w:drawing>
      </w:r>
    </w:p>
    <w:p w14:paraId="3A1679B3" w14:textId="4E743B6C" w:rsidR="00C64037" w:rsidRPr="00D90AC7" w:rsidRDefault="00C64037" w:rsidP="00FE3696">
      <w:pPr>
        <w:pStyle w:val="a3"/>
        <w:widowControl/>
        <w:numPr>
          <w:ilvl w:val="0"/>
          <w:numId w:val="1"/>
        </w:numPr>
        <w:tabs>
          <w:tab w:val="num" w:pos="851"/>
        </w:tabs>
        <w:snapToGrid w:val="0"/>
        <w:spacing w:beforeLines="50" w:before="180" w:line="240" w:lineRule="atLeast"/>
        <w:ind w:leftChars="0" w:left="641" w:hanging="357"/>
        <w:textAlignment w:val="baseline"/>
        <w:rPr>
          <w:rFonts w:ascii="標楷體" w:eastAsia="標楷體" w:hAnsi="標楷體" w:cs="Times New Roman"/>
          <w:b/>
          <w:bCs/>
          <w:color w:val="000000"/>
          <w:kern w:val="0"/>
          <w:sz w:val="28"/>
          <w:szCs w:val="28"/>
        </w:rPr>
      </w:pPr>
      <w:r w:rsidRPr="00D90AC7">
        <w:rPr>
          <w:rFonts w:ascii="標楷體" w:eastAsia="標楷體" w:hAnsi="標楷體" w:cs="Times New Roman"/>
          <w:b/>
          <w:bCs/>
          <w:color w:val="000000"/>
          <w:kern w:val="0"/>
          <w:sz w:val="28"/>
          <w:szCs w:val="28"/>
        </w:rPr>
        <w:t>費用：</w:t>
      </w:r>
    </w:p>
    <w:p w14:paraId="0B479FC6" w14:textId="77777777" w:rsidR="00C64037" w:rsidRPr="00D752C7" w:rsidRDefault="00C64037" w:rsidP="00FE3696">
      <w:pPr>
        <w:widowControl/>
        <w:numPr>
          <w:ilvl w:val="1"/>
          <w:numId w:val="1"/>
        </w:numPr>
        <w:tabs>
          <w:tab w:val="num" w:pos="284"/>
          <w:tab w:val="num" w:pos="851"/>
        </w:tabs>
        <w:snapToGrid w:val="0"/>
        <w:spacing w:line="240" w:lineRule="atLeast"/>
        <w:ind w:leftChars="236" w:left="849" w:hangingChars="101" w:hanging="283"/>
        <w:jc w:val="both"/>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color w:val="000000"/>
          <w:kern w:val="0"/>
          <w:sz w:val="28"/>
          <w:szCs w:val="28"/>
        </w:rPr>
        <w:t>一般成員: 每人費用預估約新台幣 49,500 元，(早鳥報名，可另享機票補助6,000元)，正確金額以招標後金額為準。(內含機票、交通及食宿費、旅遊平安保險費。但不包含個人護照申請費、購物費……等私人行程開銷）。</w:t>
      </w:r>
    </w:p>
    <w:p w14:paraId="55C916F1" w14:textId="53E705B1" w:rsidR="00C64037" w:rsidRPr="00D752C7" w:rsidRDefault="00C64037" w:rsidP="00FE3696">
      <w:pPr>
        <w:widowControl/>
        <w:numPr>
          <w:ilvl w:val="1"/>
          <w:numId w:val="1"/>
        </w:numPr>
        <w:tabs>
          <w:tab w:val="num" w:pos="284"/>
          <w:tab w:val="num" w:pos="851"/>
        </w:tabs>
        <w:snapToGrid w:val="0"/>
        <w:spacing w:line="240" w:lineRule="atLeast"/>
        <w:ind w:leftChars="236" w:left="992" w:hangingChars="152" w:hanging="426"/>
        <w:jc w:val="both"/>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color w:val="000000"/>
          <w:kern w:val="0"/>
          <w:sz w:val="28"/>
          <w:szCs w:val="28"/>
        </w:rPr>
        <w:t>一般生正取</w:t>
      </w:r>
      <w:r w:rsidR="007E6012">
        <w:rPr>
          <w:rFonts w:ascii="標楷體" w:eastAsia="標楷體" w:hAnsi="標楷體" w:cs="Times New Roman"/>
          <w:color w:val="000000"/>
          <w:kern w:val="0"/>
          <w:sz w:val="28"/>
          <w:szCs w:val="28"/>
        </w:rPr>
        <w:t>6</w:t>
      </w:r>
      <w:r w:rsidRPr="00D752C7">
        <w:rPr>
          <w:rFonts w:ascii="標楷體" w:eastAsia="標楷體" w:hAnsi="標楷體" w:cs="Times New Roman"/>
          <w:color w:val="000000"/>
          <w:kern w:val="0"/>
          <w:sz w:val="28"/>
          <w:szCs w:val="28"/>
        </w:rPr>
        <w:t xml:space="preserve"> 名，備取 4 名。依評選績分比序錄取。(評選內容：辦理甄選面試，面試內容請準備5分鐘自我介紹、介紹學校、介紹台灣) </w:t>
      </w:r>
    </w:p>
    <w:p w14:paraId="7AAA0F41" w14:textId="4DCA4687" w:rsidR="00C64037" w:rsidRPr="00D90AC7" w:rsidRDefault="002175AA" w:rsidP="00FE3696">
      <w:pPr>
        <w:widowControl/>
        <w:snapToGrid w:val="0"/>
        <w:spacing w:beforeLines="50" w:before="180" w:line="240" w:lineRule="atLeast"/>
        <w:ind w:left="142" w:firstLineChars="50" w:firstLine="140"/>
        <w:textAlignment w:val="baseline"/>
        <w:rPr>
          <w:rFonts w:ascii="標楷體" w:eastAsia="標楷體" w:hAnsi="標楷體" w:cs="Times New Roman"/>
          <w:b/>
          <w:bCs/>
          <w:color w:val="000000"/>
          <w:kern w:val="0"/>
          <w:sz w:val="28"/>
          <w:szCs w:val="28"/>
        </w:rPr>
      </w:pPr>
      <w:r w:rsidRPr="00D90AC7">
        <w:rPr>
          <w:rFonts w:ascii="標楷體" w:eastAsia="標楷體" w:hAnsi="標楷體" w:cs="Times New Roman" w:hint="eastAsia"/>
          <w:b/>
          <w:bCs/>
          <w:color w:val="000000"/>
          <w:kern w:val="0"/>
          <w:sz w:val="28"/>
          <w:szCs w:val="28"/>
        </w:rPr>
        <w:t>八、</w:t>
      </w:r>
      <w:r w:rsidR="00C64037" w:rsidRPr="00D90AC7">
        <w:rPr>
          <w:rFonts w:ascii="標楷體" w:eastAsia="標楷體" w:hAnsi="標楷體" w:cs="Times New Roman"/>
          <w:b/>
          <w:bCs/>
          <w:color w:val="000000"/>
          <w:kern w:val="0"/>
          <w:sz w:val="28"/>
          <w:szCs w:val="28"/>
        </w:rPr>
        <w:t>申請條件：</w:t>
      </w:r>
    </w:p>
    <w:p w14:paraId="6918389B" w14:textId="5E165EBF" w:rsidR="00C64037" w:rsidRPr="002175AA" w:rsidRDefault="00C64037" w:rsidP="002175AA">
      <w:pPr>
        <w:pStyle w:val="a3"/>
        <w:widowControl/>
        <w:numPr>
          <w:ilvl w:val="0"/>
          <w:numId w:val="6"/>
        </w:numPr>
        <w:snapToGrid w:val="0"/>
        <w:spacing w:line="240" w:lineRule="atLeast"/>
        <w:ind w:leftChars="0" w:firstLine="87"/>
        <w:textAlignment w:val="baseline"/>
        <w:rPr>
          <w:rFonts w:ascii="標楷體" w:eastAsia="標楷體" w:hAnsi="標楷體" w:cs="Times New Roman"/>
          <w:color w:val="000000"/>
          <w:kern w:val="0"/>
          <w:sz w:val="28"/>
          <w:szCs w:val="28"/>
        </w:rPr>
      </w:pPr>
      <w:r w:rsidRPr="002175AA">
        <w:rPr>
          <w:rFonts w:ascii="標楷體" w:eastAsia="標楷體" w:hAnsi="標楷體" w:cs="Times New Roman"/>
          <w:color w:val="000000"/>
          <w:kern w:val="0"/>
          <w:sz w:val="28"/>
          <w:szCs w:val="28"/>
        </w:rPr>
        <w:t>本校學生優先，含家庭經濟弱勢學生。</w:t>
      </w:r>
    </w:p>
    <w:p w14:paraId="61408639" w14:textId="706B8C2D" w:rsidR="00C64037" w:rsidRPr="002175AA" w:rsidRDefault="00C64037" w:rsidP="002175AA">
      <w:pPr>
        <w:pStyle w:val="a3"/>
        <w:widowControl/>
        <w:numPr>
          <w:ilvl w:val="0"/>
          <w:numId w:val="6"/>
        </w:numPr>
        <w:snapToGrid w:val="0"/>
        <w:spacing w:line="240" w:lineRule="atLeast"/>
        <w:ind w:leftChars="0" w:firstLine="87"/>
        <w:textAlignment w:val="baseline"/>
        <w:rPr>
          <w:rFonts w:ascii="標楷體" w:eastAsia="標楷體" w:hAnsi="標楷體" w:cs="Times New Roman"/>
          <w:color w:val="000000"/>
          <w:kern w:val="0"/>
          <w:sz w:val="28"/>
          <w:szCs w:val="28"/>
        </w:rPr>
      </w:pPr>
      <w:r w:rsidRPr="002175AA">
        <w:rPr>
          <w:rFonts w:ascii="標楷體" w:eastAsia="標楷體" w:hAnsi="標楷體" w:cs="Times New Roman"/>
          <w:color w:val="000000"/>
          <w:kern w:val="0"/>
          <w:sz w:val="28"/>
          <w:szCs w:val="28"/>
        </w:rPr>
        <w:lastRenderedPageBreak/>
        <w:t>英語表現優良，品行端正、足以適應團體生活者。</w:t>
      </w:r>
    </w:p>
    <w:p w14:paraId="036A127A" w14:textId="1FCEC1A9" w:rsidR="00C64037" w:rsidRPr="002175AA" w:rsidRDefault="00C64037" w:rsidP="002175AA">
      <w:pPr>
        <w:pStyle w:val="a3"/>
        <w:widowControl/>
        <w:numPr>
          <w:ilvl w:val="0"/>
          <w:numId w:val="6"/>
        </w:numPr>
        <w:snapToGrid w:val="0"/>
        <w:spacing w:line="240" w:lineRule="atLeast"/>
        <w:ind w:leftChars="0" w:firstLine="87"/>
        <w:textAlignment w:val="baseline"/>
        <w:rPr>
          <w:rFonts w:ascii="標楷體" w:eastAsia="標楷體" w:hAnsi="標楷體" w:cs="Times New Roman"/>
          <w:color w:val="000000"/>
          <w:kern w:val="0"/>
          <w:sz w:val="28"/>
          <w:szCs w:val="28"/>
        </w:rPr>
      </w:pPr>
      <w:r w:rsidRPr="002175AA">
        <w:rPr>
          <w:rFonts w:ascii="標楷體" w:eastAsia="標楷體" w:hAnsi="標楷體" w:cs="Times New Roman"/>
          <w:color w:val="000000"/>
          <w:kern w:val="0"/>
          <w:sz w:val="28"/>
          <w:szCs w:val="28"/>
        </w:rPr>
        <w:t>具有探索世界的好奇心和放眼天下的熱情。</w:t>
      </w:r>
    </w:p>
    <w:p w14:paraId="175376AA" w14:textId="2A2F9FEC" w:rsidR="00C64037" w:rsidRPr="002175AA" w:rsidRDefault="00C64037" w:rsidP="002175AA">
      <w:pPr>
        <w:pStyle w:val="a3"/>
        <w:widowControl/>
        <w:numPr>
          <w:ilvl w:val="0"/>
          <w:numId w:val="6"/>
        </w:numPr>
        <w:snapToGrid w:val="0"/>
        <w:spacing w:line="240" w:lineRule="atLeast"/>
        <w:ind w:leftChars="0" w:left="993" w:hanging="426"/>
        <w:textAlignment w:val="baseline"/>
        <w:rPr>
          <w:rFonts w:ascii="標楷體" w:eastAsia="標楷體" w:hAnsi="標楷體" w:cs="Times New Roman"/>
          <w:color w:val="000000"/>
          <w:kern w:val="0"/>
          <w:sz w:val="28"/>
          <w:szCs w:val="28"/>
        </w:rPr>
      </w:pPr>
      <w:r w:rsidRPr="002175AA">
        <w:rPr>
          <w:rFonts w:ascii="標楷體" w:eastAsia="標楷體" w:hAnsi="標楷體" w:cs="Times New Roman"/>
          <w:color w:val="000000"/>
          <w:kern w:val="0"/>
          <w:sz w:val="28"/>
          <w:szCs w:val="28"/>
        </w:rPr>
        <w:t>身心健康狀況佳，無疾病、用藥及及飲食特殊需求習慣並適宜搭乘飛機及遠行者。</w:t>
      </w:r>
    </w:p>
    <w:p w14:paraId="77FC0EE7" w14:textId="32CDF39A" w:rsidR="00C64037" w:rsidRPr="002175AA" w:rsidRDefault="00C64037" w:rsidP="002175AA">
      <w:pPr>
        <w:pStyle w:val="a3"/>
        <w:widowControl/>
        <w:numPr>
          <w:ilvl w:val="0"/>
          <w:numId w:val="6"/>
        </w:numPr>
        <w:snapToGrid w:val="0"/>
        <w:spacing w:line="240" w:lineRule="atLeast"/>
        <w:ind w:leftChars="0" w:left="993" w:hanging="426"/>
        <w:textAlignment w:val="baseline"/>
        <w:rPr>
          <w:rFonts w:ascii="標楷體" w:eastAsia="標楷體" w:hAnsi="標楷體" w:cs="Times New Roman"/>
          <w:color w:val="000000"/>
          <w:kern w:val="0"/>
          <w:sz w:val="28"/>
          <w:szCs w:val="28"/>
        </w:rPr>
      </w:pPr>
      <w:r w:rsidRPr="002175AA">
        <w:rPr>
          <w:rFonts w:ascii="標楷體" w:eastAsia="標楷體" w:hAnsi="標楷體" w:cs="Times New Roman"/>
          <w:color w:val="000000"/>
          <w:kern w:val="0"/>
          <w:sz w:val="28"/>
          <w:szCs w:val="28"/>
        </w:rPr>
        <w:t>具備個人特殊才藝者，如音樂、美術、民俗技藝、童軍技能等，於資格審查時加分。</w:t>
      </w:r>
    </w:p>
    <w:p w14:paraId="1BD4A822" w14:textId="1001929C" w:rsidR="00C64037" w:rsidRPr="002175AA" w:rsidRDefault="00C64037" w:rsidP="002175AA">
      <w:pPr>
        <w:pStyle w:val="a3"/>
        <w:widowControl/>
        <w:numPr>
          <w:ilvl w:val="0"/>
          <w:numId w:val="6"/>
        </w:numPr>
        <w:snapToGrid w:val="0"/>
        <w:spacing w:line="240" w:lineRule="atLeast"/>
        <w:ind w:leftChars="0" w:left="993" w:hanging="426"/>
        <w:textAlignment w:val="baseline"/>
        <w:rPr>
          <w:rFonts w:ascii="標楷體" w:eastAsia="標楷體" w:hAnsi="標楷體" w:cs="Times New Roman"/>
          <w:color w:val="000000"/>
          <w:kern w:val="0"/>
          <w:sz w:val="28"/>
          <w:szCs w:val="28"/>
        </w:rPr>
      </w:pPr>
      <w:r w:rsidRPr="002175AA">
        <w:rPr>
          <w:rFonts w:ascii="標楷體" w:eastAsia="標楷體" w:hAnsi="標楷體" w:cs="Times New Roman"/>
          <w:color w:val="000000"/>
          <w:kern w:val="0"/>
          <w:sz w:val="28"/>
          <w:szCs w:val="28"/>
        </w:rPr>
        <w:t>凡曾參加過本校</w:t>
      </w:r>
      <w:r w:rsidR="00E8081E">
        <w:rPr>
          <w:rFonts w:ascii="標楷體" w:eastAsia="標楷體" w:hAnsi="標楷體" w:cs="Times New Roman" w:hint="eastAsia"/>
          <w:color w:val="000000"/>
          <w:kern w:val="0"/>
          <w:sz w:val="28"/>
          <w:szCs w:val="28"/>
        </w:rPr>
        <w:t>國際交流擔任</w:t>
      </w:r>
      <w:r w:rsidR="00CF0064">
        <w:rPr>
          <w:rFonts w:ascii="標楷體" w:eastAsia="標楷體" w:hAnsi="標楷體" w:cs="Times New Roman" w:hint="eastAsia"/>
          <w:color w:val="000000"/>
          <w:kern w:val="0"/>
          <w:sz w:val="28"/>
          <w:szCs w:val="28"/>
        </w:rPr>
        <w:t>接待家庭且</w:t>
      </w:r>
      <w:r w:rsidR="00CF0064" w:rsidRPr="002175AA">
        <w:rPr>
          <w:rFonts w:ascii="標楷體" w:eastAsia="標楷體" w:hAnsi="標楷體" w:cs="Times New Roman"/>
          <w:color w:val="000000"/>
          <w:kern w:val="0"/>
          <w:sz w:val="28"/>
          <w:szCs w:val="28"/>
        </w:rPr>
        <w:t>表現優良者</w:t>
      </w:r>
      <w:r w:rsidRPr="002175AA">
        <w:rPr>
          <w:rFonts w:ascii="標楷體" w:eastAsia="標楷體" w:hAnsi="標楷體" w:cs="Times New Roman"/>
          <w:color w:val="000000"/>
          <w:kern w:val="0"/>
          <w:sz w:val="28"/>
          <w:szCs w:val="28"/>
        </w:rPr>
        <w:t>、</w:t>
      </w:r>
      <w:r w:rsidR="00CF0064">
        <w:rPr>
          <w:rFonts w:ascii="標楷體" w:eastAsia="標楷體" w:hAnsi="標楷體" w:cs="Times New Roman" w:hint="eastAsia"/>
          <w:color w:val="000000"/>
          <w:kern w:val="0"/>
          <w:sz w:val="28"/>
          <w:szCs w:val="28"/>
        </w:rPr>
        <w:t>1</w:t>
      </w:r>
      <w:r w:rsidR="00CF0064">
        <w:rPr>
          <w:rFonts w:ascii="標楷體" w:eastAsia="標楷體" w:hAnsi="標楷體" w:cs="Times New Roman"/>
          <w:color w:val="000000"/>
          <w:kern w:val="0"/>
          <w:sz w:val="28"/>
          <w:szCs w:val="28"/>
        </w:rPr>
        <w:t>13-114</w:t>
      </w:r>
      <w:r w:rsidR="00CF0064">
        <w:rPr>
          <w:rFonts w:ascii="標楷體" w:eastAsia="標楷體" w:hAnsi="標楷體" w:cs="Times New Roman" w:hint="eastAsia"/>
          <w:color w:val="000000"/>
          <w:kern w:val="0"/>
          <w:sz w:val="28"/>
          <w:szCs w:val="28"/>
        </w:rPr>
        <w:t>學年度有意願擔任本校國際交流接待家庭者</w:t>
      </w:r>
      <w:r w:rsidRPr="002175AA">
        <w:rPr>
          <w:rFonts w:ascii="標楷體" w:eastAsia="標楷體" w:hAnsi="標楷體" w:cs="Times New Roman"/>
          <w:color w:val="000000"/>
          <w:kern w:val="0"/>
          <w:sz w:val="28"/>
          <w:szCs w:val="28"/>
        </w:rPr>
        <w:t>，得優先錄取。 </w:t>
      </w:r>
    </w:p>
    <w:p w14:paraId="4842EFB3" w14:textId="70D11722" w:rsidR="00C64037" w:rsidRPr="002175AA" w:rsidRDefault="003E7F67" w:rsidP="002175AA">
      <w:pPr>
        <w:pStyle w:val="a3"/>
        <w:widowControl/>
        <w:numPr>
          <w:ilvl w:val="1"/>
          <w:numId w:val="6"/>
        </w:numPr>
        <w:snapToGrid w:val="0"/>
        <w:spacing w:beforeLines="50" w:before="180" w:line="240" w:lineRule="atLeast"/>
        <w:ind w:leftChars="0" w:left="851" w:hanging="567"/>
        <w:textAlignment w:val="baseline"/>
        <w:rPr>
          <w:rFonts w:ascii="標楷體" w:eastAsia="標楷體" w:hAnsi="標楷體" w:cs="Times New Roman"/>
          <w:color w:val="000000"/>
          <w:kern w:val="0"/>
          <w:sz w:val="28"/>
          <w:szCs w:val="28"/>
        </w:rPr>
      </w:pPr>
      <w:r w:rsidRPr="00D90AC7">
        <w:rPr>
          <w:b/>
          <w:bCs/>
          <w:noProof/>
        </w:rPr>
        <w:drawing>
          <wp:anchor distT="0" distB="0" distL="114300" distR="114300" simplePos="0" relativeHeight="251658240" behindDoc="1" locked="0" layoutInCell="1" allowOverlap="1" wp14:anchorId="2340164B" wp14:editId="56364401">
            <wp:simplePos x="0" y="0"/>
            <wp:positionH relativeFrom="column">
              <wp:posOffset>4866096</wp:posOffset>
            </wp:positionH>
            <wp:positionV relativeFrom="paragraph">
              <wp:posOffset>122555</wp:posOffset>
            </wp:positionV>
            <wp:extent cx="1226185" cy="1181735"/>
            <wp:effectExtent l="0" t="0" r="0" b="0"/>
            <wp:wrapTight wrapText="bothSides">
              <wp:wrapPolygon edited="0">
                <wp:start x="0" y="0"/>
                <wp:lineTo x="0" y="21240"/>
                <wp:lineTo x="21141" y="21240"/>
                <wp:lineTo x="21141"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26185" cy="1181735"/>
                    </a:xfrm>
                    <a:prstGeom prst="rect">
                      <a:avLst/>
                    </a:prstGeom>
                  </pic:spPr>
                </pic:pic>
              </a:graphicData>
            </a:graphic>
            <wp14:sizeRelH relativeFrom="page">
              <wp14:pctWidth>0</wp14:pctWidth>
            </wp14:sizeRelH>
            <wp14:sizeRelV relativeFrom="page">
              <wp14:pctHeight>0</wp14:pctHeight>
            </wp14:sizeRelV>
          </wp:anchor>
        </w:drawing>
      </w:r>
      <w:r w:rsidR="00C64037" w:rsidRPr="00D90AC7">
        <w:rPr>
          <w:rFonts w:ascii="標楷體" w:eastAsia="標楷體" w:hAnsi="標楷體" w:cs="Times New Roman"/>
          <w:b/>
          <w:bCs/>
          <w:color w:val="000000"/>
          <w:kern w:val="0"/>
          <w:sz w:val="28"/>
          <w:szCs w:val="28"/>
        </w:rPr>
        <w:t>報名時間：</w:t>
      </w:r>
      <w:r w:rsidR="00C64037" w:rsidRPr="002175AA">
        <w:rPr>
          <w:rFonts w:ascii="標楷體" w:eastAsia="標楷體" w:hAnsi="標楷體" w:cs="Times New Roman"/>
          <w:color w:val="000000"/>
          <w:kern w:val="0"/>
          <w:sz w:val="28"/>
          <w:szCs w:val="28"/>
        </w:rPr>
        <w:t xml:space="preserve">即日起至 114 年 </w:t>
      </w:r>
      <w:r w:rsidR="00912C28" w:rsidRPr="002175AA">
        <w:rPr>
          <w:rFonts w:ascii="標楷體" w:eastAsia="標楷體" w:hAnsi="標楷體" w:cs="Times New Roman"/>
          <w:color w:val="000000"/>
          <w:kern w:val="0"/>
          <w:sz w:val="28"/>
          <w:szCs w:val="28"/>
        </w:rPr>
        <w:t>2</w:t>
      </w:r>
      <w:r w:rsidR="00C64037" w:rsidRPr="002175AA">
        <w:rPr>
          <w:rFonts w:ascii="標楷體" w:eastAsia="標楷體" w:hAnsi="標楷體" w:cs="Times New Roman"/>
          <w:color w:val="000000"/>
          <w:kern w:val="0"/>
          <w:sz w:val="28"/>
          <w:szCs w:val="28"/>
        </w:rPr>
        <w:t xml:space="preserve"> 月 </w:t>
      </w:r>
      <w:r w:rsidR="00B76502">
        <w:rPr>
          <w:rFonts w:ascii="標楷體" w:eastAsia="標楷體" w:hAnsi="標楷體" w:cs="Times New Roman"/>
          <w:color w:val="000000"/>
          <w:kern w:val="0"/>
          <w:sz w:val="28"/>
          <w:szCs w:val="28"/>
        </w:rPr>
        <w:t>17</w:t>
      </w:r>
      <w:r w:rsidR="00C64037" w:rsidRPr="002175AA">
        <w:rPr>
          <w:rFonts w:ascii="標楷體" w:eastAsia="標楷體" w:hAnsi="標楷體" w:cs="Times New Roman"/>
          <w:color w:val="000000"/>
          <w:kern w:val="0"/>
          <w:sz w:val="28"/>
          <w:szCs w:val="28"/>
        </w:rPr>
        <w:t xml:space="preserve"> 日（星期</w:t>
      </w:r>
      <w:r w:rsidR="00B76502">
        <w:rPr>
          <w:rFonts w:ascii="標楷體" w:eastAsia="標楷體" w:hAnsi="標楷體" w:cs="Times New Roman" w:hint="eastAsia"/>
          <w:color w:val="000000"/>
          <w:kern w:val="0"/>
          <w:sz w:val="28"/>
          <w:szCs w:val="28"/>
        </w:rPr>
        <w:t>一</w:t>
      </w:r>
      <w:r w:rsidR="00C64037" w:rsidRPr="002175AA">
        <w:rPr>
          <w:rFonts w:ascii="標楷體" w:eastAsia="標楷體" w:hAnsi="標楷體" w:cs="Times New Roman"/>
          <w:color w:val="000000"/>
          <w:kern w:val="0"/>
          <w:sz w:val="28"/>
          <w:szCs w:val="28"/>
        </w:rPr>
        <w:t xml:space="preserve"> ）下午 5 點止。</w:t>
      </w:r>
    </w:p>
    <w:p w14:paraId="4AF28D94" w14:textId="1EA62993" w:rsidR="00C64037" w:rsidRPr="002175AA" w:rsidRDefault="00C64037" w:rsidP="00063B46">
      <w:pPr>
        <w:pStyle w:val="a3"/>
        <w:widowControl/>
        <w:numPr>
          <w:ilvl w:val="1"/>
          <w:numId w:val="6"/>
        </w:numPr>
        <w:snapToGrid w:val="0"/>
        <w:spacing w:beforeLines="50" w:before="180" w:line="240" w:lineRule="atLeast"/>
        <w:ind w:leftChars="0" w:left="851" w:hanging="567"/>
        <w:textAlignment w:val="baseline"/>
        <w:rPr>
          <w:rFonts w:ascii="標楷體" w:eastAsia="標楷體" w:hAnsi="標楷體" w:cs="Times New Roman"/>
          <w:color w:val="000000"/>
          <w:kern w:val="0"/>
          <w:sz w:val="28"/>
          <w:szCs w:val="28"/>
        </w:rPr>
      </w:pPr>
      <w:r w:rsidRPr="00D90AC7">
        <w:rPr>
          <w:rFonts w:ascii="標楷體" w:eastAsia="標楷體" w:hAnsi="標楷體" w:cs="Times New Roman"/>
          <w:b/>
          <w:bCs/>
          <w:color w:val="000000"/>
          <w:kern w:val="0"/>
          <w:sz w:val="28"/>
          <w:szCs w:val="28"/>
        </w:rPr>
        <w:t>檢附資料：</w:t>
      </w:r>
      <w:r w:rsidR="003E7F67">
        <w:rPr>
          <w:rFonts w:ascii="標楷體" w:eastAsia="標楷體" w:hAnsi="標楷體" w:cs="Times New Roman" w:hint="eastAsia"/>
          <w:color w:val="000000"/>
          <w:kern w:val="0"/>
          <w:sz w:val="28"/>
          <w:szCs w:val="28"/>
        </w:rPr>
        <w:t>請先掃描</w:t>
      </w:r>
      <w:r w:rsidR="003E7F67">
        <w:rPr>
          <w:rFonts w:ascii="標楷體" w:eastAsia="標楷體" w:hAnsi="標楷體" w:cs="Times New Roman"/>
          <w:color w:val="000000"/>
          <w:kern w:val="0"/>
          <w:sz w:val="28"/>
          <w:szCs w:val="28"/>
        </w:rPr>
        <w:t>QRCODE</w:t>
      </w:r>
      <w:r w:rsidR="003E7F67">
        <w:rPr>
          <w:rFonts w:ascii="標楷體" w:eastAsia="標楷體" w:hAnsi="標楷體" w:cs="Times New Roman" w:hint="eastAsia"/>
          <w:color w:val="000000"/>
          <w:kern w:val="0"/>
          <w:sz w:val="28"/>
          <w:szCs w:val="28"/>
        </w:rPr>
        <w:t>填寫報名表。紙本</w:t>
      </w:r>
      <w:r w:rsidRPr="002175AA">
        <w:rPr>
          <w:rFonts w:ascii="標楷體" w:eastAsia="標楷體" w:hAnsi="標楷體" w:cs="Times New Roman"/>
          <w:color w:val="000000"/>
          <w:kern w:val="0"/>
          <w:sz w:val="28"/>
          <w:szCs w:val="28"/>
        </w:rPr>
        <w:t>報名表(如附件 1)，黏貼相片，家長及推薦師長簽名。</w:t>
      </w:r>
    </w:p>
    <w:p w14:paraId="562E41A7" w14:textId="3DBB85B3" w:rsidR="00C64037" w:rsidRPr="00D752C7" w:rsidRDefault="002175AA" w:rsidP="00063B46">
      <w:pPr>
        <w:widowControl/>
        <w:snapToGrid w:val="0"/>
        <w:spacing w:beforeLines="50" w:before="180" w:line="240" w:lineRule="atLeast"/>
        <w:ind w:left="284"/>
        <w:textAlignment w:val="baseline"/>
        <w:rPr>
          <w:rFonts w:ascii="標楷體" w:eastAsia="標楷體" w:hAnsi="標楷體" w:cs="Times New Roman"/>
          <w:color w:val="000000"/>
          <w:kern w:val="0"/>
          <w:sz w:val="28"/>
          <w:szCs w:val="28"/>
        </w:rPr>
      </w:pPr>
      <w:r>
        <w:rPr>
          <w:rFonts w:ascii="標楷體" w:eastAsia="標楷體" w:hAnsi="標楷體" w:cs="Times New Roman" w:hint="eastAsia"/>
          <w:color w:val="000000"/>
          <w:kern w:val="0"/>
          <w:sz w:val="28"/>
          <w:szCs w:val="28"/>
        </w:rPr>
        <w:t>十一、</w:t>
      </w:r>
      <w:r w:rsidR="00C64037" w:rsidRPr="00D90AC7">
        <w:rPr>
          <w:rFonts w:ascii="標楷體" w:eastAsia="標楷體" w:hAnsi="標楷體" w:cs="Times New Roman"/>
          <w:b/>
          <w:bCs/>
          <w:color w:val="000000"/>
          <w:kern w:val="0"/>
          <w:sz w:val="28"/>
          <w:szCs w:val="28"/>
        </w:rPr>
        <w:t>遴選方式</w:t>
      </w:r>
    </w:p>
    <w:p w14:paraId="47998A2B" w14:textId="0B6D834C" w:rsidR="00C64037" w:rsidRPr="00D752C7" w:rsidRDefault="00C64037" w:rsidP="00FE3696">
      <w:pPr>
        <w:widowControl/>
        <w:snapToGrid w:val="0"/>
        <w:spacing w:line="240" w:lineRule="atLeast"/>
        <w:ind w:leftChars="178" w:left="993" w:hangingChars="202" w:hanging="566"/>
        <w:jc w:val="both"/>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color w:val="000000"/>
          <w:kern w:val="0"/>
          <w:sz w:val="28"/>
          <w:szCs w:val="28"/>
        </w:rPr>
        <w:t xml:space="preserve">(一)繳交報名表， 報名表件可到學務處訓育組索取或由本校網站下載，符合申請資格者，由家長及推薦師長簽章後，114 年 </w:t>
      </w:r>
      <w:r w:rsidR="00912C28" w:rsidRPr="00D752C7">
        <w:rPr>
          <w:rFonts w:ascii="標楷體" w:eastAsia="標楷體" w:hAnsi="標楷體" w:cs="Times New Roman"/>
          <w:color w:val="000000"/>
          <w:kern w:val="0"/>
          <w:sz w:val="28"/>
          <w:szCs w:val="28"/>
        </w:rPr>
        <w:t>2</w:t>
      </w:r>
      <w:r w:rsidRPr="00D752C7">
        <w:rPr>
          <w:rFonts w:ascii="標楷體" w:eastAsia="標楷體" w:hAnsi="標楷體" w:cs="Times New Roman"/>
          <w:color w:val="000000"/>
          <w:kern w:val="0"/>
          <w:sz w:val="28"/>
          <w:szCs w:val="28"/>
        </w:rPr>
        <w:t xml:space="preserve">月 </w:t>
      </w:r>
      <w:r w:rsidR="00B76502">
        <w:rPr>
          <w:rFonts w:ascii="標楷體" w:eastAsia="標楷體" w:hAnsi="標楷體" w:cs="Times New Roman"/>
          <w:color w:val="000000"/>
          <w:kern w:val="0"/>
          <w:sz w:val="28"/>
          <w:szCs w:val="28"/>
        </w:rPr>
        <w:t>18</w:t>
      </w:r>
      <w:r w:rsidRPr="00D752C7">
        <w:rPr>
          <w:rFonts w:ascii="標楷體" w:eastAsia="標楷體" w:hAnsi="標楷體" w:cs="Times New Roman"/>
          <w:color w:val="000000"/>
          <w:kern w:val="0"/>
          <w:sz w:val="28"/>
          <w:szCs w:val="28"/>
        </w:rPr>
        <w:t>日（星期</w:t>
      </w:r>
      <w:r w:rsidR="00B76502">
        <w:rPr>
          <w:rFonts w:ascii="標楷體" w:eastAsia="標楷體" w:hAnsi="標楷體" w:cs="Times New Roman" w:hint="eastAsia"/>
          <w:color w:val="000000"/>
          <w:kern w:val="0"/>
          <w:sz w:val="28"/>
          <w:szCs w:val="28"/>
        </w:rPr>
        <w:t>二</w:t>
      </w:r>
      <w:r w:rsidRPr="00D752C7">
        <w:rPr>
          <w:rFonts w:ascii="標楷體" w:eastAsia="標楷體" w:hAnsi="標楷體" w:cs="Times New Roman"/>
          <w:color w:val="000000"/>
          <w:kern w:val="0"/>
          <w:sz w:val="28"/>
          <w:szCs w:val="28"/>
        </w:rPr>
        <w:t xml:space="preserve"> ）下午 5 點止前送交學務處訓育組，報名截止後一週內進行書面審查。</w:t>
      </w:r>
    </w:p>
    <w:p w14:paraId="6856800A" w14:textId="1BADD746" w:rsidR="00C64037" w:rsidRPr="00D752C7" w:rsidRDefault="00C64037" w:rsidP="00FE3696">
      <w:pPr>
        <w:widowControl/>
        <w:snapToGrid w:val="0"/>
        <w:spacing w:line="240" w:lineRule="atLeast"/>
        <w:ind w:leftChars="178" w:left="993" w:hangingChars="202" w:hanging="566"/>
        <w:jc w:val="both"/>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color w:val="000000"/>
          <w:kern w:val="0"/>
          <w:sz w:val="28"/>
          <w:szCs w:val="28"/>
        </w:rPr>
        <w:t>(二)評選：學校另行通知評選時間（暫訂 2 月</w:t>
      </w:r>
      <w:r w:rsidR="00B76502">
        <w:rPr>
          <w:rFonts w:ascii="標楷體" w:eastAsia="標楷體" w:hAnsi="標楷體" w:cs="Times New Roman"/>
          <w:color w:val="000000"/>
          <w:kern w:val="0"/>
          <w:sz w:val="28"/>
          <w:szCs w:val="28"/>
        </w:rPr>
        <w:t>18</w:t>
      </w:r>
      <w:r w:rsidRPr="00D752C7">
        <w:rPr>
          <w:rFonts w:ascii="標楷體" w:eastAsia="標楷體" w:hAnsi="標楷體" w:cs="Times New Roman"/>
          <w:color w:val="000000"/>
          <w:kern w:val="0"/>
          <w:sz w:val="28"/>
          <w:szCs w:val="28"/>
        </w:rPr>
        <w:t>日(</w:t>
      </w:r>
      <w:r w:rsidR="003E360E">
        <w:rPr>
          <w:rFonts w:ascii="標楷體" w:eastAsia="標楷體" w:hAnsi="標楷體" w:cs="Times New Roman" w:hint="eastAsia"/>
          <w:color w:val="000000"/>
          <w:kern w:val="0"/>
          <w:sz w:val="28"/>
          <w:szCs w:val="28"/>
        </w:rPr>
        <w:t>二</w:t>
      </w:r>
      <w:r w:rsidRPr="00D752C7">
        <w:rPr>
          <w:rFonts w:ascii="標楷體" w:eastAsia="標楷體" w:hAnsi="標楷體" w:cs="Times New Roman"/>
          <w:color w:val="000000"/>
          <w:kern w:val="0"/>
          <w:sz w:val="28"/>
          <w:szCs w:val="28"/>
        </w:rPr>
        <w:t>)</w:t>
      </w:r>
      <w:r w:rsidR="00912C28" w:rsidRPr="00D752C7">
        <w:rPr>
          <w:rFonts w:ascii="標楷體" w:eastAsia="標楷體" w:hAnsi="標楷體" w:cs="Times New Roman" w:hint="eastAsia"/>
          <w:color w:val="000000"/>
          <w:kern w:val="0"/>
          <w:sz w:val="28"/>
          <w:szCs w:val="28"/>
        </w:rPr>
        <w:t>中午1</w:t>
      </w:r>
      <w:r w:rsidR="00912C28" w:rsidRPr="00D752C7">
        <w:rPr>
          <w:rFonts w:ascii="標楷體" w:eastAsia="標楷體" w:hAnsi="標楷體" w:cs="Times New Roman"/>
          <w:color w:val="000000"/>
          <w:kern w:val="0"/>
          <w:sz w:val="28"/>
          <w:szCs w:val="28"/>
        </w:rPr>
        <w:t>2:30</w:t>
      </w:r>
      <w:r w:rsidRPr="00D752C7">
        <w:rPr>
          <w:rFonts w:ascii="標楷體" w:eastAsia="標楷體" w:hAnsi="標楷體" w:cs="Times New Roman"/>
          <w:color w:val="000000"/>
          <w:kern w:val="0"/>
          <w:sz w:val="28"/>
          <w:szCs w:val="28"/>
        </w:rPr>
        <w:t>），預計採口試進行，學生需準備5分鐘自我介紹 、介紹學校、介紹台灣。</w:t>
      </w:r>
    </w:p>
    <w:p w14:paraId="597AF977" w14:textId="77777777" w:rsidR="00C64037" w:rsidRPr="00D752C7" w:rsidRDefault="00C64037" w:rsidP="00FE3696">
      <w:pPr>
        <w:widowControl/>
        <w:snapToGrid w:val="0"/>
        <w:spacing w:line="240" w:lineRule="atLeast"/>
        <w:ind w:leftChars="178" w:left="993" w:hangingChars="202" w:hanging="566"/>
        <w:jc w:val="both"/>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color w:val="000000"/>
          <w:kern w:val="0"/>
          <w:sz w:val="28"/>
          <w:szCs w:val="28"/>
        </w:rPr>
        <w:t>(三)獲選參加本參訪團學生應依學校規定時程繳交團費及申辦個人護照等程序， 如因個人疏失導致無法成行，所造成之損失應自行負責，且本校得視情況予以註銷參加資格，逕予遞補。</w:t>
      </w:r>
    </w:p>
    <w:p w14:paraId="5DC13168" w14:textId="77777777" w:rsidR="00C64037" w:rsidRPr="00D752C7" w:rsidRDefault="00C64037" w:rsidP="00FE3696">
      <w:pPr>
        <w:widowControl/>
        <w:snapToGrid w:val="0"/>
        <w:spacing w:line="240" w:lineRule="atLeast"/>
        <w:ind w:leftChars="178" w:left="993" w:hangingChars="202" w:hanging="566"/>
        <w:jc w:val="both"/>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color w:val="000000"/>
          <w:kern w:val="0"/>
          <w:sz w:val="28"/>
          <w:szCs w:val="28"/>
        </w:rPr>
        <w:t>(四)本參訪團採團進團出方式辦理，除自由活動時間，個人不得脫隊行動，並應遵守學校各項規定，維護本校校譽，如有嚴重影響校譽及不服管理情形，本校得視狀況，經主管會議決議，不予補助或減少補助。</w:t>
      </w:r>
    </w:p>
    <w:p w14:paraId="57914131" w14:textId="77777777" w:rsidR="00C64037" w:rsidRPr="00D752C7" w:rsidRDefault="00C64037" w:rsidP="00FE3696">
      <w:pPr>
        <w:widowControl/>
        <w:snapToGrid w:val="0"/>
        <w:spacing w:line="240" w:lineRule="atLeast"/>
        <w:ind w:leftChars="178" w:left="993" w:hangingChars="202" w:hanging="566"/>
        <w:jc w:val="both"/>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color w:val="000000"/>
          <w:kern w:val="0"/>
          <w:sz w:val="28"/>
          <w:szCs w:val="28"/>
        </w:rPr>
        <w:t>(五)為使參訪活動順遂，獲選學生行前需進行行前課程，預計利用平日第九節與週六上午進行集訓，無法參加集訓者，請勿報名。</w:t>
      </w:r>
    </w:p>
    <w:p w14:paraId="7A7EC98B" w14:textId="77777777" w:rsidR="00C64037" w:rsidRPr="00D752C7" w:rsidRDefault="00C64037" w:rsidP="00FE3696">
      <w:pPr>
        <w:widowControl/>
        <w:snapToGrid w:val="0"/>
        <w:spacing w:line="240" w:lineRule="atLeast"/>
        <w:ind w:leftChars="178" w:left="993" w:hangingChars="202" w:hanging="566"/>
        <w:jc w:val="both"/>
        <w:textAlignment w:val="baseline"/>
        <w:rPr>
          <w:rFonts w:ascii="標楷體" w:eastAsia="標楷體" w:hAnsi="標楷體" w:cs="Times New Roman"/>
          <w:color w:val="000000"/>
          <w:kern w:val="0"/>
          <w:sz w:val="28"/>
          <w:szCs w:val="28"/>
        </w:rPr>
      </w:pPr>
      <w:r w:rsidRPr="00D752C7">
        <w:rPr>
          <w:rFonts w:ascii="標楷體" w:eastAsia="標楷體" w:hAnsi="標楷體" w:cs="Times New Roman"/>
          <w:color w:val="000000"/>
          <w:kern w:val="0"/>
          <w:sz w:val="28"/>
          <w:szCs w:val="28"/>
        </w:rPr>
        <w:t>(六)參訪學生需於返國後 2 週內（114 年 6 月 11日前）進行視訊交流及繳交參訪學習心得 1 篇及活動照片 10 張，並依任務編組，全員參與交流學習成果發表會及相關宣傳活動。 </w:t>
      </w:r>
    </w:p>
    <w:p w14:paraId="6D06C40B" w14:textId="328588C5" w:rsidR="00C64037" w:rsidRDefault="00063B46" w:rsidP="00063B46">
      <w:pPr>
        <w:widowControl/>
        <w:snapToGrid w:val="0"/>
        <w:spacing w:beforeLines="50" w:before="180" w:line="240" w:lineRule="atLeast"/>
        <w:textAlignment w:val="baseline"/>
        <w:rPr>
          <w:rFonts w:ascii="標楷體" w:eastAsia="標楷體" w:hAnsi="標楷體" w:cs="Times New Roman"/>
          <w:color w:val="000000"/>
          <w:kern w:val="0"/>
          <w:sz w:val="28"/>
          <w:szCs w:val="28"/>
        </w:rPr>
      </w:pPr>
      <w:r>
        <w:rPr>
          <w:rFonts w:ascii="標楷體" w:eastAsia="標楷體" w:hAnsi="標楷體" w:cs="Times New Roman" w:hint="eastAsia"/>
          <w:color w:val="000000"/>
          <w:kern w:val="0"/>
          <w:sz w:val="28"/>
          <w:szCs w:val="28"/>
        </w:rPr>
        <w:t>十二、</w:t>
      </w:r>
      <w:r w:rsidR="00C64037" w:rsidRPr="00063B46">
        <w:rPr>
          <w:rFonts w:ascii="標楷體" w:eastAsia="標楷體" w:hAnsi="標楷體" w:cs="Times New Roman"/>
          <w:color w:val="000000"/>
          <w:kern w:val="0"/>
          <w:sz w:val="28"/>
          <w:szCs w:val="28"/>
        </w:rPr>
        <w:t>本計畫經校長核定後實施，修正時亦同。</w:t>
      </w:r>
      <w:r w:rsidR="00C64037" w:rsidRPr="00063B46">
        <w:rPr>
          <w:rFonts w:ascii="標楷體" w:eastAsia="標楷體" w:hAnsi="標楷體" w:cs="Times New Roman"/>
          <w:color w:val="000000"/>
          <w:kern w:val="0"/>
          <w:sz w:val="28"/>
          <w:szCs w:val="28"/>
        </w:rPr>
        <w:br/>
      </w:r>
    </w:p>
    <w:p w14:paraId="47DCAB75" w14:textId="6795B2E8" w:rsidR="00063B46" w:rsidRDefault="00063B46" w:rsidP="00063B46">
      <w:pPr>
        <w:widowControl/>
        <w:snapToGrid w:val="0"/>
        <w:spacing w:beforeLines="50" w:before="180" w:line="240" w:lineRule="atLeast"/>
        <w:textAlignment w:val="baseline"/>
        <w:rPr>
          <w:rFonts w:ascii="標楷體" w:eastAsia="標楷體" w:hAnsi="標楷體" w:cs="Times New Roman"/>
          <w:color w:val="000000"/>
          <w:kern w:val="0"/>
          <w:sz w:val="28"/>
          <w:szCs w:val="28"/>
        </w:rPr>
      </w:pPr>
    </w:p>
    <w:p w14:paraId="74FD6B8F" w14:textId="391441C3" w:rsidR="003E7F67" w:rsidRDefault="003E7F67" w:rsidP="00063B46">
      <w:pPr>
        <w:widowControl/>
        <w:snapToGrid w:val="0"/>
        <w:spacing w:beforeLines="50" w:before="180" w:line="240" w:lineRule="atLeast"/>
        <w:textAlignment w:val="baseline"/>
        <w:rPr>
          <w:rFonts w:ascii="標楷體" w:eastAsia="標楷體" w:hAnsi="標楷體" w:cs="Times New Roman"/>
          <w:color w:val="000000"/>
          <w:kern w:val="0"/>
          <w:sz w:val="28"/>
          <w:szCs w:val="28"/>
        </w:rPr>
      </w:pPr>
    </w:p>
    <w:p w14:paraId="592BB692" w14:textId="7D07EBFB" w:rsidR="003E7F67" w:rsidRDefault="003E7F67" w:rsidP="00063B46">
      <w:pPr>
        <w:widowControl/>
        <w:snapToGrid w:val="0"/>
        <w:spacing w:beforeLines="50" w:before="180" w:line="240" w:lineRule="atLeast"/>
        <w:textAlignment w:val="baseline"/>
        <w:rPr>
          <w:rFonts w:ascii="標楷體" w:eastAsia="標楷體" w:hAnsi="標楷體" w:cs="Times New Roman"/>
          <w:color w:val="000000"/>
          <w:kern w:val="0"/>
          <w:sz w:val="28"/>
          <w:szCs w:val="28"/>
        </w:rPr>
      </w:pPr>
    </w:p>
    <w:p w14:paraId="33F5006F" w14:textId="591E6CBA" w:rsidR="003E7F67" w:rsidRDefault="003E7F67" w:rsidP="00063B46">
      <w:pPr>
        <w:widowControl/>
        <w:snapToGrid w:val="0"/>
        <w:spacing w:beforeLines="50" w:before="180" w:line="240" w:lineRule="atLeast"/>
        <w:textAlignment w:val="baseline"/>
        <w:rPr>
          <w:rFonts w:ascii="標楷體" w:eastAsia="標楷體" w:hAnsi="標楷體" w:cs="Times New Roman"/>
          <w:color w:val="000000"/>
          <w:kern w:val="0"/>
          <w:sz w:val="28"/>
          <w:szCs w:val="28"/>
        </w:rPr>
      </w:pPr>
    </w:p>
    <w:p w14:paraId="2C44C7C1" w14:textId="77777777" w:rsidR="00FE3696" w:rsidRDefault="00FE3696" w:rsidP="000A3E6E">
      <w:pPr>
        <w:widowControl/>
        <w:rPr>
          <w:rFonts w:ascii="Times New Roman" w:eastAsia="新細明體" w:hAnsi="Times New Roman" w:cs="Times New Roman"/>
          <w:b/>
          <w:bCs/>
          <w:color w:val="000000"/>
          <w:kern w:val="0"/>
          <w:sz w:val="28"/>
          <w:szCs w:val="28"/>
        </w:rPr>
      </w:pPr>
    </w:p>
    <w:p w14:paraId="379BBF3A" w14:textId="5BD8EE8F" w:rsidR="00C64037" w:rsidRPr="00C64037" w:rsidRDefault="00C64037" w:rsidP="0033368D">
      <w:pPr>
        <w:widowControl/>
        <w:snapToGrid w:val="0"/>
        <w:spacing w:afterLines="100" w:after="360"/>
        <w:jc w:val="center"/>
        <w:rPr>
          <w:rFonts w:ascii="新細明體" w:eastAsia="新細明體" w:hAnsi="新細明體" w:cs="新細明體"/>
          <w:kern w:val="0"/>
          <w:szCs w:val="24"/>
        </w:rPr>
      </w:pPr>
      <w:r w:rsidRPr="00C64037">
        <w:rPr>
          <w:rFonts w:ascii="Times New Roman" w:eastAsia="新細明體" w:hAnsi="Times New Roman" w:cs="Times New Roman"/>
          <w:b/>
          <w:bCs/>
          <w:color w:val="000000"/>
          <w:kern w:val="0"/>
          <w:sz w:val="28"/>
          <w:szCs w:val="28"/>
        </w:rPr>
        <w:lastRenderedPageBreak/>
        <w:t>附件一</w:t>
      </w:r>
      <w:r w:rsidRPr="00C64037">
        <w:rPr>
          <w:rFonts w:ascii="Times New Roman" w:eastAsia="新細明體" w:hAnsi="Times New Roman" w:cs="Times New Roman"/>
          <w:b/>
          <w:bCs/>
          <w:color w:val="000000"/>
          <w:kern w:val="0"/>
          <w:sz w:val="28"/>
          <w:szCs w:val="28"/>
        </w:rPr>
        <w:t xml:space="preserve"> </w:t>
      </w:r>
      <w:r w:rsidRPr="00C64037">
        <w:rPr>
          <w:rFonts w:ascii="Times New Roman" w:eastAsia="新細明體" w:hAnsi="Times New Roman" w:cs="Times New Roman"/>
          <w:b/>
          <w:bCs/>
          <w:color w:val="000000"/>
          <w:kern w:val="0"/>
          <w:sz w:val="28"/>
          <w:szCs w:val="28"/>
        </w:rPr>
        <w:t>臺中市立</w:t>
      </w:r>
      <w:r w:rsidR="00CD5873">
        <w:rPr>
          <w:rFonts w:ascii="Times New Roman" w:eastAsia="新細明體" w:hAnsi="Times New Roman" w:cs="Times New Roman" w:hint="eastAsia"/>
          <w:b/>
          <w:bCs/>
          <w:color w:val="000000"/>
          <w:kern w:val="0"/>
          <w:sz w:val="28"/>
          <w:szCs w:val="28"/>
        </w:rPr>
        <w:t>福科</w:t>
      </w:r>
      <w:r w:rsidRPr="00C64037">
        <w:rPr>
          <w:rFonts w:ascii="Times New Roman" w:eastAsia="新細明體" w:hAnsi="Times New Roman" w:cs="Times New Roman"/>
          <w:b/>
          <w:bCs/>
          <w:color w:val="000000"/>
          <w:kern w:val="0"/>
          <w:sz w:val="28"/>
          <w:szCs w:val="28"/>
        </w:rPr>
        <w:t>國中</w:t>
      </w:r>
      <w:r w:rsidRPr="00C64037">
        <w:rPr>
          <w:rFonts w:ascii="Times New Roman" w:eastAsia="新細明體" w:hAnsi="Times New Roman" w:cs="Times New Roman"/>
          <w:b/>
          <w:bCs/>
          <w:color w:val="000000"/>
          <w:kern w:val="0"/>
          <w:sz w:val="28"/>
          <w:szCs w:val="28"/>
        </w:rPr>
        <w:t>113</w:t>
      </w:r>
      <w:r w:rsidRPr="00C64037">
        <w:rPr>
          <w:rFonts w:ascii="Times New Roman" w:eastAsia="新細明體" w:hAnsi="Times New Roman" w:cs="Times New Roman"/>
          <w:b/>
          <w:bCs/>
          <w:color w:val="000000"/>
          <w:kern w:val="0"/>
          <w:sz w:val="28"/>
          <w:szCs w:val="28"/>
        </w:rPr>
        <w:t>學年國際交流日本沖繩參訪團團員報名表</w:t>
      </w:r>
    </w:p>
    <w:tbl>
      <w:tblPr>
        <w:tblW w:w="10004" w:type="dxa"/>
        <w:jc w:val="center"/>
        <w:tblCellMar>
          <w:top w:w="15" w:type="dxa"/>
          <w:left w:w="15" w:type="dxa"/>
          <w:bottom w:w="15" w:type="dxa"/>
          <w:right w:w="15" w:type="dxa"/>
        </w:tblCellMar>
        <w:tblLook w:val="04A0" w:firstRow="1" w:lastRow="0" w:firstColumn="1" w:lastColumn="0" w:noHBand="0" w:noVBand="1"/>
      </w:tblPr>
      <w:tblGrid>
        <w:gridCol w:w="1276"/>
        <w:gridCol w:w="1724"/>
        <w:gridCol w:w="2104"/>
        <w:gridCol w:w="2404"/>
        <w:gridCol w:w="2496"/>
      </w:tblGrid>
      <w:tr w:rsidR="004D4C7B" w:rsidRPr="00C64037" w14:paraId="40DA132A" w14:textId="77777777" w:rsidTr="00BD1420">
        <w:trPr>
          <w:trHeight w:val="807"/>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3D6D4" w14:textId="79ED6530" w:rsidR="00C64037" w:rsidRPr="00C64037" w:rsidRDefault="00CD5873"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中文姓名</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57D26" w14:textId="77777777" w:rsidR="00C64037" w:rsidRPr="00C64037" w:rsidRDefault="00C64037" w:rsidP="00C64037">
            <w:pPr>
              <w:widowControl/>
              <w:rPr>
                <w:rFonts w:ascii="新細明體" w:eastAsia="新細明體" w:hAnsi="新細明體" w:cs="新細明體"/>
                <w:kern w:val="0"/>
                <w:szCs w:val="24"/>
              </w:rPr>
            </w:pP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EF7A4"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英文姓名</w:t>
            </w:r>
          </w:p>
          <w:p w14:paraId="145F2A71"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w:t>
            </w:r>
            <w:r w:rsidRPr="00C64037">
              <w:rPr>
                <w:rFonts w:ascii="Times New Roman" w:eastAsia="新細明體" w:hAnsi="Times New Roman" w:cs="Times New Roman"/>
                <w:color w:val="000000"/>
                <w:kern w:val="0"/>
                <w:szCs w:val="24"/>
              </w:rPr>
              <w:t>與護照相同</w:t>
            </w:r>
            <w:r w:rsidRPr="00C64037">
              <w:rPr>
                <w:rFonts w:ascii="Times New Roman" w:eastAsia="新細明體" w:hAnsi="Times New Roman" w:cs="Times New Roman"/>
                <w:color w:val="000000"/>
                <w:kern w:val="0"/>
                <w:szCs w:val="24"/>
              </w:rPr>
              <w:t>)</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BFF0E" w14:textId="77777777" w:rsidR="00C64037" w:rsidRPr="00C64037" w:rsidRDefault="00C64037" w:rsidP="00C64037">
            <w:pPr>
              <w:widowControl/>
              <w:rPr>
                <w:rFonts w:ascii="新細明體" w:eastAsia="新細明體" w:hAnsi="新細明體" w:cs="新細明體"/>
                <w:kern w:val="0"/>
                <w:szCs w:val="24"/>
              </w:rPr>
            </w:pPr>
          </w:p>
        </w:tc>
        <w:tc>
          <w:tcPr>
            <w:tcW w:w="24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472EE"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2</w:t>
            </w:r>
            <w:r w:rsidRPr="00C64037">
              <w:rPr>
                <w:rFonts w:ascii="Times New Roman" w:eastAsia="新細明體" w:hAnsi="Times New Roman" w:cs="Times New Roman"/>
                <w:color w:val="000000"/>
                <w:kern w:val="0"/>
                <w:szCs w:val="24"/>
              </w:rPr>
              <w:t>吋照片</w:t>
            </w:r>
            <w:r w:rsidRPr="00C64037">
              <w:rPr>
                <w:rFonts w:ascii="Times New Roman" w:eastAsia="新細明體" w:hAnsi="Times New Roman" w:cs="Times New Roman"/>
                <w:color w:val="000000"/>
                <w:kern w:val="0"/>
                <w:szCs w:val="24"/>
              </w:rPr>
              <w:br/>
              <w:t>(</w:t>
            </w:r>
            <w:r w:rsidRPr="00C64037">
              <w:rPr>
                <w:rFonts w:ascii="Times New Roman" w:eastAsia="新細明體" w:hAnsi="Times New Roman" w:cs="Times New Roman"/>
                <w:color w:val="000000"/>
                <w:kern w:val="0"/>
                <w:szCs w:val="24"/>
              </w:rPr>
              <w:t>需</w:t>
            </w:r>
            <w:r w:rsidRPr="00C64037">
              <w:rPr>
                <w:rFonts w:ascii="Times New Roman" w:eastAsia="新細明體" w:hAnsi="Times New Roman" w:cs="Times New Roman"/>
                <w:color w:val="000000"/>
                <w:kern w:val="0"/>
                <w:szCs w:val="24"/>
              </w:rPr>
              <w:t>6</w:t>
            </w:r>
            <w:r w:rsidRPr="00C64037">
              <w:rPr>
                <w:rFonts w:ascii="Times New Roman" w:eastAsia="新細明體" w:hAnsi="Times New Roman" w:cs="Times New Roman"/>
                <w:color w:val="000000"/>
                <w:kern w:val="0"/>
                <w:szCs w:val="24"/>
              </w:rPr>
              <w:t>個月內照片</w:t>
            </w:r>
            <w:r w:rsidRPr="00C64037">
              <w:rPr>
                <w:rFonts w:ascii="Times New Roman" w:eastAsia="新細明體" w:hAnsi="Times New Roman" w:cs="Times New Roman"/>
                <w:color w:val="000000"/>
                <w:kern w:val="0"/>
                <w:szCs w:val="24"/>
              </w:rPr>
              <w:t>)</w:t>
            </w:r>
          </w:p>
        </w:tc>
      </w:tr>
      <w:tr w:rsidR="00C64037" w:rsidRPr="00C64037" w14:paraId="229D8BA1" w14:textId="77777777" w:rsidTr="00BD1420">
        <w:trPr>
          <w:trHeight w:val="789"/>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E1218"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申請名額</w:t>
            </w:r>
          </w:p>
        </w:tc>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8E268" w14:textId="77777777" w:rsidR="00C64037" w:rsidRPr="00C64037" w:rsidRDefault="00C64037" w:rsidP="00C64037">
            <w:pPr>
              <w:widowControl/>
              <w:rPr>
                <w:rFonts w:ascii="新細明體" w:eastAsia="新細明體" w:hAnsi="新細明體" w:cs="新細明體"/>
                <w:kern w:val="0"/>
                <w:szCs w:val="24"/>
              </w:rPr>
            </w:pPr>
            <w:r w:rsidRPr="00C64037">
              <w:rPr>
                <w:rFonts w:ascii="Wingdings" w:eastAsia="新細明體" w:hAnsi="Wingdings" w:cs="新細明體"/>
                <w:color w:val="000000"/>
                <w:kern w:val="0"/>
                <w:sz w:val="28"/>
                <w:szCs w:val="28"/>
              </w:rPr>
              <w:t>□</w:t>
            </w:r>
            <w:r w:rsidRPr="00C64037">
              <w:rPr>
                <w:rFonts w:ascii="Times New Roman" w:eastAsia="新細明體" w:hAnsi="Times New Roman" w:cs="Times New Roman"/>
                <w:color w:val="000000"/>
                <w:kern w:val="0"/>
                <w:szCs w:val="24"/>
              </w:rPr>
              <w:t>一般生</w:t>
            </w:r>
            <w:r w:rsidRPr="00C64037">
              <w:rPr>
                <w:rFonts w:ascii="Times New Roman" w:eastAsia="新細明體" w:hAnsi="Times New Roman" w:cs="Times New Roman"/>
                <w:color w:val="000000"/>
                <w:kern w:val="0"/>
                <w:szCs w:val="24"/>
              </w:rPr>
              <w:t> </w:t>
            </w:r>
          </w:p>
          <w:p w14:paraId="270298C2" w14:textId="77777777" w:rsidR="00C64037" w:rsidRPr="00C64037" w:rsidRDefault="00C64037" w:rsidP="00C64037">
            <w:pPr>
              <w:widowControl/>
              <w:rPr>
                <w:rFonts w:ascii="新細明體" w:eastAsia="新細明體" w:hAnsi="新細明體" w:cs="新細明體"/>
                <w:kern w:val="0"/>
                <w:szCs w:val="24"/>
              </w:rPr>
            </w:pPr>
            <w:r w:rsidRPr="00C64037">
              <w:rPr>
                <w:rFonts w:ascii="Wingdings" w:eastAsia="新細明體" w:hAnsi="Wingdings" w:cs="新細明體"/>
                <w:color w:val="000000"/>
                <w:kern w:val="0"/>
                <w:sz w:val="28"/>
                <w:szCs w:val="28"/>
              </w:rPr>
              <w:t>□</w:t>
            </w:r>
            <w:r w:rsidRPr="00C64037">
              <w:rPr>
                <w:rFonts w:ascii="Times New Roman" w:eastAsia="新細明體" w:hAnsi="Times New Roman" w:cs="Times New Roman"/>
                <w:color w:val="000000"/>
                <w:kern w:val="0"/>
                <w:szCs w:val="24"/>
              </w:rPr>
              <w:t>家庭經濟弱勢生</w:t>
            </w:r>
            <w:r w:rsidRPr="00C64037">
              <w:rPr>
                <w:rFonts w:ascii="Times New Roman" w:eastAsia="新細明體" w:hAnsi="Times New Roman" w:cs="Times New Roman"/>
                <w:color w:val="000000"/>
                <w:kern w:val="0"/>
                <w:szCs w:val="24"/>
              </w:rPr>
              <w:t>(</w:t>
            </w:r>
            <w:r w:rsidRPr="00C64037">
              <w:rPr>
                <w:rFonts w:ascii="Times New Roman" w:eastAsia="新細明體" w:hAnsi="Times New Roman" w:cs="Times New Roman"/>
                <w:color w:val="000000"/>
                <w:kern w:val="0"/>
                <w:szCs w:val="24"/>
              </w:rPr>
              <w:t>請檢附相關證明文件</w:t>
            </w:r>
            <w:r w:rsidRPr="00C64037">
              <w:rPr>
                <w:rFonts w:ascii="Times New Roman" w:eastAsia="新細明體" w:hAnsi="Times New Roman" w:cs="Times New Roman"/>
                <w:color w:val="000000"/>
                <w:kern w:val="0"/>
                <w:szCs w:val="24"/>
              </w:rPr>
              <w:t>)  </w:t>
            </w:r>
          </w:p>
        </w:tc>
        <w:tc>
          <w:tcPr>
            <w:tcW w:w="2496" w:type="dxa"/>
            <w:vMerge/>
            <w:tcBorders>
              <w:top w:val="single" w:sz="4" w:space="0" w:color="000000"/>
              <w:left w:val="single" w:sz="4" w:space="0" w:color="000000"/>
              <w:bottom w:val="single" w:sz="4" w:space="0" w:color="000000"/>
              <w:right w:val="single" w:sz="4" w:space="0" w:color="000000"/>
            </w:tcBorders>
            <w:vAlign w:val="center"/>
            <w:hideMark/>
          </w:tcPr>
          <w:p w14:paraId="29AB1050" w14:textId="77777777" w:rsidR="00C64037" w:rsidRPr="00C64037" w:rsidRDefault="00C64037" w:rsidP="00C64037">
            <w:pPr>
              <w:widowControl/>
              <w:rPr>
                <w:rFonts w:ascii="新細明體" w:eastAsia="新細明體" w:hAnsi="新細明體" w:cs="新細明體"/>
                <w:kern w:val="0"/>
                <w:szCs w:val="24"/>
              </w:rPr>
            </w:pPr>
          </w:p>
        </w:tc>
      </w:tr>
      <w:tr w:rsidR="004D4C7B" w:rsidRPr="00C64037" w14:paraId="6D55CC94" w14:textId="77777777" w:rsidTr="00BD1420">
        <w:trPr>
          <w:trHeight w:val="403"/>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26CAB"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性別</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F930C"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Wingdings" w:eastAsia="新細明體" w:hAnsi="Wingdings" w:cs="新細明體"/>
                <w:color w:val="000000"/>
                <w:kern w:val="0"/>
                <w:sz w:val="28"/>
                <w:szCs w:val="28"/>
              </w:rPr>
              <w:t>□</w:t>
            </w:r>
            <w:r w:rsidRPr="00C64037">
              <w:rPr>
                <w:rFonts w:ascii="Times New Roman" w:eastAsia="新細明體" w:hAnsi="Times New Roman" w:cs="Times New Roman"/>
                <w:color w:val="000000"/>
                <w:kern w:val="0"/>
                <w:szCs w:val="24"/>
              </w:rPr>
              <w:t>男</w:t>
            </w:r>
            <w:r w:rsidRPr="00C64037">
              <w:rPr>
                <w:rFonts w:ascii="Times New Roman" w:eastAsia="新細明體" w:hAnsi="Times New Roman" w:cs="Times New Roman"/>
                <w:color w:val="000000"/>
                <w:kern w:val="0"/>
                <w:szCs w:val="24"/>
              </w:rPr>
              <w:t xml:space="preserve"> </w:t>
            </w:r>
            <w:r w:rsidRPr="00C64037">
              <w:rPr>
                <w:rFonts w:ascii="Wingdings" w:eastAsia="新細明體" w:hAnsi="Wingdings" w:cs="新細明體"/>
                <w:color w:val="000000"/>
                <w:kern w:val="0"/>
                <w:sz w:val="28"/>
                <w:szCs w:val="28"/>
              </w:rPr>
              <w:t>□</w:t>
            </w:r>
            <w:r w:rsidRPr="00C64037">
              <w:rPr>
                <w:rFonts w:ascii="Times New Roman" w:eastAsia="新細明體" w:hAnsi="Times New Roman" w:cs="Times New Roman"/>
                <w:color w:val="000000"/>
                <w:kern w:val="0"/>
                <w:szCs w:val="24"/>
              </w:rPr>
              <w:t>女</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8EC4E"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出生年月日</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E47F9" w14:textId="77777777" w:rsidR="00C64037" w:rsidRPr="00C64037" w:rsidRDefault="00C64037" w:rsidP="00C64037">
            <w:pPr>
              <w:widowControl/>
              <w:rPr>
                <w:rFonts w:ascii="新細明體" w:eastAsia="新細明體" w:hAnsi="新細明體" w:cs="新細明體"/>
                <w:kern w:val="0"/>
                <w:szCs w:val="24"/>
              </w:rPr>
            </w:pPr>
          </w:p>
        </w:tc>
        <w:tc>
          <w:tcPr>
            <w:tcW w:w="2496" w:type="dxa"/>
            <w:vMerge/>
            <w:tcBorders>
              <w:top w:val="single" w:sz="4" w:space="0" w:color="000000"/>
              <w:left w:val="single" w:sz="4" w:space="0" w:color="000000"/>
              <w:bottom w:val="single" w:sz="4" w:space="0" w:color="000000"/>
              <w:right w:val="single" w:sz="4" w:space="0" w:color="000000"/>
            </w:tcBorders>
            <w:vAlign w:val="center"/>
            <w:hideMark/>
          </w:tcPr>
          <w:p w14:paraId="567BFAEA" w14:textId="77777777" w:rsidR="00C64037" w:rsidRPr="00C64037" w:rsidRDefault="00C64037" w:rsidP="00C64037">
            <w:pPr>
              <w:widowControl/>
              <w:rPr>
                <w:rFonts w:ascii="新細明體" w:eastAsia="新細明體" w:hAnsi="新細明體" w:cs="新細明體"/>
                <w:kern w:val="0"/>
                <w:szCs w:val="24"/>
              </w:rPr>
            </w:pPr>
          </w:p>
        </w:tc>
      </w:tr>
      <w:tr w:rsidR="00C64037" w:rsidRPr="00C64037" w14:paraId="31DF7659" w14:textId="77777777" w:rsidTr="00BD1420">
        <w:trPr>
          <w:trHeight w:val="403"/>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64759"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通訊地址</w:t>
            </w:r>
          </w:p>
        </w:tc>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BE54C" w14:textId="77777777" w:rsidR="00C64037" w:rsidRPr="00C64037" w:rsidRDefault="00C64037" w:rsidP="00C64037">
            <w:pPr>
              <w:widowControl/>
              <w:spacing w:after="240"/>
              <w:rPr>
                <w:rFonts w:ascii="新細明體" w:eastAsia="新細明體" w:hAnsi="新細明體" w:cs="新細明體"/>
                <w:kern w:val="0"/>
                <w:szCs w:val="24"/>
              </w:rPr>
            </w:pPr>
          </w:p>
        </w:tc>
        <w:tc>
          <w:tcPr>
            <w:tcW w:w="2496" w:type="dxa"/>
            <w:vMerge/>
            <w:tcBorders>
              <w:top w:val="single" w:sz="4" w:space="0" w:color="000000"/>
              <w:left w:val="single" w:sz="4" w:space="0" w:color="000000"/>
              <w:bottom w:val="single" w:sz="4" w:space="0" w:color="000000"/>
              <w:right w:val="single" w:sz="4" w:space="0" w:color="000000"/>
            </w:tcBorders>
            <w:vAlign w:val="center"/>
            <w:hideMark/>
          </w:tcPr>
          <w:p w14:paraId="7BD83E6B" w14:textId="77777777" w:rsidR="00C64037" w:rsidRPr="00C64037" w:rsidRDefault="00C64037" w:rsidP="00C64037">
            <w:pPr>
              <w:widowControl/>
              <w:rPr>
                <w:rFonts w:ascii="新細明體" w:eastAsia="新細明體" w:hAnsi="新細明體" w:cs="新細明體"/>
                <w:kern w:val="0"/>
                <w:szCs w:val="24"/>
              </w:rPr>
            </w:pPr>
          </w:p>
        </w:tc>
      </w:tr>
      <w:tr w:rsidR="00C64037" w:rsidRPr="00C64037" w14:paraId="763F72A5" w14:textId="77777777" w:rsidTr="00BD1420">
        <w:trPr>
          <w:trHeight w:val="386"/>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C0853"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戶籍地址</w:t>
            </w:r>
          </w:p>
        </w:tc>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849BF" w14:textId="77777777" w:rsidR="00C64037" w:rsidRPr="00C64037" w:rsidRDefault="00C64037" w:rsidP="00C64037">
            <w:pPr>
              <w:widowControl/>
              <w:spacing w:after="240"/>
              <w:rPr>
                <w:rFonts w:ascii="新細明體" w:eastAsia="新細明體" w:hAnsi="新細明體" w:cs="新細明體"/>
                <w:kern w:val="0"/>
                <w:szCs w:val="24"/>
              </w:rPr>
            </w:pPr>
          </w:p>
        </w:tc>
        <w:tc>
          <w:tcPr>
            <w:tcW w:w="2496" w:type="dxa"/>
            <w:vMerge/>
            <w:tcBorders>
              <w:top w:val="single" w:sz="4" w:space="0" w:color="000000"/>
              <w:left w:val="single" w:sz="4" w:space="0" w:color="000000"/>
              <w:bottom w:val="single" w:sz="4" w:space="0" w:color="000000"/>
              <w:right w:val="single" w:sz="4" w:space="0" w:color="000000"/>
            </w:tcBorders>
            <w:vAlign w:val="center"/>
            <w:hideMark/>
          </w:tcPr>
          <w:p w14:paraId="75E1E5F2" w14:textId="77777777" w:rsidR="00C64037" w:rsidRPr="00C64037" w:rsidRDefault="00C64037" w:rsidP="00C64037">
            <w:pPr>
              <w:widowControl/>
              <w:rPr>
                <w:rFonts w:ascii="新細明體" w:eastAsia="新細明體" w:hAnsi="新細明體" w:cs="新細明體"/>
                <w:kern w:val="0"/>
                <w:szCs w:val="24"/>
              </w:rPr>
            </w:pPr>
          </w:p>
        </w:tc>
      </w:tr>
      <w:tr w:rsidR="004D4C7B" w:rsidRPr="00C64037" w14:paraId="4F0CB9D5" w14:textId="77777777" w:rsidTr="00BD1420">
        <w:trPr>
          <w:trHeight w:val="403"/>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E0CEA"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班級座號</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25947" w14:textId="673C82A9"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年</w:t>
            </w:r>
            <w:r w:rsidRPr="00C64037">
              <w:rPr>
                <w:rFonts w:ascii="Times New Roman" w:eastAsia="新細明體" w:hAnsi="Times New Roman" w:cs="Times New Roman"/>
                <w:color w:val="000000"/>
                <w:kern w:val="0"/>
                <w:szCs w:val="24"/>
              </w:rPr>
              <w:t> </w:t>
            </w:r>
            <w:r w:rsidR="00A1636E">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班</w:t>
            </w:r>
            <w:r w:rsidRPr="00C64037">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號</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7E4C3"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身分證字號</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60033A" w14:textId="77777777" w:rsidR="00C64037" w:rsidRPr="00C64037" w:rsidRDefault="00C64037" w:rsidP="00C64037">
            <w:pPr>
              <w:widowControl/>
              <w:rPr>
                <w:rFonts w:ascii="新細明體" w:eastAsia="新細明體" w:hAnsi="新細明體" w:cs="新細明體"/>
                <w:kern w:val="0"/>
                <w:szCs w:val="24"/>
              </w:rPr>
            </w:pPr>
          </w:p>
        </w:tc>
        <w:tc>
          <w:tcPr>
            <w:tcW w:w="2496" w:type="dxa"/>
            <w:vMerge/>
            <w:tcBorders>
              <w:top w:val="single" w:sz="4" w:space="0" w:color="000000"/>
              <w:left w:val="single" w:sz="4" w:space="0" w:color="000000"/>
              <w:bottom w:val="single" w:sz="4" w:space="0" w:color="000000"/>
              <w:right w:val="single" w:sz="4" w:space="0" w:color="000000"/>
            </w:tcBorders>
            <w:vAlign w:val="center"/>
            <w:hideMark/>
          </w:tcPr>
          <w:p w14:paraId="3E68A19C" w14:textId="77777777" w:rsidR="00C64037" w:rsidRPr="00C64037" w:rsidRDefault="00C64037" w:rsidP="00C64037">
            <w:pPr>
              <w:widowControl/>
              <w:rPr>
                <w:rFonts w:ascii="新細明體" w:eastAsia="新細明體" w:hAnsi="新細明體" w:cs="新細明體"/>
                <w:kern w:val="0"/>
                <w:szCs w:val="24"/>
              </w:rPr>
            </w:pPr>
          </w:p>
        </w:tc>
      </w:tr>
      <w:tr w:rsidR="00C64037" w:rsidRPr="00C64037" w14:paraId="0EE5EA17" w14:textId="77777777" w:rsidTr="00A1636E">
        <w:trPr>
          <w:trHeight w:val="818"/>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20A41"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護照</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02C58"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Wingdings" w:eastAsia="新細明體" w:hAnsi="Wingdings" w:cs="新細明體"/>
                <w:color w:val="000000"/>
                <w:kern w:val="0"/>
                <w:sz w:val="28"/>
                <w:szCs w:val="28"/>
              </w:rPr>
              <w:t>□</w:t>
            </w:r>
            <w:r w:rsidRPr="00C64037">
              <w:rPr>
                <w:rFonts w:ascii="Times New Roman" w:eastAsia="新細明體" w:hAnsi="Times New Roman" w:cs="Times New Roman"/>
                <w:color w:val="000000"/>
                <w:kern w:val="0"/>
                <w:szCs w:val="24"/>
              </w:rPr>
              <w:t>有</w:t>
            </w:r>
            <w:r w:rsidRPr="00C64037">
              <w:rPr>
                <w:rFonts w:ascii="Times New Roman" w:eastAsia="新細明體" w:hAnsi="Times New Roman" w:cs="Times New Roman"/>
                <w:color w:val="000000"/>
                <w:kern w:val="0"/>
                <w:szCs w:val="24"/>
              </w:rPr>
              <w:t xml:space="preserve">  </w:t>
            </w:r>
            <w:r w:rsidRPr="00C64037">
              <w:rPr>
                <w:rFonts w:ascii="Wingdings" w:eastAsia="新細明體" w:hAnsi="Wingdings" w:cs="新細明體"/>
                <w:color w:val="000000"/>
                <w:kern w:val="0"/>
                <w:sz w:val="28"/>
                <w:szCs w:val="28"/>
              </w:rPr>
              <w:t>□</w:t>
            </w:r>
            <w:r w:rsidRPr="00C64037">
              <w:rPr>
                <w:rFonts w:ascii="Times New Roman" w:eastAsia="新細明體" w:hAnsi="Times New Roman" w:cs="Times New Roman"/>
                <w:color w:val="000000"/>
                <w:kern w:val="0"/>
                <w:szCs w:val="24"/>
              </w:rPr>
              <w:t>無</w:t>
            </w:r>
          </w:p>
        </w:tc>
        <w:tc>
          <w:tcPr>
            <w:tcW w:w="70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1DF72" w14:textId="77777777" w:rsidR="00C64037" w:rsidRPr="00C64037" w:rsidRDefault="00C64037" w:rsidP="00C64037">
            <w:pPr>
              <w:widowControl/>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E-mail</w:t>
            </w:r>
            <w:r w:rsidRPr="00C64037">
              <w:rPr>
                <w:rFonts w:ascii="Times New Roman" w:eastAsia="新細明體" w:hAnsi="Times New Roman" w:cs="Times New Roman"/>
                <w:color w:val="000000"/>
                <w:kern w:val="0"/>
                <w:sz w:val="22"/>
              </w:rPr>
              <w:t>(</w:t>
            </w:r>
            <w:r w:rsidRPr="00C64037">
              <w:rPr>
                <w:rFonts w:ascii="Times New Roman" w:eastAsia="新細明體" w:hAnsi="Times New Roman" w:cs="Times New Roman"/>
                <w:color w:val="000000"/>
                <w:kern w:val="0"/>
                <w:sz w:val="22"/>
              </w:rPr>
              <w:t>須有效信箱以便聯絡和轉寄相關資料</w:t>
            </w:r>
            <w:r w:rsidRPr="00C64037">
              <w:rPr>
                <w:rFonts w:ascii="Times New Roman" w:eastAsia="新細明體" w:hAnsi="Times New Roman" w:cs="Times New Roman"/>
                <w:color w:val="000000"/>
                <w:kern w:val="0"/>
                <w:sz w:val="22"/>
              </w:rPr>
              <w:t>)</w:t>
            </w:r>
          </w:p>
        </w:tc>
      </w:tr>
      <w:tr w:rsidR="00C64037" w:rsidRPr="00C64037" w14:paraId="350BAFD5" w14:textId="77777777" w:rsidTr="00A1636E">
        <w:trPr>
          <w:trHeight w:val="807"/>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522762"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聯絡</w:t>
            </w:r>
          </w:p>
          <w:p w14:paraId="5BBDA8D3"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電話</w:t>
            </w:r>
          </w:p>
        </w:tc>
        <w:tc>
          <w:tcPr>
            <w:tcW w:w="87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298C5" w14:textId="77777777" w:rsidR="00C64037" w:rsidRPr="00C64037" w:rsidRDefault="00C64037" w:rsidP="00BD1420">
            <w:pPr>
              <w:widowControl/>
              <w:snapToGrid w:val="0"/>
              <w:spacing w:beforeLines="50" w:before="180" w:afterLines="50" w:after="180" w:line="240" w:lineRule="atLeast"/>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學生住家電話</w:t>
            </w:r>
            <w:r w:rsidRPr="00C64037">
              <w:rPr>
                <w:rFonts w:ascii="Times New Roman" w:eastAsia="新細明體" w:hAnsi="Times New Roman" w:cs="Times New Roman"/>
                <w:color w:val="000000"/>
                <w:kern w:val="0"/>
                <w:szCs w:val="24"/>
              </w:rPr>
              <w:t>:_______________________</w:t>
            </w:r>
          </w:p>
          <w:p w14:paraId="7CAB898A" w14:textId="77777777" w:rsidR="00C64037" w:rsidRPr="00C64037" w:rsidRDefault="00C64037" w:rsidP="00BD1420">
            <w:pPr>
              <w:widowControl/>
              <w:snapToGrid w:val="0"/>
              <w:spacing w:beforeLines="50" w:before="180" w:afterLines="50" w:after="180" w:line="240" w:lineRule="atLeast"/>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學生手機號碼</w:t>
            </w:r>
            <w:r w:rsidRPr="00C64037">
              <w:rPr>
                <w:rFonts w:ascii="Times New Roman" w:eastAsia="新細明體" w:hAnsi="Times New Roman" w:cs="Times New Roman"/>
                <w:color w:val="000000"/>
                <w:kern w:val="0"/>
                <w:szCs w:val="24"/>
              </w:rPr>
              <w:t>:_______________________</w:t>
            </w:r>
          </w:p>
          <w:p w14:paraId="5BC87A61" w14:textId="77777777" w:rsidR="00C64037" w:rsidRPr="00C64037" w:rsidRDefault="00C64037" w:rsidP="00BD1420">
            <w:pPr>
              <w:widowControl/>
              <w:snapToGrid w:val="0"/>
              <w:spacing w:beforeLines="50" w:before="180" w:afterLines="50" w:after="180" w:line="240" w:lineRule="atLeast"/>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學生</w:t>
            </w:r>
            <w:r w:rsidRPr="00C64037">
              <w:rPr>
                <w:rFonts w:ascii="Times New Roman" w:eastAsia="新細明體" w:hAnsi="Times New Roman" w:cs="Times New Roman"/>
                <w:color w:val="000000"/>
                <w:kern w:val="0"/>
                <w:szCs w:val="24"/>
              </w:rPr>
              <w:t>Line ID: </w:t>
            </w:r>
          </w:p>
        </w:tc>
      </w:tr>
      <w:tr w:rsidR="00C64037" w:rsidRPr="00C64037" w14:paraId="155C402C" w14:textId="77777777" w:rsidTr="00A1636E">
        <w:trPr>
          <w:trHeight w:val="403"/>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34C58" w14:textId="77777777" w:rsidR="00C64037" w:rsidRPr="00C64037" w:rsidRDefault="00C64037" w:rsidP="00C64037">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飲食習慣</w:t>
            </w:r>
          </w:p>
        </w:tc>
        <w:tc>
          <w:tcPr>
            <w:tcW w:w="87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4BCCF" w14:textId="77777777" w:rsidR="00C64037" w:rsidRPr="00C64037" w:rsidRDefault="00C64037" w:rsidP="00C64037">
            <w:pPr>
              <w:widowControl/>
              <w:rPr>
                <w:rFonts w:ascii="新細明體" w:eastAsia="新細明體" w:hAnsi="新細明體" w:cs="新細明體"/>
                <w:kern w:val="0"/>
                <w:szCs w:val="24"/>
              </w:rPr>
            </w:pPr>
            <w:r w:rsidRPr="00C64037">
              <w:rPr>
                <w:rFonts w:ascii="Wingdings" w:eastAsia="新細明體" w:hAnsi="Wingdings" w:cs="新細明體"/>
                <w:color w:val="000000"/>
                <w:kern w:val="0"/>
                <w:szCs w:val="24"/>
              </w:rPr>
              <w:t>□</w:t>
            </w:r>
            <w:r w:rsidRPr="00C64037">
              <w:rPr>
                <w:rFonts w:ascii="Times New Roman" w:eastAsia="新細明體" w:hAnsi="Times New Roman" w:cs="Times New Roman"/>
                <w:color w:val="000000"/>
                <w:kern w:val="0"/>
                <w:szCs w:val="24"/>
              </w:rPr>
              <w:t>葷</w:t>
            </w:r>
            <w:r w:rsidRPr="00C64037">
              <w:rPr>
                <w:rFonts w:ascii="Times New Roman" w:eastAsia="新細明體" w:hAnsi="Times New Roman" w:cs="Times New Roman"/>
                <w:color w:val="000000"/>
                <w:kern w:val="0"/>
                <w:szCs w:val="24"/>
              </w:rPr>
              <w:t xml:space="preserve"> </w:t>
            </w:r>
            <w:r w:rsidRPr="00C64037">
              <w:rPr>
                <w:rFonts w:ascii="Wingdings" w:eastAsia="新細明體" w:hAnsi="Wingdings" w:cs="新細明體"/>
                <w:color w:val="000000"/>
                <w:kern w:val="0"/>
                <w:szCs w:val="24"/>
              </w:rPr>
              <w:t>□</w:t>
            </w:r>
            <w:r w:rsidRPr="00C64037">
              <w:rPr>
                <w:rFonts w:ascii="Times New Roman" w:eastAsia="新細明體" w:hAnsi="Times New Roman" w:cs="Times New Roman"/>
                <w:color w:val="000000"/>
                <w:kern w:val="0"/>
                <w:szCs w:val="24"/>
              </w:rPr>
              <w:t>葷</w:t>
            </w:r>
            <w:r w:rsidRPr="00C64037">
              <w:rPr>
                <w:rFonts w:ascii="Times New Roman" w:eastAsia="新細明體" w:hAnsi="Times New Roman" w:cs="Times New Roman"/>
                <w:color w:val="000000"/>
                <w:kern w:val="0"/>
                <w:szCs w:val="24"/>
              </w:rPr>
              <w:t>(</w:t>
            </w:r>
            <w:r w:rsidRPr="00C64037">
              <w:rPr>
                <w:rFonts w:ascii="Times New Roman" w:eastAsia="新細明體" w:hAnsi="Times New Roman" w:cs="Times New Roman"/>
                <w:color w:val="000000"/>
                <w:kern w:val="0"/>
                <w:szCs w:val="24"/>
              </w:rPr>
              <w:t>不吃牛</w:t>
            </w:r>
            <w:r w:rsidRPr="00C64037">
              <w:rPr>
                <w:rFonts w:ascii="Times New Roman" w:eastAsia="新細明體" w:hAnsi="Times New Roman" w:cs="Times New Roman"/>
                <w:color w:val="000000"/>
                <w:kern w:val="0"/>
                <w:szCs w:val="24"/>
              </w:rPr>
              <w:t xml:space="preserve">) </w:t>
            </w:r>
            <w:r w:rsidRPr="00C64037">
              <w:rPr>
                <w:rFonts w:ascii="Wingdings" w:eastAsia="新細明體" w:hAnsi="Wingdings" w:cs="新細明體"/>
                <w:color w:val="000000"/>
                <w:kern w:val="0"/>
                <w:szCs w:val="24"/>
              </w:rPr>
              <w:t>□</w:t>
            </w:r>
            <w:r w:rsidRPr="00C64037">
              <w:rPr>
                <w:rFonts w:ascii="Times New Roman" w:eastAsia="新細明體" w:hAnsi="Times New Roman" w:cs="Times New Roman"/>
                <w:color w:val="000000"/>
                <w:kern w:val="0"/>
                <w:szCs w:val="24"/>
              </w:rPr>
              <w:t>葷</w:t>
            </w:r>
            <w:r w:rsidRPr="00C64037">
              <w:rPr>
                <w:rFonts w:ascii="Times New Roman" w:eastAsia="新細明體" w:hAnsi="Times New Roman" w:cs="Times New Roman"/>
                <w:color w:val="000000"/>
                <w:kern w:val="0"/>
                <w:szCs w:val="24"/>
              </w:rPr>
              <w:t>(</w:t>
            </w:r>
            <w:r w:rsidRPr="00C64037">
              <w:rPr>
                <w:rFonts w:ascii="Times New Roman" w:eastAsia="新細明體" w:hAnsi="Times New Roman" w:cs="Times New Roman"/>
                <w:color w:val="000000"/>
                <w:kern w:val="0"/>
                <w:szCs w:val="24"/>
              </w:rPr>
              <w:t>不吃豬</w:t>
            </w:r>
            <w:r w:rsidRPr="00C64037">
              <w:rPr>
                <w:rFonts w:ascii="Times New Roman" w:eastAsia="新細明體" w:hAnsi="Times New Roman" w:cs="Times New Roman"/>
                <w:color w:val="000000"/>
                <w:kern w:val="0"/>
                <w:szCs w:val="24"/>
              </w:rPr>
              <w:t xml:space="preserve">) </w:t>
            </w:r>
            <w:r w:rsidRPr="00C64037">
              <w:rPr>
                <w:rFonts w:ascii="Wingdings" w:eastAsia="新細明體" w:hAnsi="Wingdings" w:cs="新細明體"/>
                <w:color w:val="000000"/>
                <w:kern w:val="0"/>
                <w:szCs w:val="24"/>
              </w:rPr>
              <w:t>□</w:t>
            </w:r>
            <w:r w:rsidRPr="00C64037">
              <w:rPr>
                <w:rFonts w:ascii="Times New Roman" w:eastAsia="新細明體" w:hAnsi="Times New Roman" w:cs="Times New Roman"/>
                <w:color w:val="000000"/>
                <w:kern w:val="0"/>
                <w:szCs w:val="24"/>
              </w:rPr>
              <w:t>早齋</w:t>
            </w:r>
            <w:r w:rsidRPr="00C64037">
              <w:rPr>
                <w:rFonts w:ascii="Times New Roman" w:eastAsia="新細明體" w:hAnsi="Times New Roman" w:cs="Times New Roman"/>
                <w:color w:val="000000"/>
                <w:kern w:val="0"/>
                <w:szCs w:val="24"/>
              </w:rPr>
              <w:t xml:space="preserve"> </w:t>
            </w:r>
            <w:r w:rsidRPr="00C64037">
              <w:rPr>
                <w:rFonts w:ascii="Wingdings" w:eastAsia="新細明體" w:hAnsi="Wingdings" w:cs="新細明體"/>
                <w:color w:val="000000"/>
                <w:kern w:val="0"/>
                <w:szCs w:val="24"/>
              </w:rPr>
              <w:t>□</w:t>
            </w:r>
            <w:r w:rsidRPr="00C64037">
              <w:rPr>
                <w:rFonts w:ascii="Times New Roman" w:eastAsia="新細明體" w:hAnsi="Times New Roman" w:cs="Times New Roman"/>
                <w:color w:val="000000"/>
                <w:kern w:val="0"/>
                <w:szCs w:val="24"/>
              </w:rPr>
              <w:t>全素</w:t>
            </w:r>
            <w:r w:rsidRPr="00C64037">
              <w:rPr>
                <w:rFonts w:ascii="Times New Roman" w:eastAsia="新細明體" w:hAnsi="Times New Roman" w:cs="Times New Roman"/>
                <w:color w:val="000000"/>
                <w:kern w:val="0"/>
                <w:szCs w:val="24"/>
              </w:rPr>
              <w:t xml:space="preserve"> </w:t>
            </w:r>
            <w:r w:rsidRPr="00C64037">
              <w:rPr>
                <w:rFonts w:ascii="Wingdings" w:eastAsia="新細明體" w:hAnsi="Wingdings" w:cs="新細明體"/>
                <w:color w:val="000000"/>
                <w:kern w:val="0"/>
                <w:szCs w:val="24"/>
              </w:rPr>
              <w:t>□</w:t>
            </w:r>
            <w:r w:rsidRPr="00C64037">
              <w:rPr>
                <w:rFonts w:ascii="Times New Roman" w:eastAsia="新細明體" w:hAnsi="Times New Roman" w:cs="Times New Roman"/>
                <w:color w:val="000000"/>
                <w:kern w:val="0"/>
                <w:szCs w:val="24"/>
              </w:rPr>
              <w:t>蛋奶素</w:t>
            </w:r>
            <w:r w:rsidRPr="00C64037">
              <w:rPr>
                <w:rFonts w:ascii="Times New Roman" w:eastAsia="新細明體" w:hAnsi="Times New Roman" w:cs="Times New Roman"/>
                <w:color w:val="000000"/>
                <w:kern w:val="0"/>
                <w:szCs w:val="24"/>
              </w:rPr>
              <w:t xml:space="preserve"> </w:t>
            </w:r>
            <w:r w:rsidRPr="00C64037">
              <w:rPr>
                <w:rFonts w:ascii="Wingdings" w:eastAsia="新細明體" w:hAnsi="Wingdings" w:cs="新細明體"/>
                <w:color w:val="000000"/>
                <w:kern w:val="0"/>
                <w:szCs w:val="24"/>
              </w:rPr>
              <w:t>□</w:t>
            </w:r>
            <w:r w:rsidRPr="00C64037">
              <w:rPr>
                <w:rFonts w:ascii="Times New Roman" w:eastAsia="新細明體" w:hAnsi="Times New Roman" w:cs="Times New Roman"/>
                <w:color w:val="000000"/>
                <w:kern w:val="0"/>
                <w:szCs w:val="24"/>
              </w:rPr>
              <w:t>其他</w:t>
            </w:r>
            <w:r w:rsidRPr="00C64037">
              <w:rPr>
                <w:rFonts w:ascii="Times New Roman" w:eastAsia="新細明體" w:hAnsi="Times New Roman" w:cs="Times New Roman"/>
                <w:color w:val="000000"/>
                <w:kern w:val="0"/>
                <w:szCs w:val="24"/>
              </w:rPr>
              <w:t>_________</w:t>
            </w:r>
          </w:p>
        </w:tc>
      </w:tr>
      <w:tr w:rsidR="00C64037" w:rsidRPr="00C64037" w14:paraId="6F023EC3" w14:textId="77777777" w:rsidTr="00BD1420">
        <w:trPr>
          <w:trHeight w:val="749"/>
          <w:jc w:val="center"/>
        </w:trPr>
        <w:tc>
          <w:tcPr>
            <w:tcW w:w="100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68BEA" w14:textId="77777777" w:rsidR="00C64037" w:rsidRPr="00C64037" w:rsidRDefault="00C64037" w:rsidP="00C64037">
            <w:pPr>
              <w:widowControl/>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特殊疾病</w:t>
            </w:r>
            <w:r w:rsidRPr="00C64037">
              <w:rPr>
                <w:rFonts w:ascii="Times New Roman" w:eastAsia="新細明體" w:hAnsi="Times New Roman" w:cs="Times New Roman"/>
                <w:color w:val="000000"/>
                <w:kern w:val="0"/>
                <w:szCs w:val="24"/>
              </w:rPr>
              <w:t>(</w:t>
            </w:r>
            <w:r w:rsidRPr="00C64037">
              <w:rPr>
                <w:rFonts w:ascii="Times New Roman" w:eastAsia="新細明體" w:hAnsi="Times New Roman" w:cs="Times New Roman"/>
                <w:color w:val="000000"/>
                <w:kern w:val="0"/>
                <w:szCs w:val="24"/>
              </w:rPr>
              <w:t>請如實填寫</w:t>
            </w:r>
            <w:r w:rsidRPr="00C64037">
              <w:rPr>
                <w:rFonts w:ascii="Times New Roman" w:eastAsia="新細明體" w:hAnsi="Times New Roman" w:cs="Times New Roman"/>
                <w:color w:val="000000"/>
                <w:kern w:val="0"/>
                <w:szCs w:val="24"/>
              </w:rPr>
              <w:t>)</w:t>
            </w:r>
            <w:r w:rsidRPr="00C64037">
              <w:rPr>
                <w:rFonts w:ascii="新細明體" w:eastAsia="新細明體" w:hAnsi="新細明體" w:cs="新細明體"/>
                <w:color w:val="000000"/>
                <w:kern w:val="0"/>
                <w:szCs w:val="24"/>
              </w:rPr>
              <w:t>：</w:t>
            </w:r>
          </w:p>
        </w:tc>
      </w:tr>
      <w:tr w:rsidR="00C64037" w:rsidRPr="00C64037" w14:paraId="4C9E0632" w14:textId="77777777" w:rsidTr="00BD1420">
        <w:trPr>
          <w:trHeight w:val="557"/>
          <w:jc w:val="center"/>
        </w:trPr>
        <w:tc>
          <w:tcPr>
            <w:tcW w:w="100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EA5DE" w14:textId="77777777" w:rsidR="00C64037" w:rsidRPr="00C64037" w:rsidRDefault="00C64037" w:rsidP="00BD1420">
            <w:pPr>
              <w:widowControl/>
              <w:jc w:val="center"/>
              <w:rPr>
                <w:rFonts w:ascii="新細明體" w:eastAsia="新細明體" w:hAnsi="新細明體" w:cs="新細明體"/>
                <w:kern w:val="0"/>
                <w:szCs w:val="24"/>
              </w:rPr>
            </w:pPr>
            <w:r w:rsidRPr="00C64037">
              <w:rPr>
                <w:rFonts w:ascii="Times New Roman" w:eastAsia="新細明體" w:hAnsi="Times New Roman" w:cs="Times New Roman"/>
                <w:color w:val="000000"/>
                <w:kern w:val="0"/>
                <w:sz w:val="22"/>
              </w:rPr>
              <w:t>緊急聯絡人資料</w:t>
            </w:r>
          </w:p>
        </w:tc>
      </w:tr>
      <w:tr w:rsidR="00C64037" w:rsidRPr="00C64037" w14:paraId="117DAF55" w14:textId="77777777" w:rsidTr="00BD1420">
        <w:trPr>
          <w:trHeight w:val="635"/>
          <w:jc w:val="center"/>
        </w:trPr>
        <w:tc>
          <w:tcPr>
            <w:tcW w:w="3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0901E" w14:textId="77777777" w:rsidR="00C64037" w:rsidRPr="00C64037" w:rsidRDefault="00C64037" w:rsidP="00C64037">
            <w:pPr>
              <w:widowControl/>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聯絡人</w:t>
            </w:r>
            <w:r w:rsidRPr="00C64037">
              <w:rPr>
                <w:rFonts w:ascii="Times New Roman" w:eastAsia="新細明體" w:hAnsi="Times New Roman" w:cs="Times New Roman"/>
                <w:color w:val="000000"/>
                <w:kern w:val="0"/>
                <w:szCs w:val="24"/>
              </w:rPr>
              <w:t xml:space="preserve"> 1 </w:t>
            </w:r>
            <w:r w:rsidRPr="00C64037">
              <w:rPr>
                <w:rFonts w:ascii="Times New Roman" w:eastAsia="新細明體" w:hAnsi="Times New Roman" w:cs="Times New Roman"/>
                <w:color w:val="000000"/>
                <w:kern w:val="0"/>
                <w:szCs w:val="24"/>
              </w:rPr>
              <w:t>姓名</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5B494" w14:textId="77777777" w:rsidR="00C64037" w:rsidRPr="00C64037" w:rsidRDefault="00C64037" w:rsidP="00C64037">
            <w:pPr>
              <w:widowControl/>
              <w:rPr>
                <w:rFonts w:ascii="新細明體" w:eastAsia="新細明體" w:hAnsi="新細明體" w:cs="新細明體"/>
                <w:kern w:val="0"/>
                <w:szCs w:val="24"/>
              </w:rPr>
            </w:pP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D57E6" w14:textId="77777777" w:rsidR="00C64037" w:rsidRPr="00C64037" w:rsidRDefault="00C64037" w:rsidP="00C64037">
            <w:pPr>
              <w:widowControl/>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聯絡人</w:t>
            </w:r>
            <w:r w:rsidRPr="00C64037">
              <w:rPr>
                <w:rFonts w:ascii="Times New Roman" w:eastAsia="新細明體" w:hAnsi="Times New Roman" w:cs="Times New Roman"/>
                <w:color w:val="000000"/>
                <w:kern w:val="0"/>
                <w:szCs w:val="24"/>
              </w:rPr>
              <w:t xml:space="preserve"> 2 </w:t>
            </w:r>
            <w:r w:rsidRPr="00C64037">
              <w:rPr>
                <w:rFonts w:ascii="Times New Roman" w:eastAsia="新細明體" w:hAnsi="Times New Roman" w:cs="Times New Roman"/>
                <w:color w:val="000000"/>
                <w:kern w:val="0"/>
                <w:szCs w:val="24"/>
              </w:rPr>
              <w:t>姓名</w:t>
            </w:r>
          </w:p>
        </w:tc>
        <w:tc>
          <w:tcPr>
            <w:tcW w:w="2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1ECFD" w14:textId="77777777" w:rsidR="00C64037" w:rsidRPr="00C64037" w:rsidRDefault="00C64037" w:rsidP="00C64037">
            <w:pPr>
              <w:widowControl/>
              <w:rPr>
                <w:rFonts w:ascii="新細明體" w:eastAsia="新細明體" w:hAnsi="新細明體" w:cs="新細明體"/>
                <w:kern w:val="0"/>
                <w:szCs w:val="24"/>
              </w:rPr>
            </w:pPr>
          </w:p>
        </w:tc>
      </w:tr>
      <w:tr w:rsidR="00C64037" w:rsidRPr="00C64037" w14:paraId="4E0DF0D8" w14:textId="77777777" w:rsidTr="00BD1420">
        <w:trPr>
          <w:trHeight w:val="635"/>
          <w:jc w:val="center"/>
        </w:trPr>
        <w:tc>
          <w:tcPr>
            <w:tcW w:w="3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E5A9E4" w14:textId="77777777" w:rsidR="00C64037" w:rsidRPr="00C64037" w:rsidRDefault="00C64037" w:rsidP="00C64037">
            <w:pPr>
              <w:widowControl/>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聯絡人</w:t>
            </w:r>
            <w:r w:rsidRPr="00C64037">
              <w:rPr>
                <w:rFonts w:ascii="Times New Roman" w:eastAsia="新細明體" w:hAnsi="Times New Roman" w:cs="Times New Roman"/>
                <w:color w:val="000000"/>
                <w:kern w:val="0"/>
                <w:szCs w:val="24"/>
              </w:rPr>
              <w:t xml:space="preserve"> 1 </w:t>
            </w:r>
            <w:r w:rsidRPr="00C64037">
              <w:rPr>
                <w:rFonts w:ascii="Times New Roman" w:eastAsia="新細明體" w:hAnsi="Times New Roman" w:cs="Times New Roman"/>
                <w:color w:val="000000"/>
                <w:kern w:val="0"/>
                <w:szCs w:val="24"/>
              </w:rPr>
              <w:t>電話</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56C9" w14:textId="77777777" w:rsidR="00C64037" w:rsidRPr="00C64037" w:rsidRDefault="00C64037" w:rsidP="00C64037">
            <w:pPr>
              <w:widowControl/>
              <w:rPr>
                <w:rFonts w:ascii="新細明體" w:eastAsia="新細明體" w:hAnsi="新細明體" w:cs="新細明體"/>
                <w:kern w:val="0"/>
                <w:szCs w:val="24"/>
              </w:rPr>
            </w:pP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3763" w14:textId="77777777" w:rsidR="00C64037" w:rsidRPr="00C64037" w:rsidRDefault="00C64037" w:rsidP="00C64037">
            <w:pPr>
              <w:widowControl/>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聯絡人</w:t>
            </w:r>
            <w:r w:rsidRPr="00C64037">
              <w:rPr>
                <w:rFonts w:ascii="Times New Roman" w:eastAsia="新細明體" w:hAnsi="Times New Roman" w:cs="Times New Roman"/>
                <w:color w:val="000000"/>
                <w:kern w:val="0"/>
                <w:szCs w:val="24"/>
              </w:rPr>
              <w:t xml:space="preserve"> 2 </w:t>
            </w:r>
            <w:r w:rsidRPr="00C64037">
              <w:rPr>
                <w:rFonts w:ascii="Times New Roman" w:eastAsia="新細明體" w:hAnsi="Times New Roman" w:cs="Times New Roman"/>
                <w:color w:val="000000"/>
                <w:kern w:val="0"/>
                <w:szCs w:val="24"/>
              </w:rPr>
              <w:t>電話</w:t>
            </w:r>
          </w:p>
        </w:tc>
        <w:tc>
          <w:tcPr>
            <w:tcW w:w="2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A86B0" w14:textId="77777777" w:rsidR="00C64037" w:rsidRPr="00C64037" w:rsidRDefault="00C64037" w:rsidP="00C64037">
            <w:pPr>
              <w:widowControl/>
              <w:rPr>
                <w:rFonts w:ascii="新細明體" w:eastAsia="新細明體" w:hAnsi="新細明體" w:cs="新細明體"/>
                <w:kern w:val="0"/>
                <w:szCs w:val="24"/>
              </w:rPr>
            </w:pPr>
          </w:p>
        </w:tc>
      </w:tr>
      <w:tr w:rsidR="003E7F67" w:rsidRPr="00C64037" w14:paraId="0F71E773" w14:textId="77777777" w:rsidTr="00BD1420">
        <w:trPr>
          <w:trHeight w:val="635"/>
          <w:jc w:val="center"/>
        </w:trPr>
        <w:tc>
          <w:tcPr>
            <w:tcW w:w="3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7B1E7" w14:textId="02CD5894" w:rsidR="003E7F67" w:rsidRPr="00C64037" w:rsidRDefault="003E7F67" w:rsidP="003E7F67">
            <w:pPr>
              <w:widowControl/>
              <w:rPr>
                <w:rFonts w:ascii="Times New Roman" w:eastAsia="新細明體" w:hAnsi="Times New Roman" w:cs="Times New Roman"/>
                <w:color w:val="000000"/>
                <w:kern w:val="0"/>
                <w:szCs w:val="24"/>
              </w:rPr>
            </w:pPr>
            <w:r w:rsidRPr="00C64037">
              <w:rPr>
                <w:rFonts w:ascii="Times New Roman" w:eastAsia="新細明體" w:hAnsi="Times New Roman" w:cs="Times New Roman"/>
                <w:color w:val="000000"/>
                <w:kern w:val="0"/>
                <w:szCs w:val="24"/>
              </w:rPr>
              <w:t>聯絡人</w:t>
            </w:r>
            <w:r w:rsidRPr="00C64037">
              <w:rPr>
                <w:rFonts w:ascii="Times New Roman" w:eastAsia="新細明體" w:hAnsi="Times New Roman" w:cs="Times New Roman"/>
                <w:color w:val="000000"/>
                <w:kern w:val="0"/>
                <w:szCs w:val="24"/>
              </w:rPr>
              <w:t xml:space="preserve">1 </w:t>
            </w:r>
            <w:r w:rsidRPr="00C64037">
              <w:rPr>
                <w:rFonts w:ascii="Times New Roman" w:eastAsia="新細明體" w:hAnsi="Times New Roman" w:cs="Times New Roman"/>
                <w:color w:val="000000"/>
                <w:kern w:val="0"/>
                <w:sz w:val="18"/>
                <w:szCs w:val="18"/>
              </w:rPr>
              <w:t>Line ID</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0AE95" w14:textId="77777777" w:rsidR="003E7F67" w:rsidRPr="00C64037" w:rsidRDefault="003E7F67" w:rsidP="003E7F67">
            <w:pPr>
              <w:widowControl/>
              <w:rPr>
                <w:rFonts w:ascii="新細明體" w:eastAsia="新細明體" w:hAnsi="新細明體" w:cs="新細明體"/>
                <w:kern w:val="0"/>
                <w:szCs w:val="24"/>
              </w:rPr>
            </w:pPr>
          </w:p>
        </w:tc>
        <w:tc>
          <w:tcPr>
            <w:tcW w:w="24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163E6D" w14:textId="1ACBD6FF" w:rsidR="003E7F67" w:rsidRPr="00C64037" w:rsidRDefault="003E7F67" w:rsidP="003E7F67">
            <w:pPr>
              <w:widowControl/>
              <w:rPr>
                <w:rFonts w:ascii="Times New Roman" w:eastAsia="新細明體" w:hAnsi="Times New Roman" w:cs="Times New Roman"/>
                <w:color w:val="000000"/>
                <w:kern w:val="0"/>
                <w:szCs w:val="24"/>
              </w:rPr>
            </w:pPr>
            <w:r w:rsidRPr="00C64037">
              <w:rPr>
                <w:rFonts w:ascii="Times New Roman" w:eastAsia="新細明體" w:hAnsi="Times New Roman" w:cs="Times New Roman"/>
                <w:color w:val="000000"/>
                <w:kern w:val="0"/>
                <w:szCs w:val="24"/>
              </w:rPr>
              <w:t>聯絡人</w:t>
            </w:r>
            <w:r w:rsidRPr="00C64037">
              <w:rPr>
                <w:rFonts w:ascii="Times New Roman" w:eastAsia="新細明體" w:hAnsi="Times New Roman" w:cs="Times New Roman"/>
                <w:color w:val="000000"/>
                <w:kern w:val="0"/>
                <w:szCs w:val="24"/>
              </w:rPr>
              <w:t xml:space="preserve">2 </w:t>
            </w:r>
            <w:r w:rsidRPr="00C64037">
              <w:rPr>
                <w:rFonts w:ascii="Times New Roman" w:eastAsia="新細明體" w:hAnsi="Times New Roman" w:cs="Times New Roman"/>
                <w:color w:val="000000"/>
                <w:kern w:val="0"/>
                <w:sz w:val="18"/>
                <w:szCs w:val="18"/>
              </w:rPr>
              <w:t>Line ID</w:t>
            </w:r>
          </w:p>
        </w:tc>
        <w:tc>
          <w:tcPr>
            <w:tcW w:w="249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5A65D38E" w14:textId="77777777" w:rsidR="003E7F67" w:rsidRPr="00C64037" w:rsidRDefault="003E7F67" w:rsidP="003E7F67">
            <w:pPr>
              <w:widowControl/>
              <w:rPr>
                <w:rFonts w:ascii="新細明體" w:eastAsia="新細明體" w:hAnsi="新細明體" w:cs="新細明體"/>
                <w:kern w:val="0"/>
                <w:szCs w:val="24"/>
              </w:rPr>
            </w:pPr>
          </w:p>
        </w:tc>
      </w:tr>
      <w:tr w:rsidR="003E7F67" w:rsidRPr="00C64037" w14:paraId="4946D168" w14:textId="77777777" w:rsidTr="00A1636E">
        <w:trPr>
          <w:trHeight w:val="205"/>
          <w:jc w:val="center"/>
        </w:trPr>
        <w:tc>
          <w:tcPr>
            <w:tcW w:w="10004" w:type="dxa"/>
            <w:gridSpan w:val="5"/>
            <w:tcBorders>
              <w:top w:val="single" w:sz="4" w:space="0" w:color="000000"/>
              <w:left w:val="single" w:sz="4" w:space="0" w:color="000000"/>
              <w:bottom w:val="single" w:sz="4" w:space="0" w:color="000000"/>
              <w:right w:val="single" w:sz="4" w:space="0" w:color="auto"/>
            </w:tcBorders>
            <w:shd w:val="clear" w:color="auto" w:fill="BFBFBF"/>
            <w:tcMar>
              <w:top w:w="0" w:type="dxa"/>
              <w:left w:w="108" w:type="dxa"/>
              <w:bottom w:w="0" w:type="dxa"/>
              <w:right w:w="108" w:type="dxa"/>
            </w:tcMar>
            <w:hideMark/>
          </w:tcPr>
          <w:p w14:paraId="3B65BE6B" w14:textId="77777777" w:rsidR="003E7F67" w:rsidRPr="00C64037" w:rsidRDefault="003E7F67" w:rsidP="003E7F67">
            <w:pPr>
              <w:widowControl/>
              <w:jc w:val="center"/>
              <w:rPr>
                <w:rFonts w:ascii="新細明體" w:eastAsia="新細明體" w:hAnsi="新細明體" w:cs="新細明體"/>
                <w:kern w:val="0"/>
                <w:szCs w:val="24"/>
              </w:rPr>
            </w:pPr>
            <w:r w:rsidRPr="00C64037">
              <w:rPr>
                <w:rFonts w:ascii="Times New Roman" w:eastAsia="新細明體" w:hAnsi="Times New Roman" w:cs="Times New Roman"/>
                <w:b/>
                <w:bCs/>
                <w:color w:val="000000"/>
                <w:kern w:val="0"/>
                <w:szCs w:val="24"/>
              </w:rPr>
              <w:t>家長同意書</w:t>
            </w:r>
          </w:p>
        </w:tc>
      </w:tr>
      <w:tr w:rsidR="003E7F67" w:rsidRPr="00C64037" w14:paraId="7EAA8817" w14:textId="77777777" w:rsidTr="00BD1420">
        <w:trPr>
          <w:trHeight w:val="1781"/>
          <w:jc w:val="center"/>
        </w:trPr>
        <w:tc>
          <w:tcPr>
            <w:tcW w:w="10004"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CDC6803" w14:textId="73BC6129" w:rsidR="003E7F67" w:rsidRPr="00C64037" w:rsidRDefault="003E7F67" w:rsidP="00BD1420">
            <w:pPr>
              <w:widowControl/>
              <w:spacing w:beforeLines="50" w:before="180"/>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茲同意</w:t>
            </w:r>
            <w:r w:rsidRPr="00C64037">
              <w:rPr>
                <w:rFonts w:ascii="Times New Roman" w:eastAsia="新細明體" w:hAnsi="Times New Roman" w:cs="Times New Roman"/>
                <w:color w:val="000000"/>
                <w:kern w:val="0"/>
                <w:szCs w:val="24"/>
              </w:rPr>
              <w:t xml:space="preserve"> _____</w:t>
            </w:r>
            <w:r w:rsidRPr="00C64037">
              <w:rPr>
                <w:rFonts w:ascii="Times New Roman" w:eastAsia="新細明體" w:hAnsi="Times New Roman" w:cs="Times New Roman"/>
                <w:color w:val="000000"/>
                <w:kern w:val="0"/>
                <w:szCs w:val="24"/>
              </w:rPr>
              <w:t>年</w:t>
            </w:r>
            <w:r w:rsidRPr="00C64037">
              <w:rPr>
                <w:rFonts w:ascii="Times New Roman" w:eastAsia="新細明體" w:hAnsi="Times New Roman" w:cs="Times New Roman"/>
                <w:color w:val="000000"/>
                <w:kern w:val="0"/>
                <w:szCs w:val="24"/>
              </w:rPr>
              <w:t>_____</w:t>
            </w:r>
            <w:r w:rsidRPr="00C64037">
              <w:rPr>
                <w:rFonts w:ascii="Times New Roman" w:eastAsia="新細明體" w:hAnsi="Times New Roman" w:cs="Times New Roman"/>
                <w:color w:val="000000"/>
                <w:kern w:val="0"/>
                <w:szCs w:val="24"/>
              </w:rPr>
              <w:t>班</w:t>
            </w:r>
            <w:r w:rsidRPr="00C64037">
              <w:rPr>
                <w:rFonts w:ascii="Times New Roman" w:eastAsia="新細明體" w:hAnsi="Times New Roman" w:cs="Times New Roman"/>
                <w:color w:val="000000"/>
                <w:kern w:val="0"/>
                <w:szCs w:val="24"/>
              </w:rPr>
              <w:t>_____</w:t>
            </w:r>
            <w:r w:rsidRPr="00C64037">
              <w:rPr>
                <w:rFonts w:ascii="Times New Roman" w:eastAsia="新細明體" w:hAnsi="Times New Roman" w:cs="Times New Roman"/>
                <w:color w:val="000000"/>
                <w:kern w:val="0"/>
                <w:szCs w:val="24"/>
              </w:rPr>
              <w:t>號姓名</w:t>
            </w:r>
            <w:r w:rsidRPr="00C64037">
              <w:rPr>
                <w:rFonts w:ascii="Times New Roman" w:eastAsia="新細明體" w:hAnsi="Times New Roman" w:cs="Times New Roman"/>
                <w:color w:val="000000"/>
                <w:kern w:val="0"/>
                <w:szCs w:val="24"/>
              </w:rPr>
              <w:t>________________</w:t>
            </w:r>
            <w:r w:rsidRPr="00C64037">
              <w:rPr>
                <w:rFonts w:ascii="Times New Roman" w:eastAsia="新細明體" w:hAnsi="Times New Roman" w:cs="Times New Roman"/>
                <w:color w:val="000000"/>
                <w:kern w:val="0"/>
                <w:szCs w:val="24"/>
              </w:rPr>
              <w:t>參加</w:t>
            </w:r>
            <w:r w:rsidR="00BD1420">
              <w:rPr>
                <w:rFonts w:ascii="Times New Roman" w:eastAsia="新細明體" w:hAnsi="Times New Roman" w:cs="Times New Roman"/>
                <w:color w:val="000000"/>
                <w:kern w:val="0"/>
                <w:szCs w:val="24"/>
              </w:rPr>
              <w:t>福科</w:t>
            </w:r>
            <w:r w:rsidRPr="00C64037">
              <w:rPr>
                <w:rFonts w:ascii="Times New Roman" w:eastAsia="新細明體" w:hAnsi="Times New Roman" w:cs="Times New Roman"/>
                <w:color w:val="000000"/>
                <w:kern w:val="0"/>
                <w:szCs w:val="24"/>
              </w:rPr>
              <w:t>國中</w:t>
            </w:r>
            <w:r w:rsidRPr="00C64037">
              <w:rPr>
                <w:rFonts w:ascii="Times New Roman" w:eastAsia="新細明體" w:hAnsi="Times New Roman" w:cs="Times New Roman"/>
                <w:color w:val="000000"/>
                <w:kern w:val="0"/>
                <w:szCs w:val="24"/>
              </w:rPr>
              <w:t>2025</w:t>
            </w:r>
            <w:r w:rsidRPr="00C64037">
              <w:rPr>
                <w:rFonts w:ascii="Times New Roman" w:eastAsia="新細明體" w:hAnsi="Times New Roman" w:cs="Times New Roman"/>
                <w:color w:val="000000"/>
                <w:kern w:val="0"/>
                <w:szCs w:val="24"/>
              </w:rPr>
              <w:t>年國際交流日本參訪團並支付團費等相關費用，且依任務實施編組，互助合作，全力完成本次參訪活動暨返國後之成果發表。</w:t>
            </w:r>
          </w:p>
          <w:p w14:paraId="6E8EFDC6" w14:textId="0636FD8F" w:rsidR="003E7F67" w:rsidRPr="00C64037" w:rsidRDefault="003E7F67" w:rsidP="003E7F67">
            <w:pPr>
              <w:widowControl/>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家長簽名：</w:t>
            </w:r>
            <w:r w:rsidRPr="00C64037">
              <w:rPr>
                <w:rFonts w:ascii="Times New Roman" w:eastAsia="新細明體" w:hAnsi="Times New Roman" w:cs="Times New Roman"/>
                <w:color w:val="000000"/>
                <w:kern w:val="0"/>
                <w:szCs w:val="24"/>
              </w:rPr>
              <w:t xml:space="preserve">___________________ </w:t>
            </w:r>
            <w:r w:rsidRPr="00C64037">
              <w:rPr>
                <w:rFonts w:ascii="Times New Roman" w:eastAsia="新細明體" w:hAnsi="Times New Roman" w:cs="Times New Roman"/>
                <w:color w:val="000000"/>
                <w:kern w:val="0"/>
                <w:szCs w:val="24"/>
              </w:rPr>
              <w:t>與學生關係：</w:t>
            </w:r>
            <w:r w:rsidRPr="00C64037">
              <w:rPr>
                <w:rFonts w:ascii="Times New Roman" w:eastAsia="新細明體" w:hAnsi="Times New Roman" w:cs="Times New Roman"/>
                <w:color w:val="000000"/>
                <w:kern w:val="0"/>
                <w:szCs w:val="24"/>
              </w:rPr>
              <w:t xml:space="preserve">___________        </w:t>
            </w:r>
            <w:r w:rsidR="000A1278">
              <w:rPr>
                <w:rFonts w:ascii="Times New Roman" w:eastAsia="新細明體" w:hAnsi="Times New Roman" w:cs="Times New Roman"/>
                <w:color w:val="000000"/>
                <w:kern w:val="0"/>
                <w:szCs w:val="24"/>
              </w:rPr>
              <w:t xml:space="preserve"> </w:t>
            </w:r>
            <w:r w:rsidRPr="000A1278">
              <w:rPr>
                <w:rFonts w:ascii="Times New Roman" w:eastAsia="新細明體" w:hAnsi="Times New Roman" w:cs="Times New Roman"/>
                <w:color w:val="000000"/>
                <w:kern w:val="0"/>
                <w:szCs w:val="24"/>
                <w:shd w:val="pct15" w:color="auto" w:fill="FFFFFF"/>
              </w:rPr>
              <w:t>日期</w:t>
            </w:r>
            <w:r w:rsidRPr="000A1278">
              <w:rPr>
                <w:rFonts w:ascii="Times New Roman" w:eastAsia="新細明體" w:hAnsi="Times New Roman" w:cs="Times New Roman"/>
                <w:color w:val="000000"/>
                <w:kern w:val="0"/>
                <w:szCs w:val="24"/>
                <w:shd w:val="pct15" w:color="auto" w:fill="FFFFFF"/>
              </w:rPr>
              <w:t>: 114</w:t>
            </w:r>
            <w:r w:rsidRPr="000A1278">
              <w:rPr>
                <w:rFonts w:ascii="Times New Roman" w:eastAsia="新細明體" w:hAnsi="Times New Roman" w:cs="Times New Roman"/>
                <w:color w:val="000000"/>
                <w:kern w:val="0"/>
                <w:szCs w:val="24"/>
                <w:shd w:val="pct15" w:color="auto" w:fill="FFFFFF"/>
              </w:rPr>
              <w:t>年</w:t>
            </w:r>
            <w:r w:rsidR="00FC133E">
              <w:rPr>
                <w:rFonts w:ascii="Times New Roman" w:eastAsia="新細明體" w:hAnsi="Times New Roman" w:cs="Times New Roman" w:hint="eastAsia"/>
                <w:color w:val="000000"/>
                <w:kern w:val="0"/>
                <w:szCs w:val="24"/>
                <w:shd w:val="pct15" w:color="auto" w:fill="FFFFFF"/>
              </w:rPr>
              <w:t xml:space="preserve"> </w:t>
            </w:r>
            <w:r w:rsidR="00FC133E">
              <w:rPr>
                <w:rFonts w:ascii="Times New Roman" w:eastAsia="新細明體" w:hAnsi="Times New Roman" w:cs="Times New Roman"/>
                <w:color w:val="000000"/>
                <w:kern w:val="0"/>
                <w:szCs w:val="24"/>
                <w:shd w:val="pct15" w:color="auto" w:fill="FFFFFF"/>
              </w:rPr>
              <w:t xml:space="preserve"> </w:t>
            </w:r>
            <w:r w:rsidRPr="000A1278">
              <w:rPr>
                <w:rFonts w:ascii="Times New Roman" w:eastAsia="新細明體" w:hAnsi="Times New Roman" w:cs="Times New Roman"/>
                <w:color w:val="000000"/>
                <w:kern w:val="0"/>
                <w:szCs w:val="24"/>
                <w:shd w:val="pct15" w:color="auto" w:fill="FFFFFF"/>
              </w:rPr>
              <w:t>月</w:t>
            </w:r>
            <w:r w:rsidRPr="000A1278">
              <w:rPr>
                <w:rFonts w:ascii="Times New Roman" w:eastAsia="新細明體" w:hAnsi="Times New Roman" w:cs="Times New Roman"/>
                <w:color w:val="000000"/>
                <w:kern w:val="0"/>
                <w:szCs w:val="24"/>
                <w:shd w:val="pct15" w:color="auto" w:fill="FFFFFF"/>
              </w:rPr>
              <w:t xml:space="preserve">    </w:t>
            </w:r>
            <w:r w:rsidRPr="000A1278">
              <w:rPr>
                <w:rFonts w:ascii="Times New Roman" w:eastAsia="新細明體" w:hAnsi="Times New Roman" w:cs="Times New Roman"/>
                <w:color w:val="000000"/>
                <w:kern w:val="0"/>
                <w:szCs w:val="24"/>
                <w:shd w:val="pct15" w:color="auto" w:fill="FFFFFF"/>
              </w:rPr>
              <w:t>日</w:t>
            </w:r>
          </w:p>
        </w:tc>
      </w:tr>
      <w:tr w:rsidR="000A1278" w:rsidRPr="00C64037" w14:paraId="1BA7F26D" w14:textId="77777777" w:rsidTr="0033368D">
        <w:trPr>
          <w:trHeight w:val="536"/>
          <w:jc w:val="center"/>
        </w:trPr>
        <w:tc>
          <w:tcPr>
            <w:tcW w:w="100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6FCD" w14:textId="12B27314" w:rsidR="000A1278" w:rsidRPr="00C64037" w:rsidRDefault="000A1278" w:rsidP="003E7F67">
            <w:pPr>
              <w:widowControl/>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導師簽名</w:t>
            </w:r>
            <w:r w:rsidRPr="00C64037">
              <w:rPr>
                <w:rFonts w:ascii="Times New Roman" w:eastAsia="新細明體" w:hAnsi="Times New Roman" w:cs="Times New Roman"/>
                <w:color w:val="000000"/>
                <w:kern w:val="0"/>
                <w:szCs w:val="24"/>
              </w:rPr>
              <w:t>：</w:t>
            </w:r>
            <w:r>
              <w:rPr>
                <w:rFonts w:ascii="Times New Roman" w:eastAsia="新細明體" w:hAnsi="Times New Roman" w:cs="Times New Roman"/>
                <w:color w:val="000000"/>
                <w:kern w:val="0"/>
                <w:szCs w:val="24"/>
              </w:rPr>
              <w:t xml:space="preserve">                                                  </w:t>
            </w:r>
            <w:r w:rsidRPr="000A1278">
              <w:rPr>
                <w:rFonts w:ascii="Times New Roman" w:eastAsia="新細明體" w:hAnsi="Times New Roman" w:cs="Times New Roman"/>
                <w:color w:val="000000"/>
                <w:kern w:val="0"/>
                <w:szCs w:val="24"/>
                <w:shd w:val="pct15" w:color="auto" w:fill="FFFFFF"/>
              </w:rPr>
              <w:t>日期</w:t>
            </w:r>
            <w:r w:rsidRPr="000A1278">
              <w:rPr>
                <w:rFonts w:ascii="Times New Roman" w:eastAsia="新細明體" w:hAnsi="Times New Roman" w:cs="Times New Roman"/>
                <w:color w:val="000000"/>
                <w:kern w:val="0"/>
                <w:szCs w:val="24"/>
                <w:shd w:val="pct15" w:color="auto" w:fill="FFFFFF"/>
              </w:rPr>
              <w:t>: 114</w:t>
            </w:r>
            <w:r w:rsidRPr="000A1278">
              <w:rPr>
                <w:rFonts w:ascii="Times New Roman" w:eastAsia="新細明體" w:hAnsi="Times New Roman" w:cs="Times New Roman"/>
                <w:color w:val="000000"/>
                <w:kern w:val="0"/>
                <w:szCs w:val="24"/>
                <w:shd w:val="pct15" w:color="auto" w:fill="FFFFFF"/>
              </w:rPr>
              <w:t>年</w:t>
            </w:r>
            <w:r w:rsidR="00FC133E">
              <w:rPr>
                <w:rFonts w:ascii="Times New Roman" w:eastAsia="新細明體" w:hAnsi="Times New Roman" w:cs="Times New Roman" w:hint="eastAsia"/>
                <w:color w:val="000000"/>
                <w:kern w:val="0"/>
                <w:szCs w:val="24"/>
                <w:shd w:val="pct15" w:color="auto" w:fill="FFFFFF"/>
              </w:rPr>
              <w:t xml:space="preserve"> </w:t>
            </w:r>
            <w:r w:rsidR="00FC133E">
              <w:rPr>
                <w:rFonts w:ascii="Times New Roman" w:eastAsia="新細明體" w:hAnsi="Times New Roman" w:cs="Times New Roman"/>
                <w:color w:val="000000"/>
                <w:kern w:val="0"/>
                <w:szCs w:val="24"/>
                <w:shd w:val="pct15" w:color="auto" w:fill="FFFFFF"/>
              </w:rPr>
              <w:t xml:space="preserve"> </w:t>
            </w:r>
            <w:r w:rsidRPr="000A1278">
              <w:rPr>
                <w:rFonts w:ascii="Times New Roman" w:eastAsia="新細明體" w:hAnsi="Times New Roman" w:cs="Times New Roman"/>
                <w:color w:val="000000"/>
                <w:kern w:val="0"/>
                <w:szCs w:val="24"/>
                <w:shd w:val="pct15" w:color="auto" w:fill="FFFFFF"/>
              </w:rPr>
              <w:t>月</w:t>
            </w:r>
            <w:r w:rsidRPr="000A1278">
              <w:rPr>
                <w:rFonts w:ascii="Times New Roman" w:eastAsia="新細明體" w:hAnsi="Times New Roman" w:cs="Times New Roman"/>
                <w:color w:val="000000"/>
                <w:kern w:val="0"/>
                <w:szCs w:val="24"/>
                <w:shd w:val="pct15" w:color="auto" w:fill="FFFFFF"/>
              </w:rPr>
              <w:t xml:space="preserve">    </w:t>
            </w:r>
            <w:r w:rsidRPr="000A1278">
              <w:rPr>
                <w:rFonts w:ascii="Times New Roman" w:eastAsia="新細明體" w:hAnsi="Times New Roman" w:cs="Times New Roman"/>
                <w:color w:val="000000"/>
                <w:kern w:val="0"/>
                <w:szCs w:val="24"/>
                <w:shd w:val="pct15" w:color="auto" w:fill="FFFFFF"/>
              </w:rPr>
              <w:t>日</w:t>
            </w:r>
          </w:p>
        </w:tc>
      </w:tr>
      <w:tr w:rsidR="003E7F67" w:rsidRPr="00C64037" w14:paraId="47757BD2" w14:textId="77777777" w:rsidTr="00BD1420">
        <w:trPr>
          <w:trHeight w:val="1625"/>
          <w:jc w:val="center"/>
        </w:trPr>
        <w:tc>
          <w:tcPr>
            <w:tcW w:w="100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3E199" w14:textId="52D99C66" w:rsidR="003E7F67" w:rsidRPr="00C64037" w:rsidRDefault="003E7F67" w:rsidP="00BD1420">
            <w:pPr>
              <w:widowControl/>
              <w:snapToGrid w:val="0"/>
              <w:spacing w:beforeLines="50" w:before="180" w:line="240" w:lineRule="atLeast"/>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 xml:space="preserve">※ </w:t>
            </w:r>
            <w:r w:rsidR="000A1278">
              <w:rPr>
                <w:rFonts w:ascii="Times New Roman" w:eastAsia="新細明體" w:hAnsi="Times New Roman" w:cs="Times New Roman" w:hint="eastAsia"/>
                <w:color w:val="000000"/>
                <w:kern w:val="0"/>
                <w:szCs w:val="24"/>
              </w:rPr>
              <w:t>網路</w:t>
            </w:r>
            <w:r w:rsidRPr="00C64037">
              <w:rPr>
                <w:rFonts w:ascii="Times New Roman" w:eastAsia="新細明體" w:hAnsi="Times New Roman" w:cs="Times New Roman"/>
                <w:color w:val="000000"/>
                <w:kern w:val="0"/>
                <w:szCs w:val="24"/>
              </w:rPr>
              <w:t>報名日期：即日起至</w:t>
            </w:r>
            <w:r w:rsidRPr="00C64037">
              <w:rPr>
                <w:rFonts w:ascii="Times New Roman" w:eastAsia="新細明體" w:hAnsi="Times New Roman" w:cs="Times New Roman"/>
                <w:color w:val="000000"/>
                <w:kern w:val="0"/>
                <w:szCs w:val="24"/>
              </w:rPr>
              <w:t xml:space="preserve"> 114 </w:t>
            </w:r>
            <w:r w:rsidRPr="00C64037">
              <w:rPr>
                <w:rFonts w:ascii="Times New Roman" w:eastAsia="新細明體" w:hAnsi="Times New Roman" w:cs="Times New Roman"/>
                <w:color w:val="000000"/>
                <w:kern w:val="0"/>
                <w:szCs w:val="24"/>
              </w:rPr>
              <w:t>年</w:t>
            </w:r>
            <w:r w:rsidRPr="00C64037">
              <w:rPr>
                <w:rFonts w:ascii="Times New Roman" w:eastAsia="新細明體" w:hAnsi="Times New Roman" w:cs="Times New Roman"/>
                <w:color w:val="000000"/>
                <w:kern w:val="0"/>
                <w:szCs w:val="24"/>
              </w:rPr>
              <w:t xml:space="preserve"> </w:t>
            </w:r>
            <w:r w:rsidR="000A1278">
              <w:rPr>
                <w:rFonts w:ascii="Times New Roman" w:eastAsia="新細明體" w:hAnsi="Times New Roman" w:cs="Times New Roman"/>
                <w:color w:val="000000"/>
                <w:kern w:val="0"/>
                <w:szCs w:val="24"/>
              </w:rPr>
              <w:t>2</w:t>
            </w:r>
            <w:r w:rsidRPr="00C64037">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月</w:t>
            </w:r>
            <w:r w:rsidR="00B76502">
              <w:rPr>
                <w:rFonts w:ascii="Times New Roman" w:eastAsia="新細明體" w:hAnsi="Times New Roman" w:cs="Times New Roman"/>
                <w:color w:val="000000"/>
                <w:kern w:val="0"/>
                <w:szCs w:val="24"/>
              </w:rPr>
              <w:t>17</w:t>
            </w:r>
            <w:r w:rsidRPr="00C64037">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日（星期</w:t>
            </w:r>
            <w:r w:rsidR="00B76502">
              <w:rPr>
                <w:rFonts w:ascii="Times New Roman" w:eastAsia="新細明體" w:hAnsi="Times New Roman" w:cs="Times New Roman" w:hint="eastAsia"/>
                <w:color w:val="000000"/>
                <w:kern w:val="0"/>
                <w:szCs w:val="24"/>
              </w:rPr>
              <w:t>一</w:t>
            </w:r>
            <w:r w:rsidRPr="00C64037">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）下午</w:t>
            </w:r>
            <w:r w:rsidRPr="00C64037">
              <w:rPr>
                <w:rFonts w:ascii="Times New Roman" w:eastAsia="新細明體" w:hAnsi="Times New Roman" w:cs="Times New Roman"/>
                <w:color w:val="000000"/>
                <w:kern w:val="0"/>
                <w:szCs w:val="24"/>
              </w:rPr>
              <w:t xml:space="preserve"> 5 </w:t>
            </w:r>
            <w:r w:rsidRPr="00C64037">
              <w:rPr>
                <w:rFonts w:ascii="Times New Roman" w:eastAsia="新細明體" w:hAnsi="Times New Roman" w:cs="Times New Roman"/>
                <w:color w:val="000000"/>
                <w:kern w:val="0"/>
                <w:szCs w:val="24"/>
              </w:rPr>
              <w:t>點止受理報名。</w:t>
            </w:r>
          </w:p>
          <w:p w14:paraId="3462A58A" w14:textId="4B8C9573" w:rsidR="003E7F67" w:rsidRPr="00C64037" w:rsidRDefault="003E7F67" w:rsidP="00BD1420">
            <w:pPr>
              <w:widowControl/>
              <w:snapToGrid w:val="0"/>
              <w:rPr>
                <w:rFonts w:ascii="新細明體" w:eastAsia="新細明體" w:hAnsi="新細明體" w:cs="新細明體"/>
                <w:kern w:val="0"/>
                <w:szCs w:val="24"/>
              </w:rPr>
            </w:pPr>
            <w:r w:rsidRPr="00C64037">
              <w:rPr>
                <w:rFonts w:ascii="Times New Roman" w:eastAsia="新細明體" w:hAnsi="Times New Roman" w:cs="Times New Roman"/>
                <w:color w:val="000000"/>
                <w:kern w:val="0"/>
                <w:szCs w:val="24"/>
              </w:rPr>
              <w:t xml:space="preserve">※ </w:t>
            </w:r>
            <w:r w:rsidR="000A1278">
              <w:rPr>
                <w:rFonts w:ascii="Times New Roman" w:eastAsia="新細明體" w:hAnsi="Times New Roman" w:cs="Times New Roman" w:hint="eastAsia"/>
                <w:color w:val="000000"/>
                <w:kern w:val="0"/>
                <w:szCs w:val="24"/>
              </w:rPr>
              <w:t>紙本</w:t>
            </w:r>
            <w:r w:rsidRPr="00C64037">
              <w:rPr>
                <w:rFonts w:ascii="Times New Roman" w:eastAsia="新細明體" w:hAnsi="Times New Roman" w:cs="Times New Roman"/>
                <w:color w:val="000000"/>
                <w:kern w:val="0"/>
                <w:szCs w:val="24"/>
              </w:rPr>
              <w:t>報名資料請</w:t>
            </w:r>
            <w:r w:rsidRPr="00C64037">
              <w:rPr>
                <w:rFonts w:ascii="Times New Roman" w:eastAsia="新細明體" w:hAnsi="Times New Roman" w:cs="Times New Roman"/>
                <w:color w:val="000000"/>
                <w:kern w:val="0"/>
                <w:szCs w:val="24"/>
              </w:rPr>
              <w:t xml:space="preserve"> 114 </w:t>
            </w:r>
            <w:r w:rsidRPr="00C64037">
              <w:rPr>
                <w:rFonts w:ascii="Times New Roman" w:eastAsia="新細明體" w:hAnsi="Times New Roman" w:cs="Times New Roman"/>
                <w:color w:val="000000"/>
                <w:kern w:val="0"/>
                <w:szCs w:val="24"/>
              </w:rPr>
              <w:t>年</w:t>
            </w:r>
            <w:r w:rsidRPr="00C64037">
              <w:rPr>
                <w:rFonts w:ascii="Times New Roman" w:eastAsia="新細明體" w:hAnsi="Times New Roman" w:cs="Times New Roman"/>
                <w:color w:val="000000"/>
                <w:kern w:val="0"/>
                <w:szCs w:val="24"/>
              </w:rPr>
              <w:t xml:space="preserve"> </w:t>
            </w:r>
            <w:r w:rsidR="000A1278">
              <w:rPr>
                <w:rFonts w:ascii="Times New Roman" w:eastAsia="新細明體" w:hAnsi="Times New Roman" w:cs="Times New Roman"/>
                <w:color w:val="000000"/>
                <w:kern w:val="0"/>
                <w:szCs w:val="24"/>
              </w:rPr>
              <w:t>2</w:t>
            </w:r>
            <w:r w:rsidRPr="00C64037">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月</w:t>
            </w:r>
            <w:r w:rsidR="00B76502">
              <w:rPr>
                <w:rFonts w:ascii="Times New Roman" w:eastAsia="新細明體" w:hAnsi="Times New Roman" w:cs="Times New Roman"/>
                <w:color w:val="000000"/>
                <w:kern w:val="0"/>
                <w:szCs w:val="24"/>
              </w:rPr>
              <w:t>18</w:t>
            </w:r>
            <w:r w:rsidRPr="00C64037">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日（星期</w:t>
            </w:r>
            <w:r w:rsidR="00AD708A">
              <w:rPr>
                <w:rFonts w:ascii="Times New Roman" w:eastAsia="新細明體" w:hAnsi="Times New Roman" w:cs="Times New Roman" w:hint="eastAsia"/>
                <w:color w:val="000000"/>
                <w:kern w:val="0"/>
                <w:szCs w:val="24"/>
              </w:rPr>
              <w:t>二</w:t>
            </w:r>
            <w:r w:rsidRPr="00C64037">
              <w:rPr>
                <w:rFonts w:ascii="Times New Roman" w:eastAsia="新細明體" w:hAnsi="Times New Roman" w:cs="Times New Roman"/>
                <w:color w:val="000000"/>
                <w:kern w:val="0"/>
                <w:szCs w:val="24"/>
              </w:rPr>
              <w:t>）</w:t>
            </w:r>
            <w:r w:rsidR="00AD708A">
              <w:rPr>
                <w:rFonts w:ascii="Times New Roman" w:eastAsia="新細明體" w:hAnsi="Times New Roman" w:cs="Times New Roman" w:hint="eastAsia"/>
                <w:color w:val="000000"/>
                <w:kern w:val="0"/>
                <w:szCs w:val="24"/>
              </w:rPr>
              <w:t>上</w:t>
            </w:r>
            <w:r w:rsidRPr="00C64037">
              <w:rPr>
                <w:rFonts w:ascii="Times New Roman" w:eastAsia="新細明體" w:hAnsi="Times New Roman" w:cs="Times New Roman"/>
                <w:color w:val="000000"/>
                <w:kern w:val="0"/>
                <w:szCs w:val="24"/>
              </w:rPr>
              <w:t>午</w:t>
            </w:r>
            <w:r w:rsidRPr="00C64037">
              <w:rPr>
                <w:rFonts w:ascii="Times New Roman" w:eastAsia="新細明體" w:hAnsi="Times New Roman" w:cs="Times New Roman"/>
                <w:color w:val="000000"/>
                <w:kern w:val="0"/>
                <w:szCs w:val="24"/>
              </w:rPr>
              <w:t xml:space="preserve"> </w:t>
            </w:r>
            <w:r w:rsidR="00AD708A">
              <w:rPr>
                <w:rFonts w:ascii="Times New Roman" w:eastAsia="新細明體" w:hAnsi="Times New Roman" w:cs="Times New Roman"/>
                <w:color w:val="000000"/>
                <w:kern w:val="0"/>
                <w:szCs w:val="24"/>
              </w:rPr>
              <w:t>10:00</w:t>
            </w:r>
            <w:r w:rsidRPr="00C64037">
              <w:rPr>
                <w:rFonts w:ascii="Times New Roman" w:eastAsia="新細明體" w:hAnsi="Times New Roman" w:cs="Times New Roman"/>
                <w:color w:val="000000"/>
                <w:kern w:val="0"/>
                <w:szCs w:val="24"/>
              </w:rPr>
              <w:t xml:space="preserve"> </w:t>
            </w:r>
            <w:r w:rsidRPr="00C64037">
              <w:rPr>
                <w:rFonts w:ascii="Times New Roman" w:eastAsia="新細明體" w:hAnsi="Times New Roman" w:cs="Times New Roman"/>
                <w:color w:val="000000"/>
                <w:kern w:val="0"/>
                <w:szCs w:val="24"/>
              </w:rPr>
              <w:t>前將紙本送交學務處訓育組</w:t>
            </w:r>
            <w:r w:rsidRPr="00C64037">
              <w:rPr>
                <w:rFonts w:ascii="Times New Roman" w:eastAsia="新細明體" w:hAnsi="Times New Roman" w:cs="Times New Roman"/>
                <w:color w:val="000000"/>
                <w:kern w:val="0"/>
                <w:szCs w:val="24"/>
              </w:rPr>
              <w:br/>
              <w:t xml:space="preserve">※ </w:t>
            </w:r>
            <w:r w:rsidRPr="00C64037">
              <w:rPr>
                <w:rFonts w:ascii="Times New Roman" w:eastAsia="新細明體" w:hAnsi="Times New Roman" w:cs="Times New Roman"/>
                <w:color w:val="000000"/>
                <w:kern w:val="0"/>
                <w:szCs w:val="24"/>
              </w:rPr>
              <w:t>如有相關問題，請洽</w:t>
            </w:r>
            <w:r w:rsidR="000A1278">
              <w:rPr>
                <w:rFonts w:ascii="Times New Roman" w:eastAsia="新細明體" w:hAnsi="Times New Roman" w:cs="Times New Roman" w:hint="eastAsia"/>
                <w:color w:val="000000"/>
                <w:kern w:val="0"/>
                <w:szCs w:val="24"/>
              </w:rPr>
              <w:t>福科</w:t>
            </w:r>
            <w:r w:rsidRPr="00C64037">
              <w:rPr>
                <w:rFonts w:ascii="Times New Roman" w:eastAsia="新細明體" w:hAnsi="Times New Roman" w:cs="Times New Roman"/>
                <w:color w:val="000000"/>
                <w:kern w:val="0"/>
                <w:szCs w:val="24"/>
              </w:rPr>
              <w:t>國中訓育組長</w:t>
            </w:r>
            <w:r w:rsidR="000A1278">
              <w:rPr>
                <w:rFonts w:ascii="Times New Roman" w:eastAsia="新細明體" w:hAnsi="Times New Roman" w:cs="Times New Roman" w:hint="eastAsia"/>
                <w:color w:val="000000"/>
                <w:kern w:val="0"/>
                <w:szCs w:val="24"/>
              </w:rPr>
              <w:t>黃怡萍</w:t>
            </w:r>
            <w:r w:rsidRPr="00C64037">
              <w:rPr>
                <w:rFonts w:ascii="Times New Roman" w:eastAsia="新細明體" w:hAnsi="Times New Roman" w:cs="Times New Roman"/>
                <w:color w:val="000000"/>
                <w:kern w:val="0"/>
                <w:szCs w:val="24"/>
              </w:rPr>
              <w:t xml:space="preserve"> 04-2</w:t>
            </w:r>
            <w:r w:rsidR="000A1278">
              <w:rPr>
                <w:rFonts w:ascii="Times New Roman" w:eastAsia="新細明體" w:hAnsi="Times New Roman" w:cs="Times New Roman"/>
                <w:color w:val="000000"/>
                <w:kern w:val="0"/>
                <w:szCs w:val="24"/>
              </w:rPr>
              <w:t>4618112-</w:t>
            </w:r>
            <w:r w:rsidRPr="00C64037">
              <w:rPr>
                <w:rFonts w:ascii="Times New Roman" w:eastAsia="新細明體" w:hAnsi="Times New Roman" w:cs="Times New Roman"/>
                <w:color w:val="000000"/>
                <w:kern w:val="0"/>
                <w:szCs w:val="24"/>
              </w:rPr>
              <w:t>分機</w:t>
            </w:r>
            <w:r w:rsidRPr="00C64037">
              <w:rPr>
                <w:rFonts w:ascii="Times New Roman" w:eastAsia="新細明體" w:hAnsi="Times New Roman" w:cs="Times New Roman"/>
                <w:color w:val="000000"/>
                <w:kern w:val="0"/>
                <w:szCs w:val="24"/>
              </w:rPr>
              <w:t>725 </w:t>
            </w:r>
          </w:p>
        </w:tc>
      </w:tr>
    </w:tbl>
    <w:p w14:paraId="011BF538" w14:textId="4C7A1439" w:rsidR="004279BE" w:rsidRPr="00C64037" w:rsidRDefault="004279BE" w:rsidP="00BD1420"/>
    <w:sectPr w:rsidR="004279BE" w:rsidRPr="00C64037" w:rsidSect="003E7F67">
      <w:pgSz w:w="11906" w:h="16838"/>
      <w:pgMar w:top="964" w:right="1134" w:bottom="96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8F657" w14:textId="77777777" w:rsidR="00B85537" w:rsidRDefault="00B85537" w:rsidP="003E360E">
      <w:r>
        <w:separator/>
      </w:r>
    </w:p>
  </w:endnote>
  <w:endnote w:type="continuationSeparator" w:id="0">
    <w:p w14:paraId="317B027B" w14:textId="77777777" w:rsidR="00B85537" w:rsidRDefault="00B85537" w:rsidP="003E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C597" w14:textId="77777777" w:rsidR="00B85537" w:rsidRDefault="00B85537" w:rsidP="003E360E">
      <w:r>
        <w:separator/>
      </w:r>
    </w:p>
  </w:footnote>
  <w:footnote w:type="continuationSeparator" w:id="0">
    <w:p w14:paraId="4239584C" w14:textId="77777777" w:rsidR="00B85537" w:rsidRDefault="00B85537" w:rsidP="003E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000"/>
    <w:multiLevelType w:val="multilevel"/>
    <w:tmpl w:val="F1DC31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D2731"/>
    <w:multiLevelType w:val="hybridMultilevel"/>
    <w:tmpl w:val="D6E4A680"/>
    <w:lvl w:ilvl="0" w:tplc="678E236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2835339E"/>
    <w:multiLevelType w:val="multilevel"/>
    <w:tmpl w:val="9ABCA12C"/>
    <w:lvl w:ilvl="0">
      <w:start w:val="1"/>
      <w:numFmt w:val="taiwaneseCountingThousand"/>
      <w:lvlText w:val="%1、"/>
      <w:lvlJc w:val="left"/>
      <w:pPr>
        <w:tabs>
          <w:tab w:val="num" w:pos="644"/>
        </w:tabs>
        <w:ind w:left="644" w:hanging="360"/>
      </w:pPr>
      <w:rPr>
        <w:rFonts w:ascii="標楷體" w:eastAsia="標楷體" w:hAnsi="標楷體" w:cs="Times New Roman"/>
      </w:rPr>
    </w:lvl>
    <w:lvl w:ilvl="1">
      <w:start w:val="1"/>
      <w:numFmt w:val="decimal"/>
      <w:lvlText w:val="%2."/>
      <w:lvlJc w:val="left"/>
      <w:pPr>
        <w:tabs>
          <w:tab w:val="num" w:pos="360"/>
        </w:tabs>
        <w:ind w:left="360"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3D243BAE"/>
    <w:multiLevelType w:val="multilevel"/>
    <w:tmpl w:val="8BA4B4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EC3AF4"/>
    <w:multiLevelType w:val="hybridMultilevel"/>
    <w:tmpl w:val="70747534"/>
    <w:lvl w:ilvl="0" w:tplc="0409000F">
      <w:start w:val="1"/>
      <w:numFmt w:val="decimal"/>
      <w:lvlText w:val="%1."/>
      <w:lvlJc w:val="left"/>
      <w:pPr>
        <w:ind w:left="480" w:hanging="480"/>
      </w:pPr>
    </w:lvl>
    <w:lvl w:ilvl="1" w:tplc="D86EB552">
      <w:start w:val="9"/>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526BC6"/>
    <w:multiLevelType w:val="hybridMultilevel"/>
    <w:tmpl w:val="48FA2848"/>
    <w:lvl w:ilvl="0" w:tplc="3E082CDC">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num>
  <w:num w:numId="5">
    <w:abstractNumId w:val="0"/>
    <w:lvlOverride w:ilvl="0">
      <w:lvl w:ilvl="0">
        <w:numFmt w:val="decimal"/>
        <w:lvlText w:val="%1."/>
        <w:lvlJc w:val="left"/>
      </w:lvl>
    </w:lvlOverride>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037"/>
    <w:rsid w:val="00063B46"/>
    <w:rsid w:val="000A1278"/>
    <w:rsid w:val="000A3E6E"/>
    <w:rsid w:val="002175AA"/>
    <w:rsid w:val="002B3823"/>
    <w:rsid w:val="0033368D"/>
    <w:rsid w:val="003E360E"/>
    <w:rsid w:val="003E7F67"/>
    <w:rsid w:val="0040317A"/>
    <w:rsid w:val="004279BE"/>
    <w:rsid w:val="004411DE"/>
    <w:rsid w:val="004D4C7B"/>
    <w:rsid w:val="00763244"/>
    <w:rsid w:val="007E6012"/>
    <w:rsid w:val="00873607"/>
    <w:rsid w:val="00912C28"/>
    <w:rsid w:val="00A13C79"/>
    <w:rsid w:val="00A1636E"/>
    <w:rsid w:val="00AD708A"/>
    <w:rsid w:val="00B76502"/>
    <w:rsid w:val="00B85537"/>
    <w:rsid w:val="00BD1420"/>
    <w:rsid w:val="00BF083B"/>
    <w:rsid w:val="00C64037"/>
    <w:rsid w:val="00CA268D"/>
    <w:rsid w:val="00CD5873"/>
    <w:rsid w:val="00CF0064"/>
    <w:rsid w:val="00D1688E"/>
    <w:rsid w:val="00D752C7"/>
    <w:rsid w:val="00D90AC7"/>
    <w:rsid w:val="00E8081E"/>
    <w:rsid w:val="00ED198B"/>
    <w:rsid w:val="00FC133E"/>
    <w:rsid w:val="00FE3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8FA27"/>
  <w15:chartTrackingRefBased/>
  <w15:docId w15:val="{705523DF-AF81-4CD8-A962-06BC6351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64037"/>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D752C7"/>
    <w:pPr>
      <w:ind w:leftChars="200" w:left="480"/>
    </w:pPr>
  </w:style>
  <w:style w:type="paragraph" w:styleId="a4">
    <w:name w:val="header"/>
    <w:basedOn w:val="a"/>
    <w:link w:val="a5"/>
    <w:uiPriority w:val="99"/>
    <w:unhideWhenUsed/>
    <w:rsid w:val="003E360E"/>
    <w:pPr>
      <w:tabs>
        <w:tab w:val="center" w:pos="4153"/>
        <w:tab w:val="right" w:pos="8306"/>
      </w:tabs>
      <w:snapToGrid w:val="0"/>
    </w:pPr>
    <w:rPr>
      <w:sz w:val="20"/>
      <w:szCs w:val="20"/>
    </w:rPr>
  </w:style>
  <w:style w:type="character" w:customStyle="1" w:styleId="a5">
    <w:name w:val="頁首 字元"/>
    <w:basedOn w:val="a0"/>
    <w:link w:val="a4"/>
    <w:uiPriority w:val="99"/>
    <w:rsid w:val="003E360E"/>
    <w:rPr>
      <w:sz w:val="20"/>
      <w:szCs w:val="20"/>
    </w:rPr>
  </w:style>
  <w:style w:type="paragraph" w:styleId="a6">
    <w:name w:val="footer"/>
    <w:basedOn w:val="a"/>
    <w:link w:val="a7"/>
    <w:uiPriority w:val="99"/>
    <w:unhideWhenUsed/>
    <w:rsid w:val="003E360E"/>
    <w:pPr>
      <w:tabs>
        <w:tab w:val="center" w:pos="4153"/>
        <w:tab w:val="right" w:pos="8306"/>
      </w:tabs>
      <w:snapToGrid w:val="0"/>
    </w:pPr>
    <w:rPr>
      <w:sz w:val="20"/>
      <w:szCs w:val="20"/>
    </w:rPr>
  </w:style>
  <w:style w:type="character" w:customStyle="1" w:styleId="a7">
    <w:name w:val="頁尾 字元"/>
    <w:basedOn w:val="a0"/>
    <w:link w:val="a6"/>
    <w:uiPriority w:val="99"/>
    <w:rsid w:val="003E36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cp:revision>
  <cp:lastPrinted>2025-02-11T03:03:00Z</cp:lastPrinted>
  <dcterms:created xsi:type="dcterms:W3CDTF">2025-01-20T00:25:00Z</dcterms:created>
  <dcterms:modified xsi:type="dcterms:W3CDTF">2025-02-11T03:04:00Z</dcterms:modified>
</cp:coreProperties>
</file>