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9E" w:rsidRPr="000C721F" w:rsidRDefault="00C7759E" w:rsidP="00C7759E">
      <w:pPr>
        <w:rPr>
          <w:rFonts w:ascii="標楷體" w:eastAsia="標楷體" w:hAnsi="標楷體"/>
          <w:b/>
          <w:color w:val="000000"/>
          <w:spacing w:val="10"/>
          <w:bdr w:val="single" w:sz="4" w:space="0" w:color="auto"/>
          <w:shd w:val="pct15" w:color="auto" w:fill="FFFFFF"/>
        </w:rPr>
      </w:pPr>
      <w:bookmarkStart w:id="0" w:name="_GoBack"/>
      <w:bookmarkEnd w:id="0"/>
      <w:r w:rsidRPr="000C721F"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附件</w:t>
      </w:r>
      <w:r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1</w:t>
      </w:r>
      <w:r w:rsidRPr="000C721F"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：</w:t>
      </w:r>
      <w:r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報名表</w:t>
      </w:r>
    </w:p>
    <w:p w:rsidR="00D561A8" w:rsidRDefault="00D561A8" w:rsidP="00C7759E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C7759E" w:rsidRPr="00E45DE0" w:rsidRDefault="00E94220" w:rsidP="00C7759E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45DE0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E45DE0">
        <w:rPr>
          <w:rFonts w:ascii="標楷體" w:eastAsia="標楷體" w:hAnsi="標楷體" w:hint="eastAsia"/>
          <w:b/>
          <w:sz w:val="28"/>
          <w:szCs w:val="28"/>
        </w:rPr>
        <w:t>中市10</w:t>
      </w:r>
      <w:r w:rsidR="006F4965">
        <w:rPr>
          <w:rFonts w:ascii="標楷體" w:eastAsia="標楷體" w:hAnsi="標楷體" w:hint="eastAsia"/>
          <w:b/>
          <w:sz w:val="28"/>
          <w:szCs w:val="28"/>
        </w:rPr>
        <w:t>9</w:t>
      </w:r>
      <w:r w:rsidR="006F4965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特教</w:t>
      </w:r>
      <w:r w:rsidRPr="00E45DE0">
        <w:rPr>
          <w:rFonts w:ascii="標楷體" w:eastAsia="標楷體" w:hAnsi="標楷體" w:hint="eastAsia"/>
          <w:b/>
          <w:sz w:val="28"/>
          <w:szCs w:val="28"/>
        </w:rPr>
        <w:t>教材模組徵稿報名表</w:t>
      </w:r>
      <w:r w:rsidR="00C7759E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6943"/>
      </w:tblGrid>
      <w:tr w:rsidR="00C7759E" w:rsidRPr="001D5E55" w:rsidTr="00C7759E">
        <w:tc>
          <w:tcPr>
            <w:tcW w:w="135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投稿</w:t>
            </w: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6943" w:type="dxa"/>
            <w:shd w:val="clear" w:color="auto" w:fill="auto"/>
          </w:tcPr>
          <w:p w:rsidR="00C7759E" w:rsidRPr="006C33A9" w:rsidRDefault="00C7759E" w:rsidP="00C7759E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C7759E" w:rsidRPr="001D5E55" w:rsidTr="00C7759E">
        <w:tc>
          <w:tcPr>
            <w:tcW w:w="135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隸屬</w:t>
            </w: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694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（      ）區（       ） 國小</w:t>
            </w:r>
          </w:p>
        </w:tc>
      </w:tr>
      <w:tr w:rsidR="00C7759E" w:rsidRPr="001D5E55" w:rsidTr="00C7759E">
        <w:tc>
          <w:tcPr>
            <w:tcW w:w="135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現任班型</w:t>
            </w:r>
            <w:proofErr w:type="gramEnd"/>
          </w:p>
        </w:tc>
        <w:tc>
          <w:tcPr>
            <w:tcW w:w="694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□資源班   □巡迴班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□普通</w:t>
            </w: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</w:tc>
      </w:tr>
      <w:tr w:rsidR="00C7759E" w:rsidRPr="001D5E55" w:rsidTr="00C7759E">
        <w:tc>
          <w:tcPr>
            <w:tcW w:w="135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694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7759E" w:rsidRPr="001D5E55" w:rsidTr="00C7759E">
        <w:tc>
          <w:tcPr>
            <w:tcW w:w="135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聯絡信箱</w:t>
            </w:r>
          </w:p>
        </w:tc>
        <w:tc>
          <w:tcPr>
            <w:tcW w:w="694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7759E" w:rsidRPr="001D5E55" w:rsidTr="00C7759E">
        <w:tc>
          <w:tcPr>
            <w:tcW w:w="135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D5E5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6943" w:type="dxa"/>
            <w:shd w:val="clear" w:color="auto" w:fill="auto"/>
          </w:tcPr>
          <w:p w:rsidR="00C7759E" w:rsidRPr="001D5E55" w:rsidRDefault="00C7759E" w:rsidP="00C775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1.本教學心得</w:t>
            </w:r>
            <w:r w:rsidRPr="001D5E55">
              <w:rPr>
                <w:rFonts w:ascii="標楷體" w:eastAsia="標楷體" w:hAnsi="標楷體" w:hint="eastAsia"/>
                <w:b/>
              </w:rPr>
              <w:t>係</w:t>
            </w:r>
            <w:r>
              <w:rPr>
                <w:rFonts w:ascii="標楷體" w:eastAsia="標楷體" w:hAnsi="標楷體" w:hint="eastAsia"/>
                <w:b/>
              </w:rPr>
              <w:t>使用</w:t>
            </w:r>
            <w:r w:rsidRPr="001D5E55">
              <w:rPr>
                <w:rFonts w:ascii="標楷體" w:eastAsia="標楷體" w:hAnsi="標楷體" w:hint="eastAsia"/>
                <w:b/>
              </w:rPr>
              <w:t>本市</w:t>
            </w:r>
            <w:r w:rsidR="007A7BE4" w:rsidRPr="007A7BE4">
              <w:rPr>
                <w:rFonts w:ascii="標楷體" w:eastAsia="標楷體" w:hAnsi="標楷體" w:hint="eastAsia"/>
                <w:b/>
              </w:rPr>
              <w:t>特殊需求領域社會技巧國民中小學生氣管理課程</w:t>
            </w:r>
            <w:r w:rsidRPr="001D5E55">
              <w:rPr>
                <w:rFonts w:ascii="標楷體" w:eastAsia="標楷體" w:hAnsi="標楷體" w:hint="eastAsia"/>
                <w:b/>
              </w:rPr>
              <w:t>教材模組所</w:t>
            </w:r>
            <w:r>
              <w:rPr>
                <w:rFonts w:ascii="標楷體" w:eastAsia="標楷體" w:hAnsi="標楷體" w:hint="eastAsia"/>
                <w:b/>
              </w:rPr>
              <w:t>進行實際教學的心得</w:t>
            </w:r>
            <w:r w:rsidRPr="001D5E55">
              <w:rPr>
                <w:rFonts w:ascii="標楷體" w:eastAsia="標楷體" w:hAnsi="標楷體" w:hint="eastAsia"/>
                <w:b/>
              </w:rPr>
              <w:t>。</w:t>
            </w:r>
          </w:p>
          <w:p w:rsidR="00C7759E" w:rsidRDefault="00C7759E" w:rsidP="00C775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2.請投稿者</w:t>
            </w:r>
            <w:r w:rsidRPr="001D5E55">
              <w:rPr>
                <w:rFonts w:ascii="標楷體" w:eastAsia="標楷體" w:hAnsi="標楷體" w:hint="eastAsia"/>
                <w:b/>
              </w:rPr>
              <w:t>於10</w:t>
            </w:r>
            <w:r w:rsidR="006F4965">
              <w:rPr>
                <w:rFonts w:ascii="標楷體" w:eastAsia="標楷體" w:hAnsi="標楷體" w:hint="eastAsia"/>
                <w:b/>
              </w:rPr>
              <w:t>9年6</w:t>
            </w:r>
            <w:r w:rsidR="006F4965">
              <w:rPr>
                <w:rFonts w:ascii="標楷體" w:eastAsia="標楷體" w:hAnsi="標楷體" w:hint="eastAsia"/>
                <w:b/>
                <w:lang w:eastAsia="zh-HK"/>
              </w:rPr>
              <w:t>月</w:t>
            </w:r>
            <w:r w:rsidR="00450AD7">
              <w:rPr>
                <w:rFonts w:ascii="標楷體" w:eastAsia="標楷體" w:hAnsi="標楷體" w:hint="eastAsia"/>
                <w:b/>
              </w:rPr>
              <w:t>2</w:t>
            </w:r>
            <w:r w:rsidR="006F4965">
              <w:rPr>
                <w:rFonts w:ascii="標楷體" w:eastAsia="標楷體" w:hAnsi="標楷體" w:hint="eastAsia"/>
                <w:b/>
              </w:rPr>
              <w:t>6</w:t>
            </w:r>
            <w:r w:rsidR="00C93284">
              <w:rPr>
                <w:rFonts w:ascii="標楷體" w:eastAsia="標楷體" w:hAnsi="標楷體" w:hint="eastAsia"/>
                <w:b/>
              </w:rPr>
              <w:t>日前，將</w:t>
            </w:r>
            <w:r w:rsidRPr="001D5E55">
              <w:rPr>
                <w:rFonts w:ascii="標楷體" w:eastAsia="標楷體" w:hAnsi="標楷體" w:hint="eastAsia"/>
                <w:b/>
              </w:rPr>
              <w:t>報名表</w:t>
            </w:r>
            <w:r>
              <w:rPr>
                <w:rFonts w:ascii="新細明體" w:hAnsi="新細明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教學心得和照片傳送到</w:t>
            </w:r>
            <w:r w:rsidR="007A7BE4" w:rsidRPr="007A7BE4">
              <w:rPr>
                <w:rFonts w:ascii="標楷體" w:eastAsia="標楷體" w:hAnsi="標楷體"/>
                <w:b/>
              </w:rPr>
              <w:t>specialedukmes@gmail.com</w:t>
            </w:r>
            <w:r w:rsidRPr="001D5E55">
              <w:rPr>
                <w:rFonts w:ascii="標楷體" w:eastAsia="標楷體" w:hAnsi="標楷體" w:hint="eastAsia"/>
                <w:b/>
              </w:rPr>
              <w:t>信箱。</w:t>
            </w:r>
          </w:p>
          <w:p w:rsidR="00C7759E" w:rsidRPr="001D5E55" w:rsidRDefault="00C7759E" w:rsidP="00C7759E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3.</w:t>
            </w:r>
            <w:r w:rsidRPr="001D5E55">
              <w:rPr>
                <w:rFonts w:ascii="標楷體" w:eastAsia="標楷體" w:hAnsi="標楷體" w:hint="eastAsia"/>
                <w:b/>
              </w:rPr>
              <w:t>如</w:t>
            </w:r>
            <w:r>
              <w:rPr>
                <w:rFonts w:ascii="標楷體" w:eastAsia="標楷體" w:hAnsi="標楷體" w:hint="eastAsia"/>
                <w:b/>
              </w:rPr>
              <w:t>有任何疑問</w:t>
            </w:r>
            <w:r w:rsidRPr="001D5E55">
              <w:rPr>
                <w:rFonts w:ascii="標楷體" w:eastAsia="標楷體" w:hAnsi="標楷體" w:hint="eastAsia"/>
                <w:b/>
              </w:rPr>
              <w:t>，請</w:t>
            </w:r>
            <w:proofErr w:type="gramStart"/>
            <w:r w:rsidRPr="001D5E55">
              <w:rPr>
                <w:rFonts w:ascii="標楷體" w:eastAsia="標楷體" w:hAnsi="標楷體" w:hint="eastAsia"/>
                <w:b/>
              </w:rPr>
              <w:t>逕洽海線特</w:t>
            </w:r>
            <w:proofErr w:type="gramEnd"/>
            <w:r w:rsidRPr="001D5E55">
              <w:rPr>
                <w:rFonts w:ascii="標楷體" w:eastAsia="標楷體" w:hAnsi="標楷體" w:hint="eastAsia"/>
                <w:b/>
              </w:rPr>
              <w:t>教資源中心，聯絡電話：</w:t>
            </w:r>
            <w:r w:rsidR="00C93284">
              <w:rPr>
                <w:rFonts w:ascii="標楷體" w:eastAsia="標楷體" w:hAnsi="標楷體" w:hint="eastAsia"/>
                <w:b/>
              </w:rPr>
              <w:t>04-</w:t>
            </w:r>
            <w:r w:rsidRPr="001D5E55">
              <w:rPr>
                <w:rFonts w:ascii="標楷體" w:eastAsia="標楷體" w:hAnsi="標楷體" w:hint="eastAsia"/>
                <w:b/>
              </w:rPr>
              <w:t>26153280。</w:t>
            </w:r>
          </w:p>
        </w:tc>
      </w:tr>
    </w:tbl>
    <w:p w:rsidR="00C7759E" w:rsidRDefault="00C7759E" w:rsidP="00C7759E"/>
    <w:p w:rsidR="004945E5" w:rsidRDefault="004945E5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E94220" w:rsidRDefault="00E94220" w:rsidP="004945E5">
      <w:pPr>
        <w:jc w:val="both"/>
        <w:rPr>
          <w:rFonts w:ascii="標楷體" w:eastAsia="標楷體" w:hAnsi="標楷體"/>
          <w:color w:val="000000"/>
        </w:rPr>
      </w:pPr>
    </w:p>
    <w:p w:rsidR="00E94220" w:rsidRDefault="00E94220" w:rsidP="004945E5">
      <w:pPr>
        <w:jc w:val="both"/>
        <w:rPr>
          <w:rFonts w:ascii="標楷體" w:eastAsia="標楷體" w:hAnsi="標楷體"/>
          <w:color w:val="000000"/>
        </w:rPr>
      </w:pPr>
    </w:p>
    <w:p w:rsidR="00C7759E" w:rsidRPr="00C7759E" w:rsidRDefault="00C7759E" w:rsidP="004945E5">
      <w:pPr>
        <w:jc w:val="both"/>
        <w:rPr>
          <w:rFonts w:ascii="標楷體" w:eastAsia="標楷體" w:hAnsi="標楷體"/>
          <w:color w:val="000000"/>
        </w:rPr>
      </w:pPr>
    </w:p>
    <w:p w:rsidR="004945E5" w:rsidRPr="000C721F" w:rsidRDefault="004945E5" w:rsidP="004945E5">
      <w:pPr>
        <w:rPr>
          <w:rFonts w:ascii="標楷體" w:eastAsia="標楷體" w:hAnsi="標楷體"/>
          <w:b/>
          <w:color w:val="000000"/>
          <w:spacing w:val="10"/>
          <w:bdr w:val="single" w:sz="4" w:space="0" w:color="auto"/>
          <w:shd w:val="pct15" w:color="auto" w:fill="FFFFFF"/>
        </w:rPr>
      </w:pPr>
      <w:r w:rsidRPr="000C721F"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附件2：</w:t>
      </w:r>
      <w:r w:rsidR="005713D1" w:rsidRPr="005713D1">
        <w:rPr>
          <w:rFonts w:ascii="標楷體" w:eastAsia="標楷體" w:hAnsi="標楷體" w:hint="eastAsia"/>
          <w:color w:val="000000"/>
          <w:spacing w:val="10"/>
          <w:bdr w:val="single" w:sz="4" w:space="0" w:color="auto"/>
          <w:shd w:val="pct15" w:color="auto" w:fill="FFFFFF"/>
        </w:rPr>
        <w:t>教學</w:t>
      </w:r>
      <w:r w:rsidR="005713D1">
        <w:rPr>
          <w:rFonts w:ascii="標楷體" w:eastAsia="標楷體" w:hAnsi="標楷體" w:hint="eastAsia"/>
          <w:color w:val="000000"/>
          <w:bdr w:val="single" w:sz="4" w:space="0" w:color="auto"/>
          <w:shd w:val="pct15" w:color="auto" w:fill="FFFFFF"/>
        </w:rPr>
        <w:t>心得</w:t>
      </w:r>
    </w:p>
    <w:p w:rsidR="004945E5" w:rsidRPr="000C721F" w:rsidRDefault="004945E5" w:rsidP="004945E5">
      <w:pPr>
        <w:rPr>
          <w:rFonts w:ascii="標楷體" w:eastAsia="標楷體" w:hAnsi="標楷體"/>
          <w:b/>
          <w:color w:val="000000"/>
          <w:spacing w:val="10"/>
          <w:bdr w:val="single" w:sz="4" w:space="0" w:color="auto"/>
          <w:shd w:val="pct15" w:color="auto" w:fill="FFFFFF"/>
        </w:rPr>
      </w:pPr>
    </w:p>
    <w:tbl>
      <w:tblPr>
        <w:tblW w:w="0" w:type="auto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4945E5" w:rsidRPr="000C721F" w:rsidTr="00C02541">
        <w:trPr>
          <w:trHeight w:val="12150"/>
        </w:trPr>
        <w:tc>
          <w:tcPr>
            <w:tcW w:w="846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945E5" w:rsidRPr="000C721F" w:rsidRDefault="004945E5" w:rsidP="00C02541">
            <w:pPr>
              <w:jc w:val="center"/>
              <w:outlineLvl w:val="0"/>
              <w:rPr>
                <w:rFonts w:ascii="標楷體" w:eastAsia="標楷體" w:hAnsi="標楷體"/>
                <w:b/>
                <w:color w:val="000000"/>
                <w:spacing w:val="10"/>
              </w:rPr>
            </w:pPr>
          </w:p>
          <w:p w:rsidR="004945E5" w:rsidRPr="000C721F" w:rsidRDefault="004945E5" w:rsidP="00C02541">
            <w:pPr>
              <w:spacing w:line="480" w:lineRule="auto"/>
              <w:jc w:val="center"/>
              <w:outlineLvl w:val="0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0C721F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臺</w:t>
            </w:r>
            <w:proofErr w:type="gramEnd"/>
            <w:r w:rsidRPr="000C721F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中市</w:t>
            </w:r>
            <w:r w:rsidRPr="00E77B7E">
              <w:rPr>
                <w:rFonts w:ascii="標楷體" w:eastAsia="標楷體" w:hAnsi="標楷體" w:hint="eastAsia"/>
                <w:b/>
                <w:spacing w:val="10"/>
              </w:rPr>
              <w:t>10</w:t>
            </w:r>
            <w:r w:rsidR="006F4965">
              <w:rPr>
                <w:rFonts w:ascii="標楷體" w:eastAsia="標楷體" w:hAnsi="標楷體" w:hint="eastAsia"/>
                <w:b/>
                <w:spacing w:val="10"/>
              </w:rPr>
              <w:t>9</w:t>
            </w:r>
            <w:r w:rsidRPr="000C721F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年</w:t>
            </w:r>
            <w:r w:rsidR="005713D1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特</w:t>
            </w:r>
            <w:r w:rsidRPr="000C721F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教</w:t>
            </w:r>
            <w:r w:rsidR="005713D1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教材模組徵稿活動-</w:t>
            </w:r>
            <w:r w:rsidR="00C93284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教學心得說明</w:t>
            </w:r>
          </w:p>
          <w:p w:rsidR="004945E5" w:rsidRPr="000C721F" w:rsidRDefault="005713D1" w:rsidP="00C02541">
            <w:pPr>
              <w:spacing w:line="8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</w:t>
            </w:r>
            <w:r w:rsidR="00C7759E">
              <w:rPr>
                <w:rFonts w:ascii="標楷體" w:eastAsia="標楷體" w:hAnsi="標楷體" w:hint="eastAsia"/>
                <w:color w:val="000000"/>
              </w:rPr>
              <w:t>教學課文名稱</w:t>
            </w:r>
            <w:r w:rsidRPr="000C721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C7759E" w:rsidRPr="000C721F" w:rsidRDefault="00C7759E" w:rsidP="00C7759E">
            <w:pPr>
              <w:spacing w:line="8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0C721F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教學時間</w:t>
            </w:r>
            <w:r w:rsidRPr="000C721F">
              <w:rPr>
                <w:rFonts w:ascii="標楷體" w:eastAsia="標楷體" w:hAnsi="標楷體" w:hint="eastAsia"/>
                <w:color w:val="000000"/>
              </w:rPr>
              <w:t>：</w:t>
            </w:r>
          </w:p>
          <w:p w:rsidR="004945E5" w:rsidRPr="000C721F" w:rsidRDefault="005713D1" w:rsidP="00C02541">
            <w:pPr>
              <w:spacing w:line="8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4945E5" w:rsidRPr="000C721F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教學</w:t>
            </w:r>
            <w:r w:rsidR="004945E5" w:rsidRPr="000C721F">
              <w:rPr>
                <w:rFonts w:ascii="標楷體" w:eastAsia="標楷體" w:hAnsi="標楷體" w:hint="eastAsia"/>
                <w:color w:val="000000"/>
              </w:rPr>
              <w:t>對象：</w:t>
            </w:r>
            <w:r>
              <w:rPr>
                <w:rFonts w:ascii="標楷體" w:eastAsia="標楷體" w:hAnsi="標楷體" w:hint="eastAsia"/>
                <w:color w:val="000000"/>
              </w:rPr>
              <w:t>(請註明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班型和年級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4945E5" w:rsidRPr="004F66FA" w:rsidRDefault="005713D1" w:rsidP="00C02541">
            <w:pPr>
              <w:spacing w:line="8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4945E5" w:rsidRPr="000C721F">
              <w:rPr>
                <w:rFonts w:ascii="標楷體" w:eastAsia="標楷體" w:hAnsi="標楷體" w:hint="eastAsia"/>
                <w:color w:val="000000"/>
              </w:rPr>
              <w:t>、使用方法(教學活動)：</w:t>
            </w:r>
          </w:p>
          <w:p w:rsidR="004945E5" w:rsidRPr="000C721F" w:rsidRDefault="005713D1" w:rsidP="00C02541">
            <w:pPr>
              <w:spacing w:line="8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="00C93284">
              <w:rPr>
                <w:rFonts w:ascii="標楷體" w:eastAsia="標楷體" w:hAnsi="標楷體" w:hint="eastAsia"/>
                <w:color w:val="000000"/>
              </w:rPr>
              <w:t>、使用</w:t>
            </w:r>
            <w:r w:rsidR="004945E5" w:rsidRPr="000C721F">
              <w:rPr>
                <w:rFonts w:ascii="標楷體" w:eastAsia="標楷體" w:hAnsi="標楷體" w:hint="eastAsia"/>
                <w:color w:val="000000"/>
              </w:rPr>
              <w:t>效果(教學心得感想)：</w:t>
            </w:r>
          </w:p>
          <w:p w:rsidR="004945E5" w:rsidRPr="000C721F" w:rsidRDefault="004945E5" w:rsidP="00C02541">
            <w:pPr>
              <w:spacing w:line="800" w:lineRule="exact"/>
              <w:rPr>
                <w:rFonts w:ascii="標楷體" w:eastAsia="標楷體" w:hAnsi="標楷體"/>
                <w:color w:val="000000"/>
              </w:rPr>
            </w:pPr>
          </w:p>
          <w:p w:rsidR="004945E5" w:rsidRPr="000C721F" w:rsidRDefault="004945E5" w:rsidP="00C02541">
            <w:pPr>
              <w:rPr>
                <w:rFonts w:ascii="標楷體" w:eastAsia="標楷體" w:hAnsi="標楷體"/>
                <w:color w:val="000000"/>
              </w:rPr>
            </w:pPr>
          </w:p>
          <w:p w:rsidR="004945E5" w:rsidRPr="000C721F" w:rsidRDefault="004945E5" w:rsidP="00C02541">
            <w:pPr>
              <w:rPr>
                <w:rFonts w:ascii="標楷體" w:eastAsia="標楷體" w:hAnsi="標楷體"/>
                <w:color w:val="000000"/>
              </w:rPr>
            </w:pPr>
          </w:p>
          <w:p w:rsidR="004945E5" w:rsidRPr="000C721F" w:rsidRDefault="004945E5" w:rsidP="00C02541">
            <w:pPr>
              <w:rPr>
                <w:rFonts w:ascii="標楷體" w:eastAsia="標楷體" w:hAnsi="標楷體"/>
                <w:color w:val="000000"/>
              </w:rPr>
            </w:pPr>
          </w:p>
          <w:p w:rsidR="004945E5" w:rsidRPr="000C721F" w:rsidRDefault="004945E5" w:rsidP="00C02541">
            <w:pPr>
              <w:rPr>
                <w:rFonts w:ascii="標楷體" w:eastAsia="標楷體" w:hAnsi="標楷體"/>
                <w:color w:val="000000"/>
              </w:rPr>
            </w:pPr>
          </w:p>
          <w:p w:rsidR="004945E5" w:rsidRPr="000C721F" w:rsidRDefault="004945E5" w:rsidP="00C02541">
            <w:pPr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</w:tc>
      </w:tr>
    </w:tbl>
    <w:p w:rsidR="00F565E0" w:rsidRDefault="00F565E0"/>
    <w:p w:rsidR="00C7759E" w:rsidRPr="000C721F" w:rsidRDefault="00C7759E" w:rsidP="00C7759E">
      <w:pPr>
        <w:rPr>
          <w:rFonts w:ascii="標楷體" w:eastAsia="標楷體" w:hAnsi="標楷體"/>
          <w:b/>
          <w:color w:val="000000"/>
          <w:spacing w:val="10"/>
          <w:bdr w:val="single" w:sz="4" w:space="0" w:color="auto"/>
          <w:shd w:val="pct15" w:color="auto" w:fill="FFFFFF"/>
        </w:rPr>
      </w:pPr>
      <w:r w:rsidRPr="000C721F"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3</w:t>
      </w:r>
      <w:r w:rsidRPr="000C721F">
        <w:rPr>
          <w:rFonts w:ascii="標楷體" w:eastAsia="標楷體" w:hAnsi="標楷體" w:hint="eastAsia"/>
          <w:b/>
          <w:color w:val="000000"/>
          <w:spacing w:val="10"/>
          <w:bdr w:val="single" w:sz="4" w:space="0" w:color="auto"/>
          <w:shd w:val="pct15" w:color="auto" w:fill="FFFFFF"/>
        </w:rPr>
        <w:t>：</w:t>
      </w:r>
      <w:r w:rsidR="00C93284" w:rsidRPr="00C93284">
        <w:rPr>
          <w:rFonts w:ascii="標楷體" w:eastAsia="標楷體" w:hAnsi="標楷體" w:hint="eastAsia"/>
          <w:color w:val="000000"/>
          <w:spacing w:val="10"/>
          <w:bdr w:val="single" w:sz="4" w:space="0" w:color="auto"/>
          <w:shd w:val="pct15" w:color="auto" w:fill="FFFFFF"/>
        </w:rPr>
        <w:t>實際</w:t>
      </w:r>
      <w:r w:rsidRPr="005713D1">
        <w:rPr>
          <w:rFonts w:ascii="標楷體" w:eastAsia="標楷體" w:hAnsi="標楷體" w:hint="eastAsia"/>
          <w:color w:val="000000"/>
          <w:spacing w:val="10"/>
          <w:bdr w:val="single" w:sz="4" w:space="0" w:color="auto"/>
          <w:shd w:val="pct15" w:color="auto" w:fill="FFFFFF"/>
        </w:rPr>
        <w:t>教學</w:t>
      </w:r>
      <w:r>
        <w:rPr>
          <w:rFonts w:ascii="標楷體" w:eastAsia="標楷體" w:hAnsi="標楷體" w:hint="eastAsia"/>
          <w:color w:val="000000"/>
          <w:spacing w:val="10"/>
          <w:bdr w:val="single" w:sz="4" w:space="0" w:color="auto"/>
          <w:shd w:val="pct15" w:color="auto" w:fill="FFFFFF"/>
        </w:rPr>
        <w:t>相片和說明</w:t>
      </w:r>
    </w:p>
    <w:p w:rsidR="00C7759E" w:rsidRPr="000C721F" w:rsidRDefault="00C7759E" w:rsidP="00C7759E">
      <w:pPr>
        <w:rPr>
          <w:rFonts w:ascii="標楷體" w:eastAsia="標楷體" w:hAnsi="標楷體"/>
          <w:b/>
          <w:color w:val="000000"/>
          <w:spacing w:val="10"/>
          <w:bdr w:val="single" w:sz="4" w:space="0" w:color="auto"/>
          <w:shd w:val="pct15" w:color="auto" w:fill="FFFFFF"/>
        </w:rPr>
      </w:pPr>
    </w:p>
    <w:p w:rsidR="00C7759E" w:rsidRDefault="00C7759E"/>
    <w:tbl>
      <w:tblPr>
        <w:tblW w:w="8460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0"/>
      </w:tblGrid>
      <w:tr w:rsidR="00C7759E" w:rsidRPr="000C721F" w:rsidTr="00C7759E">
        <w:trPr>
          <w:trHeight w:val="6067"/>
        </w:trPr>
        <w:tc>
          <w:tcPr>
            <w:tcW w:w="8460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C7759E" w:rsidRPr="000C721F" w:rsidRDefault="00C7759E" w:rsidP="00B11F1E">
            <w:pPr>
              <w:jc w:val="center"/>
              <w:outlineLvl w:val="0"/>
              <w:rPr>
                <w:rFonts w:ascii="標楷體" w:eastAsia="標楷體" w:hAnsi="標楷體"/>
                <w:b/>
                <w:color w:val="000000"/>
                <w:spacing w:val="10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P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  <w:r w:rsidRPr="00C7759E">
              <w:rPr>
                <w:rFonts w:ascii="標楷體" w:eastAsia="標楷體" w:hAnsi="標楷體" w:hint="eastAsia"/>
                <w:color w:val="000000"/>
                <w:spacing w:val="10"/>
              </w:rPr>
              <w:t xml:space="preserve">                          </w:t>
            </w:r>
            <w:r w:rsidRPr="00C7759E">
              <w:rPr>
                <w:rFonts w:ascii="標楷體" w:eastAsia="標楷體" w:hAnsi="標楷體" w:hint="eastAsia"/>
                <w:color w:val="000000"/>
                <w:spacing w:val="10"/>
                <w:shd w:val="pct15" w:color="auto" w:fill="FFFFFF"/>
              </w:rPr>
              <w:t xml:space="preserve"> </w:t>
            </w:r>
            <w:r w:rsidRPr="00C7759E">
              <w:rPr>
                <w:rFonts w:ascii="標楷體" w:eastAsia="標楷體" w:hAnsi="標楷體" w:hint="eastAsia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  <w:t>相片</w:t>
            </w:r>
            <w:r>
              <w:rPr>
                <w:rFonts w:ascii="標楷體" w:eastAsia="標楷體" w:hAnsi="標楷體" w:hint="eastAsia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  <w:t>處</w:t>
            </w: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P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  <w:r w:rsidRPr="00C7759E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相片說明</w:t>
            </w:r>
            <w:r w:rsidRPr="00C7759E">
              <w:rPr>
                <w:rFonts w:ascii="新細明體" w:hAnsi="新細明體" w:hint="eastAsia"/>
                <w:b/>
                <w:color w:val="000000"/>
                <w:spacing w:val="10"/>
              </w:rPr>
              <w:t>：</w:t>
            </w:r>
          </w:p>
        </w:tc>
      </w:tr>
      <w:tr w:rsidR="00C7759E" w:rsidRPr="000C721F" w:rsidTr="00C7759E">
        <w:trPr>
          <w:trHeight w:val="6067"/>
        </w:trPr>
        <w:tc>
          <w:tcPr>
            <w:tcW w:w="8460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759E" w:rsidRPr="000C721F" w:rsidRDefault="00C7759E" w:rsidP="00C7759E">
            <w:pPr>
              <w:jc w:val="center"/>
              <w:outlineLvl w:val="0"/>
              <w:rPr>
                <w:rFonts w:ascii="標楷體" w:eastAsia="標楷體" w:hAnsi="標楷體"/>
                <w:b/>
                <w:color w:val="000000"/>
                <w:spacing w:val="10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P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  <w:r w:rsidRPr="00C7759E">
              <w:rPr>
                <w:rFonts w:ascii="標楷體" w:eastAsia="標楷體" w:hAnsi="標楷體" w:hint="eastAsia"/>
                <w:color w:val="000000"/>
                <w:spacing w:val="10"/>
              </w:rPr>
              <w:t xml:space="preserve">                          </w:t>
            </w:r>
            <w:r w:rsidRPr="00C7759E">
              <w:rPr>
                <w:rFonts w:ascii="標楷體" w:eastAsia="標楷體" w:hAnsi="標楷體" w:hint="eastAsia"/>
                <w:color w:val="000000"/>
                <w:spacing w:val="10"/>
                <w:shd w:val="pct15" w:color="auto" w:fill="FFFFFF"/>
              </w:rPr>
              <w:t xml:space="preserve"> </w:t>
            </w:r>
            <w:r w:rsidRPr="00C7759E">
              <w:rPr>
                <w:rFonts w:ascii="標楷體" w:eastAsia="標楷體" w:hAnsi="標楷體" w:hint="eastAsia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  <w:t>相片</w:t>
            </w:r>
            <w:r>
              <w:rPr>
                <w:rFonts w:ascii="標楷體" w:eastAsia="標楷體" w:hAnsi="標楷體" w:hint="eastAsia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  <w:t>處</w:t>
            </w: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Default="00C7759E" w:rsidP="00C7759E">
            <w:pPr>
              <w:spacing w:line="800" w:lineRule="exact"/>
              <w:rPr>
                <w:rFonts w:ascii="標楷體" w:eastAsia="標楷體" w:hAnsi="標楷體"/>
                <w:b/>
                <w:color w:val="000000"/>
                <w:spacing w:val="10"/>
                <w:bdr w:val="single" w:sz="4" w:space="0" w:color="auto"/>
                <w:shd w:val="pct15" w:color="auto" w:fill="FFFFFF"/>
              </w:rPr>
            </w:pPr>
          </w:p>
          <w:p w:rsidR="00C7759E" w:rsidRPr="00C7759E" w:rsidRDefault="00C7759E" w:rsidP="00C7759E">
            <w:pPr>
              <w:rPr>
                <w:rFonts w:ascii="標楷體" w:eastAsia="標楷體" w:hAnsi="標楷體"/>
                <w:b/>
                <w:color w:val="000000"/>
                <w:spacing w:val="10"/>
              </w:rPr>
            </w:pPr>
            <w:r w:rsidRPr="00C7759E">
              <w:rPr>
                <w:rFonts w:ascii="標楷體" w:eastAsia="標楷體" w:hAnsi="標楷體" w:hint="eastAsia"/>
                <w:b/>
                <w:color w:val="000000"/>
                <w:spacing w:val="10"/>
              </w:rPr>
              <w:t>相片說明</w:t>
            </w:r>
            <w:r w:rsidRPr="00C7759E">
              <w:rPr>
                <w:rFonts w:ascii="新細明體" w:hAnsi="新細明體" w:hint="eastAsia"/>
                <w:b/>
                <w:color w:val="000000"/>
                <w:spacing w:val="10"/>
              </w:rPr>
              <w:t>：</w:t>
            </w:r>
          </w:p>
        </w:tc>
      </w:tr>
    </w:tbl>
    <w:p w:rsidR="00C7759E" w:rsidRPr="00C7759E" w:rsidRDefault="00C7759E"/>
    <w:sectPr w:rsidR="00C7759E" w:rsidRPr="00C77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00" w:rsidRDefault="00952D00" w:rsidP="00C7759E">
      <w:r>
        <w:separator/>
      </w:r>
    </w:p>
  </w:endnote>
  <w:endnote w:type="continuationSeparator" w:id="0">
    <w:p w:rsidR="00952D00" w:rsidRDefault="00952D00" w:rsidP="00C7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00" w:rsidRDefault="00952D00" w:rsidP="00C7759E">
      <w:r>
        <w:separator/>
      </w:r>
    </w:p>
  </w:footnote>
  <w:footnote w:type="continuationSeparator" w:id="0">
    <w:p w:rsidR="00952D00" w:rsidRDefault="00952D00" w:rsidP="00C7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E5"/>
    <w:rsid w:val="00113EB9"/>
    <w:rsid w:val="00254BCC"/>
    <w:rsid w:val="003F3806"/>
    <w:rsid w:val="0044363A"/>
    <w:rsid w:val="00450AD7"/>
    <w:rsid w:val="00452A44"/>
    <w:rsid w:val="004945E5"/>
    <w:rsid w:val="005713D1"/>
    <w:rsid w:val="006F4965"/>
    <w:rsid w:val="0074425D"/>
    <w:rsid w:val="007A7BE4"/>
    <w:rsid w:val="00952D00"/>
    <w:rsid w:val="00C7759E"/>
    <w:rsid w:val="00C93284"/>
    <w:rsid w:val="00CF46D9"/>
    <w:rsid w:val="00D561A8"/>
    <w:rsid w:val="00D77CEE"/>
    <w:rsid w:val="00DA668B"/>
    <w:rsid w:val="00E94220"/>
    <w:rsid w:val="00EB478C"/>
    <w:rsid w:val="00EE2078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5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59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5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5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5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許珠芬</dc:creator>
  <cp:lastModifiedBy>user</cp:lastModifiedBy>
  <cp:revision>2</cp:revision>
  <dcterms:created xsi:type="dcterms:W3CDTF">2020-01-31T06:21:00Z</dcterms:created>
  <dcterms:modified xsi:type="dcterms:W3CDTF">2020-01-31T06:21:00Z</dcterms:modified>
</cp:coreProperties>
</file>