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A310" w14:textId="77777777" w:rsidR="00374F90" w:rsidRPr="004C0CDD" w:rsidRDefault="00374F90" w:rsidP="00374F90">
      <w:pPr>
        <w:spacing w:line="500" w:lineRule="exact"/>
        <w:ind w:hanging="1276"/>
        <w:jc w:val="center"/>
        <w:rPr>
          <w:rFonts w:ascii="標楷體" w:eastAsia="標楷體" w:hAnsi="標楷體"/>
          <w:b/>
          <w:sz w:val="30"/>
          <w:szCs w:val="30"/>
        </w:rPr>
      </w:pPr>
      <w:r w:rsidRPr="004C0CDD">
        <w:rPr>
          <w:rFonts w:ascii="標楷體" w:eastAsia="標楷體" w:hAnsi="標楷體" w:hint="eastAsia"/>
          <w:b/>
          <w:sz w:val="30"/>
          <w:szCs w:val="30"/>
        </w:rPr>
        <w:t>臺中市108學年度精進國民中小學教師教學專業與課程品質整體推動計畫</w:t>
      </w:r>
    </w:p>
    <w:p w14:paraId="7407779F" w14:textId="77777777" w:rsidR="00374F90" w:rsidRPr="004C0CDD" w:rsidRDefault="00374F90" w:rsidP="00374F90">
      <w:pPr>
        <w:spacing w:line="500" w:lineRule="exact"/>
        <w:jc w:val="center"/>
        <w:rPr>
          <w:rFonts w:ascii="標楷體" w:eastAsia="標楷體" w:hAnsi="標楷體"/>
          <w:b/>
          <w:sz w:val="30"/>
          <w:szCs w:val="30"/>
        </w:rPr>
      </w:pPr>
      <w:r w:rsidRPr="004C0CDD">
        <w:rPr>
          <w:rFonts w:ascii="標楷體" w:eastAsia="標楷體" w:hAnsi="標楷體" w:hint="eastAsia"/>
          <w:b/>
          <w:sz w:val="30"/>
          <w:szCs w:val="30"/>
        </w:rPr>
        <w:t>國民教育輔導團自然科學領域國小輔導小組</w:t>
      </w:r>
    </w:p>
    <w:p w14:paraId="5D8514A8" w14:textId="77777777" w:rsidR="00374F90" w:rsidRPr="004C0CDD" w:rsidRDefault="00374F90" w:rsidP="00374F90">
      <w:pPr>
        <w:keepNext/>
        <w:spacing w:line="500" w:lineRule="exact"/>
        <w:jc w:val="center"/>
        <w:outlineLvl w:val="0"/>
        <w:rPr>
          <w:rFonts w:ascii="標楷體" w:eastAsia="標楷體" w:hAnsi="標楷體"/>
          <w:b/>
          <w:kern w:val="28"/>
          <w:sz w:val="32"/>
          <w:szCs w:val="32"/>
        </w:rPr>
      </w:pPr>
      <w:bookmarkStart w:id="0" w:name="_Toc401597790"/>
      <w:bookmarkStart w:id="1" w:name="_Toc435015568"/>
      <w:bookmarkStart w:id="2" w:name="_Toc440002528"/>
      <w:bookmarkStart w:id="3" w:name="_Toc440002805"/>
      <w:bookmarkStart w:id="4" w:name="_Toc440003473"/>
      <w:bookmarkStart w:id="5" w:name="_Toc6677987"/>
      <w:r w:rsidRPr="004C0CDD">
        <w:rPr>
          <w:rFonts w:ascii="標楷體" w:eastAsia="標楷體" w:hAnsi="標楷體" w:hint="eastAsia"/>
          <w:b/>
          <w:kern w:val="28"/>
          <w:sz w:val="30"/>
          <w:szCs w:val="30"/>
        </w:rPr>
        <w:t>＜2-21-</w:t>
      </w:r>
      <w:r w:rsidRPr="004C0CDD">
        <w:rPr>
          <w:rFonts w:ascii="標楷體" w:eastAsia="標楷體" w:hAnsi="標楷體"/>
          <w:b/>
          <w:kern w:val="28"/>
          <w:sz w:val="30"/>
          <w:szCs w:val="30"/>
        </w:rPr>
        <w:t>1</w:t>
      </w:r>
      <w:r w:rsidRPr="004C0CDD">
        <w:rPr>
          <w:rFonts w:ascii="標楷體" w:eastAsia="標楷體" w:hAnsi="標楷體" w:hint="eastAsia"/>
          <w:b/>
          <w:kern w:val="28"/>
          <w:sz w:val="30"/>
          <w:szCs w:val="30"/>
        </w:rPr>
        <w:t>0＞</w:t>
      </w:r>
      <w:bookmarkStart w:id="6" w:name="_GoBack"/>
      <w:r w:rsidRPr="004C0CDD">
        <w:rPr>
          <w:rFonts w:ascii="標楷體" w:eastAsia="標楷體" w:hAnsi="標楷體" w:hint="eastAsia"/>
          <w:b/>
          <w:kern w:val="28"/>
          <w:sz w:val="30"/>
          <w:szCs w:val="30"/>
        </w:rPr>
        <w:t>自然教學增能社群研習實施計畫</w:t>
      </w:r>
      <w:bookmarkEnd w:id="0"/>
      <w:bookmarkEnd w:id="1"/>
      <w:bookmarkEnd w:id="2"/>
      <w:bookmarkEnd w:id="3"/>
      <w:bookmarkEnd w:id="4"/>
      <w:bookmarkEnd w:id="5"/>
      <w:bookmarkEnd w:id="6"/>
    </w:p>
    <w:p w14:paraId="557661A6"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依據</w:t>
      </w:r>
    </w:p>
    <w:p w14:paraId="398CF75F" w14:textId="77777777" w:rsidR="00374F90" w:rsidRPr="004C0CDD" w:rsidRDefault="00374F90" w:rsidP="00374F90">
      <w:pPr>
        <w:numPr>
          <w:ilvl w:val="0"/>
          <w:numId w:val="2"/>
        </w:numPr>
        <w:spacing w:line="500" w:lineRule="exact"/>
        <w:ind w:hanging="54"/>
        <w:rPr>
          <w:rFonts w:ascii="標楷體" w:eastAsia="標楷體" w:hAnsi="標楷體"/>
        </w:rPr>
      </w:pPr>
      <w:r w:rsidRPr="004C0CDD">
        <w:rPr>
          <w:rFonts w:ascii="標楷體" w:eastAsia="標楷體" w:hAnsi="標楷體" w:hint="eastAsia"/>
        </w:rPr>
        <w:t>教育部補助直轄市縣(市)政府精進國民中學及國民小學教師教學專業與課程品質作業要點。</w:t>
      </w:r>
    </w:p>
    <w:p w14:paraId="6FFAB7B9" w14:textId="77777777" w:rsidR="00374F90" w:rsidRPr="004C0CDD" w:rsidRDefault="00374F90" w:rsidP="00374F90">
      <w:pPr>
        <w:numPr>
          <w:ilvl w:val="0"/>
          <w:numId w:val="2"/>
        </w:numPr>
        <w:spacing w:line="500" w:lineRule="exact"/>
        <w:ind w:hanging="54"/>
        <w:rPr>
          <w:rFonts w:ascii="標楷體" w:eastAsia="標楷體" w:hAnsi="標楷體"/>
        </w:rPr>
      </w:pPr>
      <w:r w:rsidRPr="004C0CDD">
        <w:rPr>
          <w:rFonts w:ascii="標楷體" w:eastAsia="標楷體" w:hAnsi="標楷體" w:hint="eastAsia"/>
        </w:rPr>
        <w:t>臺中市108學年度精進國民中小學教師教學專業與課程品質整體推動計畫。</w:t>
      </w:r>
    </w:p>
    <w:p w14:paraId="0067279A" w14:textId="77777777" w:rsidR="00374F90" w:rsidRPr="004C0CDD" w:rsidRDefault="00374F90" w:rsidP="00374F90">
      <w:pPr>
        <w:numPr>
          <w:ilvl w:val="0"/>
          <w:numId w:val="2"/>
        </w:numPr>
        <w:spacing w:line="500" w:lineRule="exact"/>
        <w:ind w:hanging="54"/>
        <w:rPr>
          <w:rFonts w:ascii="標楷體" w:eastAsia="標楷體" w:hAnsi="標楷體"/>
        </w:rPr>
      </w:pPr>
      <w:r w:rsidRPr="004C0CDD">
        <w:rPr>
          <w:rFonts w:ascii="標楷體" w:eastAsia="標楷體" w:hAnsi="標楷體" w:hint="eastAsia"/>
        </w:rPr>
        <w:t>臺中</w:t>
      </w:r>
      <w:r w:rsidRPr="004C0CDD">
        <w:rPr>
          <w:rFonts w:ascii="標楷體" w:eastAsia="標楷體" w:hAnsi="標楷體"/>
        </w:rPr>
        <w:t>市10</w:t>
      </w:r>
      <w:r w:rsidRPr="004C0CDD">
        <w:rPr>
          <w:rFonts w:ascii="標楷體" w:eastAsia="標楷體" w:hAnsi="標楷體" w:hint="eastAsia"/>
        </w:rPr>
        <w:t>8學</w:t>
      </w:r>
      <w:r w:rsidRPr="004C0CDD">
        <w:rPr>
          <w:rFonts w:ascii="標楷體" w:eastAsia="標楷體" w:hAnsi="標楷體"/>
        </w:rPr>
        <w:t>年度國民教育輔導團</w:t>
      </w:r>
      <w:r w:rsidRPr="004C0CDD">
        <w:rPr>
          <w:rFonts w:ascii="標楷體" w:eastAsia="標楷體" w:hAnsi="標楷體" w:hint="eastAsia"/>
        </w:rPr>
        <w:t>整體團務</w:t>
      </w:r>
      <w:r w:rsidRPr="004C0CDD">
        <w:rPr>
          <w:rFonts w:ascii="標楷體" w:eastAsia="標楷體" w:hAnsi="標楷體"/>
        </w:rPr>
        <w:t>計畫。</w:t>
      </w:r>
    </w:p>
    <w:p w14:paraId="1066E7EF"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現況分析</w:t>
      </w:r>
    </w:p>
    <w:p w14:paraId="56DC7D03" w14:textId="77777777" w:rsidR="00374F90" w:rsidRPr="004C0CDD" w:rsidRDefault="00374F90" w:rsidP="00374F90">
      <w:pPr>
        <w:spacing w:line="360" w:lineRule="exact"/>
        <w:ind w:leftChars="236" w:left="566"/>
        <w:rPr>
          <w:rFonts w:ascii="標楷體" w:eastAsia="標楷體" w:hAnsi="標楷體"/>
          <w:szCs w:val="24"/>
        </w:rPr>
      </w:pPr>
      <w:r w:rsidRPr="004C0CDD">
        <w:rPr>
          <w:rFonts w:ascii="標楷體" w:eastAsia="標楷體" w:hAnsi="標楷體" w:hint="eastAsia"/>
          <w:szCs w:val="24"/>
        </w:rPr>
        <w:t>十二年國教新課綱於108學年度</w:t>
      </w:r>
      <w:r w:rsidRPr="004C0CDD">
        <w:rPr>
          <w:rFonts w:ascii="標楷體" w:eastAsia="標楷體" w:hAnsi="標楷體" w:hint="eastAsia"/>
          <w:color w:val="000000"/>
          <w:szCs w:val="24"/>
        </w:rPr>
        <w:t>實踐啟動</w:t>
      </w:r>
      <w:r w:rsidRPr="004C0CDD">
        <w:rPr>
          <w:rFonts w:ascii="標楷體" w:eastAsia="標楷體" w:hAnsi="標楷體" w:hint="eastAsia"/>
          <w:szCs w:val="24"/>
        </w:rPr>
        <w:t>，</w:t>
      </w:r>
      <w:r w:rsidRPr="004C0CDD">
        <w:rPr>
          <w:rFonts w:ascii="標楷體" w:eastAsia="標楷體" w:hAnsi="標楷體"/>
          <w:szCs w:val="24"/>
        </w:rPr>
        <w:t xml:space="preserve"> </w:t>
      </w:r>
      <w:r w:rsidRPr="004C0CDD">
        <w:rPr>
          <w:rFonts w:ascii="標楷體" w:eastAsia="標楷體" w:hAnsi="標楷體" w:hint="eastAsia"/>
          <w:szCs w:val="24"/>
        </w:rPr>
        <w:t>如何有效地轉化課綱成為素養導向的課程是每位教師現階段最重要的任務，希望透過教學共備工作坊的運作進行素養導向課程的共作，進而成立教學共備社群，進行有效教學策略的分享。</w:t>
      </w:r>
    </w:p>
    <w:p w14:paraId="63B4C558"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目的</w:t>
      </w:r>
    </w:p>
    <w:p w14:paraId="2903AA8B" w14:textId="77777777" w:rsidR="00374F90" w:rsidRPr="004C0CDD" w:rsidRDefault="00374F90" w:rsidP="0012363A">
      <w:pPr>
        <w:pStyle w:val="-31"/>
        <w:spacing w:line="360" w:lineRule="exact"/>
        <w:ind w:leftChars="0" w:left="763"/>
        <w:rPr>
          <w:rFonts w:ascii="標楷體" w:eastAsia="標楷體" w:hAnsi="標楷體"/>
          <w:szCs w:val="24"/>
        </w:rPr>
      </w:pPr>
      <w:r w:rsidRPr="004C0CDD">
        <w:rPr>
          <w:rFonts w:ascii="標楷體" w:eastAsia="標楷體" w:hAnsi="標楷體" w:hint="eastAsia"/>
          <w:szCs w:val="24"/>
        </w:rPr>
        <w:t>因應十二年國教新課綱於108學年度實施，帶領教師形塑十二年課程素養導向課程的共備社群，為新課綱課程進行共備。</w:t>
      </w:r>
    </w:p>
    <w:p w14:paraId="7567C439"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辦理單位</w:t>
      </w:r>
    </w:p>
    <w:p w14:paraId="28DFA62F" w14:textId="77777777" w:rsidR="00374F90" w:rsidRPr="004C0CDD" w:rsidRDefault="00374F90" w:rsidP="00374F90">
      <w:pPr>
        <w:numPr>
          <w:ilvl w:val="2"/>
          <w:numId w:val="4"/>
        </w:numPr>
        <w:spacing w:line="360" w:lineRule="exact"/>
        <w:ind w:left="851" w:hanging="567"/>
        <w:rPr>
          <w:rFonts w:ascii="標楷體" w:eastAsia="標楷體" w:hAnsi="標楷體"/>
          <w:szCs w:val="24"/>
        </w:rPr>
      </w:pPr>
      <w:r w:rsidRPr="004C0CDD">
        <w:rPr>
          <w:rFonts w:ascii="標楷體" w:eastAsia="標楷體" w:hAnsi="標楷體" w:hint="eastAsia"/>
          <w:szCs w:val="24"/>
        </w:rPr>
        <w:t>指導單位：教育部國民及學前教育署</w:t>
      </w:r>
    </w:p>
    <w:p w14:paraId="26F72D12" w14:textId="77777777" w:rsidR="00374F90" w:rsidRPr="004C0CDD" w:rsidRDefault="00374F90" w:rsidP="00374F90">
      <w:pPr>
        <w:numPr>
          <w:ilvl w:val="2"/>
          <w:numId w:val="4"/>
        </w:numPr>
        <w:spacing w:line="360" w:lineRule="exact"/>
        <w:ind w:left="851" w:hanging="567"/>
        <w:rPr>
          <w:rFonts w:ascii="標楷體" w:eastAsia="標楷體" w:hAnsi="標楷體"/>
          <w:szCs w:val="24"/>
        </w:rPr>
      </w:pPr>
      <w:r w:rsidRPr="004C0CDD">
        <w:rPr>
          <w:rFonts w:ascii="標楷體" w:eastAsia="標楷體" w:hAnsi="標楷體" w:hint="eastAsia"/>
          <w:szCs w:val="24"/>
        </w:rPr>
        <w:t>主辦單位：臺中市政府教育局</w:t>
      </w:r>
    </w:p>
    <w:p w14:paraId="7388D6C4" w14:textId="77777777" w:rsidR="00374F90" w:rsidRPr="004C0CDD" w:rsidRDefault="00374F90" w:rsidP="00374F90">
      <w:pPr>
        <w:numPr>
          <w:ilvl w:val="2"/>
          <w:numId w:val="4"/>
        </w:numPr>
        <w:spacing w:line="360" w:lineRule="exact"/>
        <w:ind w:left="851" w:hanging="567"/>
        <w:rPr>
          <w:rFonts w:ascii="標楷體" w:eastAsia="標楷體" w:hAnsi="標楷體"/>
          <w:szCs w:val="24"/>
        </w:rPr>
      </w:pPr>
      <w:r w:rsidRPr="004C0CDD">
        <w:rPr>
          <w:rFonts w:ascii="標楷體" w:eastAsia="標楷體" w:hAnsi="標楷體" w:hint="eastAsia"/>
          <w:szCs w:val="24"/>
        </w:rPr>
        <w:t>承辦學校：大安區永安國小</w:t>
      </w:r>
    </w:p>
    <w:p w14:paraId="63A40520" w14:textId="5F0A242B" w:rsidR="00374F90" w:rsidRPr="004C0CDD" w:rsidRDefault="00374F90" w:rsidP="00374F90">
      <w:pPr>
        <w:numPr>
          <w:ilvl w:val="2"/>
          <w:numId w:val="4"/>
        </w:numPr>
        <w:ind w:left="851" w:hanging="567"/>
        <w:rPr>
          <w:rFonts w:ascii="標楷體" w:eastAsia="標楷體" w:hAnsi="標楷體"/>
          <w:szCs w:val="24"/>
        </w:rPr>
      </w:pPr>
      <w:r w:rsidRPr="004C0CDD">
        <w:rPr>
          <w:rFonts w:ascii="標楷體" w:eastAsia="標楷體" w:hAnsi="標楷體" w:hint="eastAsia"/>
          <w:szCs w:val="24"/>
        </w:rPr>
        <w:t>協辦單位：</w:t>
      </w:r>
      <w:r w:rsidR="00AD0478">
        <w:rPr>
          <w:rFonts w:ascii="標楷體" w:eastAsia="標楷體" w:hAnsi="標楷體" w:hint="eastAsia"/>
          <w:szCs w:val="24"/>
        </w:rPr>
        <w:t>豐原區翁子</w:t>
      </w:r>
      <w:r w:rsidR="00A96C78" w:rsidRPr="004C0CDD">
        <w:rPr>
          <w:rFonts w:ascii="標楷體" w:eastAsia="標楷體" w:hAnsi="標楷體" w:hint="eastAsia"/>
          <w:szCs w:val="24"/>
        </w:rPr>
        <w:t>國小</w:t>
      </w:r>
    </w:p>
    <w:p w14:paraId="22E246D4" w14:textId="0CDC4FCB" w:rsidR="00374F90" w:rsidRPr="00AD0478" w:rsidRDefault="00374F90" w:rsidP="00AD0478">
      <w:pPr>
        <w:numPr>
          <w:ilvl w:val="1"/>
          <w:numId w:val="1"/>
        </w:numPr>
        <w:spacing w:line="360" w:lineRule="exact"/>
        <w:ind w:left="851" w:hanging="851"/>
        <w:rPr>
          <w:rFonts w:ascii="標楷體" w:eastAsia="標楷體" w:hAnsi="標楷體"/>
          <w:b/>
          <w:szCs w:val="24"/>
        </w:rPr>
      </w:pPr>
      <w:r w:rsidRPr="004738C2">
        <w:rPr>
          <w:rFonts w:ascii="標楷體" w:eastAsia="標楷體" w:hAnsi="標楷體" w:hint="eastAsia"/>
          <w:b/>
          <w:szCs w:val="24"/>
        </w:rPr>
        <w:t>實施對象：</w:t>
      </w:r>
      <w:r w:rsidR="00AD0478" w:rsidRPr="004D769C">
        <w:rPr>
          <w:rFonts w:ascii="標楷體" w:eastAsia="標楷體" w:hAnsi="標楷體" w:hint="eastAsia"/>
          <w:szCs w:val="24"/>
        </w:rPr>
        <w:t>本市國小自然領域教師。</w:t>
      </w:r>
    </w:p>
    <w:p w14:paraId="5DC3F6D3" w14:textId="711B0472" w:rsidR="00374F90" w:rsidRPr="004738C2" w:rsidRDefault="00374F90" w:rsidP="00374F90">
      <w:pPr>
        <w:numPr>
          <w:ilvl w:val="1"/>
          <w:numId w:val="1"/>
        </w:numPr>
        <w:spacing w:line="360" w:lineRule="exact"/>
        <w:ind w:left="851" w:hanging="851"/>
        <w:rPr>
          <w:rFonts w:ascii="標楷體" w:eastAsia="標楷體" w:hAnsi="標楷體"/>
          <w:b/>
          <w:szCs w:val="24"/>
        </w:rPr>
      </w:pPr>
      <w:r w:rsidRPr="004738C2">
        <w:rPr>
          <w:rFonts w:ascii="標楷體" w:eastAsia="標楷體" w:hAnsi="標楷體" w:hint="eastAsia"/>
          <w:b/>
          <w:szCs w:val="24"/>
        </w:rPr>
        <w:t>辦理期間：</w:t>
      </w:r>
      <w:r w:rsidRPr="004738C2">
        <w:rPr>
          <w:rFonts w:ascii="標楷體" w:eastAsia="標楷體" w:hAnsi="標楷體" w:hint="eastAsia"/>
          <w:szCs w:val="24"/>
        </w:rPr>
        <w:t>10</w:t>
      </w:r>
      <w:r w:rsidR="00AD0478">
        <w:rPr>
          <w:rFonts w:ascii="標楷體" w:eastAsia="標楷體" w:hAnsi="標楷體" w:hint="eastAsia"/>
          <w:szCs w:val="24"/>
        </w:rPr>
        <w:t>9</w:t>
      </w:r>
      <w:r w:rsidRPr="004738C2">
        <w:rPr>
          <w:rFonts w:ascii="標楷體" w:eastAsia="標楷體" w:hAnsi="標楷體" w:hint="eastAsia"/>
          <w:szCs w:val="24"/>
        </w:rPr>
        <w:t>年</w:t>
      </w:r>
      <w:r w:rsidR="00AD0478">
        <w:rPr>
          <w:rFonts w:ascii="標楷體" w:eastAsia="標楷體" w:hAnsi="標楷體" w:hint="eastAsia"/>
          <w:szCs w:val="24"/>
        </w:rPr>
        <w:t>02</w:t>
      </w:r>
      <w:r w:rsidRPr="004738C2">
        <w:rPr>
          <w:rFonts w:ascii="標楷體" w:eastAsia="標楷體" w:hAnsi="標楷體" w:hint="eastAsia"/>
          <w:szCs w:val="24"/>
        </w:rPr>
        <w:t>月</w:t>
      </w:r>
      <w:r w:rsidR="00AD0478">
        <w:rPr>
          <w:rFonts w:ascii="標楷體" w:eastAsia="標楷體" w:hAnsi="標楷體" w:hint="eastAsia"/>
          <w:szCs w:val="24"/>
        </w:rPr>
        <w:t>07</w:t>
      </w:r>
      <w:r w:rsidRPr="004738C2">
        <w:rPr>
          <w:rFonts w:ascii="標楷體" w:eastAsia="標楷體" w:hAnsi="標楷體" w:hint="eastAsia"/>
          <w:szCs w:val="24"/>
        </w:rPr>
        <w:t>日</w:t>
      </w:r>
      <w:r w:rsidR="00AD0478">
        <w:rPr>
          <w:rFonts w:ascii="標楷體" w:eastAsia="標楷體" w:hAnsi="標楷體" w:hint="eastAsia"/>
          <w:szCs w:val="24"/>
        </w:rPr>
        <w:t>08:30-16:00</w:t>
      </w:r>
    </w:p>
    <w:p w14:paraId="41E0E541" w14:textId="4FFF14E7" w:rsidR="00374F90" w:rsidRPr="00AD0478" w:rsidRDefault="00374F90" w:rsidP="00AD0478">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辦理地點：</w:t>
      </w:r>
      <w:r w:rsidR="00AD0478">
        <w:rPr>
          <w:rFonts w:ascii="標楷體" w:eastAsia="標楷體" w:hAnsi="標楷體" w:hint="eastAsia"/>
          <w:szCs w:val="24"/>
        </w:rPr>
        <w:t>豐原區翁子</w:t>
      </w:r>
      <w:r w:rsidR="00A96C78" w:rsidRPr="00AD0478">
        <w:rPr>
          <w:rFonts w:ascii="標楷體" w:eastAsia="標楷體" w:hAnsi="標楷體" w:hint="eastAsia"/>
          <w:szCs w:val="24"/>
        </w:rPr>
        <w:t>國小</w:t>
      </w:r>
    </w:p>
    <w:p w14:paraId="6BC7B7F7" w14:textId="77777777" w:rsidR="00374F90"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實施內容:</w:t>
      </w:r>
    </w:p>
    <w:p w14:paraId="0D7F673E" w14:textId="3218A709" w:rsidR="00AD0478" w:rsidRDefault="00AD0478" w:rsidP="00AD0478">
      <w:pPr>
        <w:spacing w:line="360" w:lineRule="exact"/>
        <w:ind w:left="851"/>
        <w:rPr>
          <w:rFonts w:ascii="標楷體" w:eastAsia="標楷體" w:hAnsi="標楷體"/>
          <w:b/>
          <w:szCs w:val="24"/>
        </w:rPr>
      </w:pPr>
      <w:r>
        <w:rPr>
          <w:rFonts w:ascii="標楷體" w:eastAsia="標楷體" w:hAnsi="標楷體" w:hint="eastAsia"/>
          <w:b/>
          <w:szCs w:val="24"/>
        </w:rPr>
        <w:t>一、課程表</w:t>
      </w:r>
    </w:p>
    <w:tbl>
      <w:tblPr>
        <w:tblStyle w:val="aa"/>
        <w:tblW w:w="0" w:type="auto"/>
        <w:tblInd w:w="865" w:type="dxa"/>
        <w:tblLook w:val="04A0" w:firstRow="1" w:lastRow="0" w:firstColumn="1" w:lastColumn="0" w:noHBand="0" w:noVBand="1"/>
      </w:tblPr>
      <w:tblGrid>
        <w:gridCol w:w="1824"/>
        <w:gridCol w:w="3260"/>
        <w:gridCol w:w="3260"/>
      </w:tblGrid>
      <w:tr w:rsidR="00AD0478" w:rsidRPr="00AD0478" w14:paraId="33A419AA" w14:textId="77777777" w:rsidTr="00AD0478">
        <w:tc>
          <w:tcPr>
            <w:tcW w:w="1824" w:type="dxa"/>
            <w:vAlign w:val="center"/>
          </w:tcPr>
          <w:p w14:paraId="72ECC12C" w14:textId="77777777" w:rsidR="00AD0478" w:rsidRPr="00AD0478" w:rsidRDefault="00AD0478" w:rsidP="00AD0478">
            <w:pPr>
              <w:jc w:val="center"/>
              <w:rPr>
                <w:rFonts w:ascii="標楷體" w:eastAsia="標楷體" w:hAnsi="標楷體"/>
                <w:sz w:val="24"/>
                <w:szCs w:val="24"/>
              </w:rPr>
            </w:pPr>
            <w:r w:rsidRPr="00AD0478">
              <w:rPr>
                <w:rFonts w:ascii="標楷體" w:eastAsia="標楷體" w:hAnsi="標楷體" w:hint="eastAsia"/>
                <w:sz w:val="24"/>
                <w:szCs w:val="24"/>
              </w:rPr>
              <w:t>時間</w:t>
            </w:r>
          </w:p>
        </w:tc>
        <w:tc>
          <w:tcPr>
            <w:tcW w:w="3260" w:type="dxa"/>
            <w:vAlign w:val="center"/>
          </w:tcPr>
          <w:p w14:paraId="600B99A2" w14:textId="3E84CC3D" w:rsidR="00AD0478" w:rsidRPr="00AD0478" w:rsidRDefault="00AD0478" w:rsidP="00AD0478">
            <w:pPr>
              <w:jc w:val="center"/>
              <w:rPr>
                <w:rFonts w:ascii="標楷體" w:eastAsia="標楷體" w:hAnsi="標楷體"/>
                <w:sz w:val="24"/>
                <w:szCs w:val="24"/>
              </w:rPr>
            </w:pPr>
            <w:r>
              <w:rPr>
                <w:rFonts w:ascii="標楷體" w:eastAsia="標楷體" w:hAnsi="標楷體" w:hint="eastAsia"/>
                <w:sz w:val="24"/>
                <w:szCs w:val="24"/>
              </w:rPr>
              <w:t>(1)</w:t>
            </w:r>
            <w:r w:rsidRPr="00AD0478">
              <w:rPr>
                <w:rFonts w:ascii="標楷體" w:eastAsia="標楷體" w:hAnsi="標楷體" w:hint="eastAsia"/>
                <w:sz w:val="24"/>
                <w:szCs w:val="24"/>
              </w:rPr>
              <w:t>中年級課程</w:t>
            </w:r>
            <w:r>
              <w:rPr>
                <w:rFonts w:ascii="標楷體" w:eastAsia="標楷體" w:hAnsi="標楷體" w:hint="eastAsia"/>
                <w:sz w:val="24"/>
                <w:szCs w:val="24"/>
              </w:rPr>
              <w:t>套餐</w:t>
            </w:r>
          </w:p>
        </w:tc>
        <w:tc>
          <w:tcPr>
            <w:tcW w:w="3260" w:type="dxa"/>
            <w:vAlign w:val="center"/>
          </w:tcPr>
          <w:p w14:paraId="1C1D85D6" w14:textId="459B552A" w:rsidR="00AD0478" w:rsidRPr="00AD0478" w:rsidRDefault="00AD0478" w:rsidP="00AD0478">
            <w:pPr>
              <w:jc w:val="center"/>
              <w:rPr>
                <w:rFonts w:ascii="標楷體" w:eastAsia="標楷體" w:hAnsi="標楷體"/>
                <w:sz w:val="24"/>
                <w:szCs w:val="24"/>
              </w:rPr>
            </w:pPr>
            <w:r>
              <w:rPr>
                <w:rFonts w:ascii="標楷體" w:eastAsia="標楷體" w:hAnsi="標楷體" w:hint="eastAsia"/>
                <w:sz w:val="24"/>
                <w:szCs w:val="24"/>
              </w:rPr>
              <w:t>(2)</w:t>
            </w:r>
            <w:r w:rsidRPr="00AD0478">
              <w:rPr>
                <w:rFonts w:ascii="標楷體" w:eastAsia="標楷體" w:hAnsi="標楷體" w:hint="eastAsia"/>
                <w:sz w:val="24"/>
                <w:szCs w:val="24"/>
              </w:rPr>
              <w:t>高年級課程</w:t>
            </w:r>
            <w:r>
              <w:rPr>
                <w:rFonts w:ascii="標楷體" w:eastAsia="標楷體" w:hAnsi="標楷體" w:hint="eastAsia"/>
                <w:sz w:val="24"/>
                <w:szCs w:val="24"/>
              </w:rPr>
              <w:t>套餐</w:t>
            </w:r>
          </w:p>
        </w:tc>
      </w:tr>
      <w:tr w:rsidR="00AD0478" w:rsidRPr="00AD0478" w14:paraId="119BD406" w14:textId="77777777" w:rsidTr="00AD0478">
        <w:tc>
          <w:tcPr>
            <w:tcW w:w="1824" w:type="dxa"/>
            <w:vAlign w:val="center"/>
          </w:tcPr>
          <w:p w14:paraId="39796E11" w14:textId="24028287" w:rsidR="00AD0478" w:rsidRPr="00AD0478" w:rsidRDefault="00AD0478" w:rsidP="00BC1FB4">
            <w:pPr>
              <w:rPr>
                <w:rFonts w:ascii="標楷體" w:eastAsia="標楷體" w:hAnsi="標楷體"/>
                <w:sz w:val="24"/>
                <w:szCs w:val="24"/>
              </w:rPr>
            </w:pPr>
            <w:r w:rsidRPr="00AD0478">
              <w:rPr>
                <w:rFonts w:ascii="標楷體" w:eastAsia="標楷體" w:hAnsi="標楷體" w:hint="eastAsia"/>
                <w:sz w:val="24"/>
                <w:szCs w:val="24"/>
              </w:rPr>
              <w:t>08:40-09:00</w:t>
            </w:r>
          </w:p>
        </w:tc>
        <w:tc>
          <w:tcPr>
            <w:tcW w:w="6520" w:type="dxa"/>
            <w:gridSpan w:val="2"/>
            <w:vAlign w:val="center"/>
          </w:tcPr>
          <w:p w14:paraId="02805DD1" w14:textId="1431FF44" w:rsidR="00AD0478" w:rsidRPr="00AD0478" w:rsidRDefault="00AD0478" w:rsidP="00BC1FB4">
            <w:pPr>
              <w:jc w:val="center"/>
              <w:rPr>
                <w:rFonts w:ascii="標楷體" w:eastAsia="標楷體" w:hAnsi="標楷體"/>
                <w:sz w:val="24"/>
                <w:szCs w:val="24"/>
              </w:rPr>
            </w:pPr>
            <w:r w:rsidRPr="00AD0478">
              <w:rPr>
                <w:rFonts w:ascii="標楷體" w:eastAsia="標楷體" w:hAnsi="標楷體" w:hint="eastAsia"/>
                <w:sz w:val="24"/>
                <w:szCs w:val="24"/>
              </w:rPr>
              <w:t>開幕式</w:t>
            </w:r>
            <w:r>
              <w:rPr>
                <w:rFonts w:ascii="標楷體" w:eastAsia="標楷體" w:hAnsi="標楷體" w:hint="eastAsia"/>
                <w:sz w:val="24"/>
                <w:szCs w:val="24"/>
              </w:rPr>
              <w:t>(大禮堂)</w:t>
            </w:r>
          </w:p>
        </w:tc>
      </w:tr>
      <w:tr w:rsidR="00AD0478" w:rsidRPr="00AD0478" w14:paraId="088356E7" w14:textId="77777777" w:rsidTr="00AD0478">
        <w:tc>
          <w:tcPr>
            <w:tcW w:w="1824" w:type="dxa"/>
            <w:vAlign w:val="center"/>
          </w:tcPr>
          <w:p w14:paraId="2221AD65" w14:textId="13693837" w:rsidR="00AD0478" w:rsidRPr="00AD0478" w:rsidRDefault="00AD0478" w:rsidP="00BC1FB4">
            <w:pPr>
              <w:rPr>
                <w:rFonts w:ascii="標楷體" w:eastAsia="標楷體" w:hAnsi="標楷體"/>
                <w:sz w:val="24"/>
                <w:szCs w:val="24"/>
              </w:rPr>
            </w:pPr>
            <w:r w:rsidRPr="00AD0478">
              <w:rPr>
                <w:rFonts w:ascii="標楷體" w:eastAsia="標楷體" w:hAnsi="標楷體" w:hint="eastAsia"/>
                <w:sz w:val="24"/>
                <w:szCs w:val="24"/>
              </w:rPr>
              <w:t>09</w:t>
            </w:r>
            <w:r>
              <w:rPr>
                <w:rFonts w:ascii="標楷體" w:eastAsia="標楷體" w:hAnsi="標楷體" w:hint="eastAsia"/>
                <w:sz w:val="24"/>
                <w:szCs w:val="24"/>
              </w:rPr>
              <w:t>:</w:t>
            </w:r>
            <w:r w:rsidRPr="00AD0478">
              <w:rPr>
                <w:rFonts w:ascii="標楷體" w:eastAsia="標楷體" w:hAnsi="標楷體" w:hint="eastAsia"/>
                <w:sz w:val="24"/>
                <w:szCs w:val="24"/>
              </w:rPr>
              <w:t>00-10</w:t>
            </w:r>
            <w:r>
              <w:rPr>
                <w:rFonts w:ascii="標楷體" w:eastAsia="標楷體" w:hAnsi="標楷體" w:hint="eastAsia"/>
                <w:sz w:val="24"/>
                <w:szCs w:val="24"/>
              </w:rPr>
              <w:t>:</w:t>
            </w:r>
            <w:r w:rsidRPr="00AD0478">
              <w:rPr>
                <w:rFonts w:ascii="標楷體" w:eastAsia="標楷體" w:hAnsi="標楷體" w:hint="eastAsia"/>
                <w:sz w:val="24"/>
                <w:szCs w:val="24"/>
              </w:rPr>
              <w:t>00</w:t>
            </w:r>
          </w:p>
        </w:tc>
        <w:tc>
          <w:tcPr>
            <w:tcW w:w="3260" w:type="dxa"/>
            <w:vAlign w:val="center"/>
          </w:tcPr>
          <w:p w14:paraId="68A505C5" w14:textId="20D893FD" w:rsidR="00AD0478" w:rsidRDefault="00AD0478" w:rsidP="00BC1FB4">
            <w:pPr>
              <w:jc w:val="center"/>
              <w:rPr>
                <w:rFonts w:ascii="標楷體" w:eastAsia="標楷體" w:hAnsi="標楷體"/>
                <w:sz w:val="24"/>
                <w:szCs w:val="24"/>
              </w:rPr>
            </w:pPr>
            <w:r>
              <w:rPr>
                <w:rFonts w:ascii="標楷體" w:eastAsia="標楷體" w:hAnsi="標楷體" w:hint="eastAsia"/>
                <w:b/>
                <w:sz w:val="24"/>
                <w:szCs w:val="24"/>
              </w:rPr>
              <w:t>課程主題:植物</w:t>
            </w:r>
            <w:r w:rsidR="000C6A86" w:rsidRPr="000C6A86">
              <w:rPr>
                <w:rFonts w:ascii="標楷體" w:eastAsia="標楷體" w:hAnsi="標楷體" w:hint="eastAsia"/>
                <w:b/>
                <w:sz w:val="24"/>
                <w:szCs w:val="24"/>
              </w:rPr>
              <w:t>教學</w:t>
            </w:r>
          </w:p>
          <w:p w14:paraId="0105C38D" w14:textId="308DD7A5" w:rsidR="00AD0478" w:rsidRPr="00AD0478" w:rsidRDefault="00AD0478" w:rsidP="00BC1FB4">
            <w:pPr>
              <w:jc w:val="center"/>
              <w:rPr>
                <w:rFonts w:ascii="標楷體" w:eastAsia="標楷體" w:hAnsi="標楷體"/>
                <w:sz w:val="24"/>
                <w:szCs w:val="24"/>
              </w:rPr>
            </w:pPr>
            <w:r w:rsidRPr="00AD0478">
              <w:rPr>
                <w:rFonts w:ascii="標楷體" w:eastAsia="標楷體" w:hAnsi="標楷體" w:hint="eastAsia"/>
                <w:sz w:val="24"/>
                <w:szCs w:val="24"/>
              </w:rPr>
              <w:t>(</w:t>
            </w:r>
            <w:r>
              <w:rPr>
                <w:rFonts w:ascii="標楷體" w:eastAsia="標楷體" w:hAnsi="標楷體" w:hint="eastAsia"/>
                <w:sz w:val="24"/>
                <w:szCs w:val="24"/>
              </w:rPr>
              <w:t>地點:</w:t>
            </w:r>
            <w:r w:rsidRPr="00AD0478">
              <w:rPr>
                <w:rFonts w:ascii="標楷體" w:eastAsia="標楷體" w:hAnsi="標楷體" w:hint="eastAsia"/>
                <w:sz w:val="24"/>
                <w:szCs w:val="24"/>
              </w:rPr>
              <w:t>自然教室1)</w:t>
            </w:r>
          </w:p>
        </w:tc>
        <w:tc>
          <w:tcPr>
            <w:tcW w:w="3260" w:type="dxa"/>
            <w:vAlign w:val="center"/>
          </w:tcPr>
          <w:p w14:paraId="1A758312" w14:textId="3EE9619A" w:rsidR="00AD0478" w:rsidRDefault="00AD0478" w:rsidP="00BC1FB4">
            <w:pPr>
              <w:jc w:val="center"/>
              <w:rPr>
                <w:rFonts w:ascii="標楷體" w:eastAsia="標楷體" w:hAnsi="標楷體"/>
                <w:b/>
                <w:sz w:val="24"/>
                <w:szCs w:val="24"/>
              </w:rPr>
            </w:pPr>
            <w:r>
              <w:rPr>
                <w:rFonts w:ascii="標楷體" w:eastAsia="標楷體" w:hAnsi="標楷體" w:hint="eastAsia"/>
                <w:b/>
                <w:sz w:val="24"/>
                <w:szCs w:val="24"/>
              </w:rPr>
              <w:t>課程主題:</w:t>
            </w:r>
            <w:r w:rsidRPr="00AD0478">
              <w:rPr>
                <w:rFonts w:ascii="標楷體" w:eastAsia="標楷體" w:hAnsi="標楷體" w:hint="eastAsia"/>
                <w:b/>
                <w:sz w:val="24"/>
                <w:szCs w:val="24"/>
              </w:rPr>
              <w:t>星象教學</w:t>
            </w:r>
          </w:p>
          <w:p w14:paraId="552BB31E" w14:textId="293202F0" w:rsidR="00AD0478" w:rsidRPr="00AD0478" w:rsidRDefault="00AD0478" w:rsidP="00BC1FB4">
            <w:pPr>
              <w:jc w:val="center"/>
              <w:rPr>
                <w:rFonts w:ascii="標楷體" w:eastAsia="標楷體" w:hAnsi="標楷體"/>
                <w:b/>
                <w:sz w:val="24"/>
                <w:szCs w:val="24"/>
              </w:rPr>
            </w:pPr>
            <w:r w:rsidRPr="00AD0478">
              <w:rPr>
                <w:rFonts w:ascii="標楷體" w:eastAsia="標楷體" w:hAnsi="標楷體" w:hint="eastAsia"/>
                <w:sz w:val="24"/>
                <w:szCs w:val="24"/>
              </w:rPr>
              <w:t>(</w:t>
            </w:r>
            <w:r>
              <w:rPr>
                <w:rFonts w:ascii="標楷體" w:eastAsia="標楷體" w:hAnsi="標楷體" w:hint="eastAsia"/>
                <w:sz w:val="24"/>
                <w:szCs w:val="24"/>
              </w:rPr>
              <w:t>地點:</w:t>
            </w:r>
            <w:r w:rsidRPr="00AD0478">
              <w:rPr>
                <w:rFonts w:ascii="標楷體" w:eastAsia="標楷體" w:hAnsi="標楷體" w:hint="eastAsia"/>
                <w:sz w:val="24"/>
                <w:szCs w:val="24"/>
              </w:rPr>
              <w:t>自然教室2)</w:t>
            </w:r>
          </w:p>
        </w:tc>
      </w:tr>
      <w:tr w:rsidR="00AD0478" w:rsidRPr="00AD0478" w14:paraId="67B32C7A" w14:textId="77777777" w:rsidTr="00AD0478">
        <w:tc>
          <w:tcPr>
            <w:tcW w:w="1824" w:type="dxa"/>
            <w:vAlign w:val="center"/>
          </w:tcPr>
          <w:p w14:paraId="31A9820F" w14:textId="7F7C3467" w:rsidR="00AD0478" w:rsidRPr="00AD0478" w:rsidRDefault="00AD0478" w:rsidP="00BC1FB4">
            <w:pPr>
              <w:rPr>
                <w:rFonts w:ascii="標楷體" w:eastAsia="標楷體" w:hAnsi="標楷體"/>
                <w:sz w:val="24"/>
                <w:szCs w:val="24"/>
              </w:rPr>
            </w:pPr>
            <w:r w:rsidRPr="00AD0478">
              <w:rPr>
                <w:rFonts w:ascii="標楷體" w:eastAsia="標楷體" w:hAnsi="標楷體" w:hint="eastAsia"/>
                <w:sz w:val="24"/>
                <w:szCs w:val="24"/>
              </w:rPr>
              <w:t>10</w:t>
            </w:r>
            <w:r>
              <w:rPr>
                <w:rFonts w:ascii="標楷體" w:eastAsia="標楷體" w:hAnsi="標楷體" w:hint="eastAsia"/>
                <w:sz w:val="24"/>
                <w:szCs w:val="24"/>
              </w:rPr>
              <w:t>:</w:t>
            </w:r>
            <w:r w:rsidRPr="00AD0478">
              <w:rPr>
                <w:rFonts w:ascii="標楷體" w:eastAsia="標楷體" w:hAnsi="標楷體" w:hint="eastAsia"/>
                <w:sz w:val="24"/>
                <w:szCs w:val="24"/>
              </w:rPr>
              <w:t>00-11</w:t>
            </w:r>
            <w:r>
              <w:rPr>
                <w:rFonts w:ascii="標楷體" w:eastAsia="標楷體" w:hAnsi="標楷體" w:hint="eastAsia"/>
                <w:sz w:val="24"/>
                <w:szCs w:val="24"/>
              </w:rPr>
              <w:t>:</w:t>
            </w:r>
            <w:r w:rsidRPr="00AD0478">
              <w:rPr>
                <w:rFonts w:ascii="標楷體" w:eastAsia="標楷體" w:hAnsi="標楷體" w:hint="eastAsia"/>
                <w:sz w:val="24"/>
                <w:szCs w:val="24"/>
              </w:rPr>
              <w:t>00</w:t>
            </w:r>
          </w:p>
        </w:tc>
        <w:tc>
          <w:tcPr>
            <w:tcW w:w="3260" w:type="dxa"/>
            <w:vAlign w:val="center"/>
          </w:tcPr>
          <w:p w14:paraId="7E77E4F5" w14:textId="5C8DEE16" w:rsidR="00AD0478" w:rsidRDefault="00AD0478" w:rsidP="00BC1FB4">
            <w:pPr>
              <w:jc w:val="center"/>
              <w:rPr>
                <w:rFonts w:ascii="標楷體" w:eastAsia="標楷體" w:hAnsi="標楷體"/>
                <w:b/>
                <w:color w:val="000000" w:themeColor="text1"/>
                <w:sz w:val="24"/>
                <w:szCs w:val="24"/>
              </w:rPr>
            </w:pPr>
            <w:r>
              <w:rPr>
                <w:rFonts w:ascii="標楷體" w:eastAsia="標楷體" w:hAnsi="標楷體" w:hint="eastAsia"/>
                <w:b/>
                <w:sz w:val="24"/>
                <w:szCs w:val="24"/>
              </w:rPr>
              <w:t>課程主題:</w:t>
            </w:r>
            <w:r w:rsidRPr="00AD0478">
              <w:rPr>
                <w:rFonts w:ascii="標楷體" w:eastAsia="標楷體" w:hAnsi="標楷體" w:hint="eastAsia"/>
                <w:b/>
                <w:color w:val="000000" w:themeColor="text1"/>
                <w:sz w:val="24"/>
                <w:szCs w:val="24"/>
              </w:rPr>
              <w:t>奇妙電路</w:t>
            </w:r>
          </w:p>
          <w:p w14:paraId="4EEF3E62" w14:textId="6FAEF55D" w:rsidR="00AD0478" w:rsidRPr="00AD0478" w:rsidRDefault="00AD0478" w:rsidP="00BC1FB4">
            <w:pPr>
              <w:jc w:val="center"/>
              <w:rPr>
                <w:rFonts w:ascii="標楷體" w:eastAsia="標楷體" w:hAnsi="標楷體"/>
                <w:sz w:val="24"/>
                <w:szCs w:val="24"/>
              </w:rPr>
            </w:pPr>
            <w:r w:rsidRPr="00AD0478">
              <w:rPr>
                <w:rFonts w:ascii="標楷體" w:eastAsia="標楷體" w:hAnsi="標楷體" w:hint="eastAsia"/>
                <w:sz w:val="24"/>
                <w:szCs w:val="24"/>
              </w:rPr>
              <w:t>(</w:t>
            </w:r>
            <w:r>
              <w:rPr>
                <w:rFonts w:ascii="標楷體" w:eastAsia="標楷體" w:hAnsi="標楷體" w:hint="eastAsia"/>
                <w:sz w:val="24"/>
                <w:szCs w:val="24"/>
              </w:rPr>
              <w:t>地點:</w:t>
            </w:r>
            <w:r w:rsidRPr="00AD0478">
              <w:rPr>
                <w:rFonts w:ascii="標楷體" w:eastAsia="標楷體" w:hAnsi="標楷體" w:hint="eastAsia"/>
                <w:sz w:val="24"/>
                <w:szCs w:val="24"/>
              </w:rPr>
              <w:t>自然教室</w:t>
            </w:r>
            <w:r>
              <w:rPr>
                <w:rFonts w:ascii="標楷體" w:eastAsia="標楷體" w:hAnsi="標楷體" w:hint="eastAsia"/>
                <w:sz w:val="24"/>
                <w:szCs w:val="24"/>
              </w:rPr>
              <w:t>1</w:t>
            </w:r>
            <w:r w:rsidRPr="00AD0478">
              <w:rPr>
                <w:rFonts w:ascii="標楷體" w:eastAsia="標楷體" w:hAnsi="標楷體" w:hint="eastAsia"/>
                <w:sz w:val="24"/>
                <w:szCs w:val="24"/>
              </w:rPr>
              <w:t>)</w:t>
            </w:r>
          </w:p>
        </w:tc>
        <w:tc>
          <w:tcPr>
            <w:tcW w:w="3260" w:type="dxa"/>
            <w:vAlign w:val="center"/>
          </w:tcPr>
          <w:p w14:paraId="70AB0CB2" w14:textId="4BF3B0BC" w:rsidR="00AD0478" w:rsidRDefault="00AD0478" w:rsidP="00BC1FB4">
            <w:pPr>
              <w:jc w:val="center"/>
              <w:rPr>
                <w:rFonts w:ascii="標楷體" w:eastAsia="標楷體" w:hAnsi="標楷體"/>
                <w:b/>
                <w:sz w:val="24"/>
                <w:szCs w:val="24"/>
              </w:rPr>
            </w:pPr>
            <w:r>
              <w:rPr>
                <w:rFonts w:ascii="標楷體" w:eastAsia="標楷體" w:hAnsi="標楷體" w:hint="eastAsia"/>
                <w:b/>
                <w:sz w:val="24"/>
                <w:szCs w:val="24"/>
              </w:rPr>
              <w:t>課程主題:</w:t>
            </w:r>
            <w:r w:rsidRPr="00AD0478">
              <w:rPr>
                <w:rFonts w:ascii="標楷體" w:eastAsia="標楷體" w:hAnsi="標楷體" w:hint="eastAsia"/>
                <w:b/>
                <w:sz w:val="24"/>
                <w:szCs w:val="24"/>
              </w:rPr>
              <w:t>簡單機械</w:t>
            </w:r>
          </w:p>
          <w:p w14:paraId="4B3913A3" w14:textId="6D12F130" w:rsidR="00AD0478" w:rsidRPr="00AD0478" w:rsidRDefault="00AD0478" w:rsidP="00BC1FB4">
            <w:pPr>
              <w:jc w:val="center"/>
              <w:rPr>
                <w:rFonts w:ascii="標楷體" w:eastAsia="標楷體" w:hAnsi="標楷體"/>
                <w:b/>
                <w:sz w:val="24"/>
                <w:szCs w:val="24"/>
              </w:rPr>
            </w:pPr>
            <w:r w:rsidRPr="00AD0478">
              <w:rPr>
                <w:rFonts w:ascii="標楷體" w:eastAsia="標楷體" w:hAnsi="標楷體" w:hint="eastAsia"/>
                <w:sz w:val="24"/>
                <w:szCs w:val="24"/>
              </w:rPr>
              <w:t>(</w:t>
            </w:r>
            <w:r>
              <w:rPr>
                <w:rFonts w:ascii="標楷體" w:eastAsia="標楷體" w:hAnsi="標楷體" w:hint="eastAsia"/>
                <w:sz w:val="24"/>
                <w:szCs w:val="24"/>
              </w:rPr>
              <w:t>地點:</w:t>
            </w:r>
            <w:r w:rsidRPr="00AD0478">
              <w:rPr>
                <w:rFonts w:ascii="標楷體" w:eastAsia="標楷體" w:hAnsi="標楷體" w:hint="eastAsia"/>
                <w:sz w:val="24"/>
                <w:szCs w:val="24"/>
              </w:rPr>
              <w:t>自然教室2)</w:t>
            </w:r>
          </w:p>
        </w:tc>
      </w:tr>
      <w:tr w:rsidR="00AD0478" w:rsidRPr="00AD0478" w14:paraId="4392F70A" w14:textId="77777777" w:rsidTr="00AD0478">
        <w:tc>
          <w:tcPr>
            <w:tcW w:w="1824" w:type="dxa"/>
            <w:vAlign w:val="center"/>
          </w:tcPr>
          <w:p w14:paraId="5FBE4379" w14:textId="5AF341C9" w:rsidR="00AD0478" w:rsidRPr="00AD0478" w:rsidRDefault="00AD0478" w:rsidP="00BC1FB4">
            <w:pPr>
              <w:rPr>
                <w:rFonts w:ascii="標楷體" w:eastAsia="標楷體" w:hAnsi="標楷體"/>
                <w:sz w:val="24"/>
                <w:szCs w:val="24"/>
              </w:rPr>
            </w:pPr>
            <w:r w:rsidRPr="00AD0478">
              <w:rPr>
                <w:rFonts w:ascii="標楷體" w:eastAsia="標楷體" w:hAnsi="標楷體" w:hint="eastAsia"/>
                <w:sz w:val="24"/>
                <w:szCs w:val="24"/>
              </w:rPr>
              <w:t>11</w:t>
            </w:r>
            <w:r>
              <w:rPr>
                <w:rFonts w:ascii="標楷體" w:eastAsia="標楷體" w:hAnsi="標楷體" w:hint="eastAsia"/>
                <w:sz w:val="24"/>
                <w:szCs w:val="24"/>
              </w:rPr>
              <w:t>:</w:t>
            </w:r>
            <w:r w:rsidRPr="00AD0478">
              <w:rPr>
                <w:rFonts w:ascii="標楷體" w:eastAsia="標楷體" w:hAnsi="標楷體" w:hint="eastAsia"/>
                <w:sz w:val="24"/>
                <w:szCs w:val="24"/>
              </w:rPr>
              <w:t>00-12</w:t>
            </w:r>
            <w:r>
              <w:rPr>
                <w:rFonts w:ascii="標楷體" w:eastAsia="標楷體" w:hAnsi="標楷體" w:hint="eastAsia"/>
                <w:sz w:val="24"/>
                <w:szCs w:val="24"/>
              </w:rPr>
              <w:t>:</w:t>
            </w:r>
            <w:r w:rsidRPr="00AD0478">
              <w:rPr>
                <w:rFonts w:ascii="標楷體" w:eastAsia="標楷體" w:hAnsi="標楷體" w:hint="eastAsia"/>
                <w:sz w:val="24"/>
                <w:szCs w:val="24"/>
              </w:rPr>
              <w:t>00</w:t>
            </w:r>
          </w:p>
        </w:tc>
        <w:tc>
          <w:tcPr>
            <w:tcW w:w="6520" w:type="dxa"/>
            <w:gridSpan w:val="2"/>
            <w:vAlign w:val="center"/>
          </w:tcPr>
          <w:p w14:paraId="7D6B6A5A" w14:textId="268688BE" w:rsidR="00AD0478" w:rsidRDefault="00AD0478" w:rsidP="00AD0478">
            <w:pPr>
              <w:jc w:val="center"/>
              <w:rPr>
                <w:rFonts w:ascii="標楷體" w:eastAsia="標楷體" w:hAnsi="標楷體"/>
                <w:sz w:val="24"/>
                <w:szCs w:val="24"/>
              </w:rPr>
            </w:pPr>
            <w:r>
              <w:rPr>
                <w:rFonts w:ascii="標楷體" w:eastAsia="標楷體" w:hAnsi="標楷體" w:hint="eastAsia"/>
                <w:b/>
                <w:sz w:val="24"/>
                <w:szCs w:val="24"/>
              </w:rPr>
              <w:t>課程主題:</w:t>
            </w:r>
            <w:r w:rsidRPr="00AD0478">
              <w:rPr>
                <w:rFonts w:ascii="標楷體" w:eastAsia="標楷體" w:hAnsi="標楷體" w:hint="eastAsia"/>
                <w:b/>
                <w:sz w:val="24"/>
                <w:szCs w:val="24"/>
              </w:rPr>
              <w:t>自然教學小對策</w:t>
            </w:r>
            <w:r>
              <w:rPr>
                <w:rFonts w:ascii="標楷體" w:eastAsia="標楷體" w:hAnsi="標楷體" w:hint="eastAsia"/>
                <w:b/>
                <w:sz w:val="24"/>
                <w:szCs w:val="24"/>
              </w:rPr>
              <w:t>分享</w:t>
            </w:r>
          </w:p>
          <w:p w14:paraId="5E502471" w14:textId="0947EB27" w:rsidR="00AD0478" w:rsidRPr="00AD0478" w:rsidRDefault="000C6A86" w:rsidP="00AD0478">
            <w:pPr>
              <w:jc w:val="center"/>
              <w:rPr>
                <w:rFonts w:ascii="標楷體" w:eastAsia="標楷體" w:hAnsi="標楷體"/>
                <w:sz w:val="24"/>
                <w:szCs w:val="24"/>
              </w:rPr>
            </w:pPr>
            <w:r w:rsidRPr="00AD0478">
              <w:rPr>
                <w:rFonts w:ascii="標楷體" w:eastAsia="標楷體" w:hAnsi="標楷體" w:hint="eastAsia"/>
                <w:b/>
                <w:sz w:val="24"/>
                <w:szCs w:val="24"/>
              </w:rPr>
              <w:t>每人</w:t>
            </w:r>
            <w:r w:rsidRPr="000C6A86">
              <w:rPr>
                <w:rFonts w:ascii="標楷體" w:eastAsia="標楷體" w:hAnsi="標楷體" w:hint="eastAsia"/>
                <w:b/>
                <w:sz w:val="24"/>
                <w:szCs w:val="24"/>
              </w:rPr>
              <w:t>限時</w:t>
            </w:r>
            <w:r w:rsidRPr="00AD0478">
              <w:rPr>
                <w:rFonts w:ascii="標楷體" w:eastAsia="標楷體" w:hAnsi="標楷體" w:hint="eastAsia"/>
                <w:b/>
                <w:sz w:val="24"/>
                <w:szCs w:val="24"/>
              </w:rPr>
              <w:t>5分鐘</w:t>
            </w:r>
            <w:r w:rsidR="00AD0478">
              <w:rPr>
                <w:rFonts w:ascii="標楷體" w:eastAsia="標楷體" w:hAnsi="標楷體" w:hint="eastAsia"/>
                <w:sz w:val="24"/>
                <w:szCs w:val="24"/>
              </w:rPr>
              <w:t>(地點:大禮堂)</w:t>
            </w:r>
          </w:p>
        </w:tc>
      </w:tr>
      <w:tr w:rsidR="00AD0478" w:rsidRPr="00AD0478" w14:paraId="239302F8" w14:textId="77777777" w:rsidTr="00AD0478">
        <w:tc>
          <w:tcPr>
            <w:tcW w:w="1824" w:type="dxa"/>
            <w:vAlign w:val="center"/>
          </w:tcPr>
          <w:p w14:paraId="781C1B5D" w14:textId="18968C8C" w:rsidR="00AD0478" w:rsidRPr="00AD0478" w:rsidRDefault="00AD0478" w:rsidP="00BC1FB4">
            <w:pPr>
              <w:rPr>
                <w:rFonts w:ascii="標楷體" w:eastAsia="標楷體" w:hAnsi="標楷體"/>
                <w:sz w:val="24"/>
                <w:szCs w:val="24"/>
              </w:rPr>
            </w:pPr>
            <w:r w:rsidRPr="00AD0478">
              <w:rPr>
                <w:rFonts w:ascii="標楷體" w:eastAsia="標楷體" w:hAnsi="標楷體" w:hint="eastAsia"/>
                <w:sz w:val="24"/>
                <w:szCs w:val="24"/>
              </w:rPr>
              <w:t>12:00-13:</w:t>
            </w:r>
            <w:r>
              <w:rPr>
                <w:rFonts w:ascii="標楷體" w:eastAsia="標楷體" w:hAnsi="標楷體" w:hint="eastAsia"/>
                <w:sz w:val="24"/>
                <w:szCs w:val="24"/>
              </w:rPr>
              <w:t>3</w:t>
            </w:r>
            <w:r w:rsidRPr="00AD0478">
              <w:rPr>
                <w:rFonts w:ascii="標楷體" w:eastAsia="標楷體" w:hAnsi="標楷體" w:hint="eastAsia"/>
                <w:sz w:val="24"/>
                <w:szCs w:val="24"/>
              </w:rPr>
              <w:t>0</w:t>
            </w:r>
          </w:p>
        </w:tc>
        <w:tc>
          <w:tcPr>
            <w:tcW w:w="6520" w:type="dxa"/>
            <w:gridSpan w:val="2"/>
            <w:vAlign w:val="center"/>
          </w:tcPr>
          <w:p w14:paraId="6952ABBB" w14:textId="77777777" w:rsidR="00AD0478" w:rsidRPr="00AD0478" w:rsidRDefault="00AD0478" w:rsidP="00BC1FB4">
            <w:pPr>
              <w:jc w:val="center"/>
              <w:rPr>
                <w:rFonts w:ascii="標楷體" w:eastAsia="標楷體" w:hAnsi="標楷體"/>
                <w:sz w:val="24"/>
                <w:szCs w:val="24"/>
              </w:rPr>
            </w:pPr>
            <w:r w:rsidRPr="00AD0478">
              <w:rPr>
                <w:rFonts w:ascii="標楷體" w:eastAsia="標楷體" w:hAnsi="標楷體" w:hint="eastAsia"/>
                <w:sz w:val="24"/>
                <w:szCs w:val="24"/>
              </w:rPr>
              <w:t>午餐</w:t>
            </w:r>
          </w:p>
        </w:tc>
      </w:tr>
      <w:tr w:rsidR="00AD0478" w:rsidRPr="00AD0478" w14:paraId="0EC71503" w14:textId="77777777" w:rsidTr="00AD0478">
        <w:tc>
          <w:tcPr>
            <w:tcW w:w="1824" w:type="dxa"/>
            <w:vAlign w:val="center"/>
          </w:tcPr>
          <w:p w14:paraId="59E5BC5C" w14:textId="5E0A534B" w:rsidR="00AD0478" w:rsidRPr="00AD0478" w:rsidRDefault="00AD0478" w:rsidP="00BC1FB4">
            <w:pPr>
              <w:rPr>
                <w:rFonts w:ascii="標楷體" w:eastAsia="標楷體" w:hAnsi="標楷體"/>
                <w:sz w:val="24"/>
                <w:szCs w:val="24"/>
              </w:rPr>
            </w:pPr>
            <w:r w:rsidRPr="00AD0478">
              <w:rPr>
                <w:rFonts w:ascii="標楷體" w:eastAsia="標楷體" w:hAnsi="標楷體" w:hint="eastAsia"/>
                <w:sz w:val="24"/>
                <w:szCs w:val="24"/>
              </w:rPr>
              <w:t>13:</w:t>
            </w:r>
            <w:r>
              <w:rPr>
                <w:rFonts w:ascii="標楷體" w:eastAsia="標楷體" w:hAnsi="標楷體" w:hint="eastAsia"/>
                <w:sz w:val="24"/>
                <w:szCs w:val="24"/>
              </w:rPr>
              <w:t>3</w:t>
            </w:r>
            <w:r w:rsidRPr="00AD0478">
              <w:rPr>
                <w:rFonts w:ascii="標楷體" w:eastAsia="標楷體" w:hAnsi="標楷體" w:hint="eastAsia"/>
                <w:sz w:val="24"/>
                <w:szCs w:val="24"/>
              </w:rPr>
              <w:t>0-16:00</w:t>
            </w:r>
          </w:p>
        </w:tc>
        <w:tc>
          <w:tcPr>
            <w:tcW w:w="6520" w:type="dxa"/>
            <w:gridSpan w:val="2"/>
            <w:vAlign w:val="center"/>
          </w:tcPr>
          <w:p w14:paraId="0EA19C31" w14:textId="77777777" w:rsidR="00AD0478" w:rsidRDefault="00AD0478" w:rsidP="00AD0478">
            <w:pPr>
              <w:jc w:val="center"/>
              <w:rPr>
                <w:rFonts w:ascii="標楷體" w:eastAsia="標楷體" w:hAnsi="標楷體"/>
                <w:sz w:val="24"/>
                <w:szCs w:val="24"/>
              </w:rPr>
            </w:pPr>
            <w:r>
              <w:rPr>
                <w:rFonts w:ascii="標楷體" w:eastAsia="標楷體" w:hAnsi="標楷體" w:hint="eastAsia"/>
                <w:sz w:val="24"/>
                <w:szCs w:val="24"/>
              </w:rPr>
              <w:t>單車戶外教育實境教學</w:t>
            </w:r>
          </w:p>
          <w:p w14:paraId="5CFA70D2" w14:textId="4167DE2B" w:rsidR="00E91E9B" w:rsidRPr="00E91E9B" w:rsidRDefault="00E91E9B" w:rsidP="00E91E9B">
            <w:pPr>
              <w:jc w:val="center"/>
              <w:rPr>
                <w:rFonts w:ascii="標楷體" w:eastAsia="標楷體" w:hAnsi="標楷體"/>
                <w:b/>
                <w:sz w:val="24"/>
                <w:szCs w:val="24"/>
              </w:rPr>
            </w:pPr>
            <w:r w:rsidRPr="00E91E9B">
              <w:rPr>
                <w:rFonts w:ascii="標楷體" w:eastAsia="標楷體" w:hAnsi="標楷體"/>
                <w:b/>
                <w:sz w:val="24"/>
                <w:szCs w:val="24"/>
              </w:rPr>
              <w:t>(</w:t>
            </w:r>
            <w:r w:rsidRPr="00E91E9B">
              <w:rPr>
                <w:rFonts w:ascii="標楷體" w:eastAsia="標楷體" w:hAnsi="標楷體" w:hint="eastAsia"/>
                <w:b/>
                <w:sz w:val="24"/>
                <w:szCs w:val="24"/>
              </w:rPr>
              <w:t>本研習</w:t>
            </w:r>
            <w:r>
              <w:rPr>
                <w:rFonts w:ascii="標楷體" w:eastAsia="標楷體" w:hAnsi="標楷體" w:hint="eastAsia"/>
                <w:b/>
                <w:sz w:val="24"/>
                <w:szCs w:val="24"/>
              </w:rPr>
              <w:t>不收取費用</w:t>
            </w:r>
            <w:r w:rsidRPr="00E91E9B">
              <w:rPr>
                <w:rFonts w:ascii="標楷體" w:eastAsia="標楷體" w:hAnsi="標楷體" w:hint="eastAsia"/>
                <w:b/>
                <w:sz w:val="24"/>
                <w:szCs w:val="24"/>
              </w:rPr>
              <w:t>，為求安全，請自行保險</w:t>
            </w:r>
            <w:r w:rsidRPr="00E91E9B">
              <w:rPr>
                <w:rFonts w:ascii="標楷體" w:eastAsia="標楷體" w:hAnsi="標楷體"/>
                <w:b/>
                <w:sz w:val="24"/>
                <w:szCs w:val="24"/>
              </w:rPr>
              <w:t>)</w:t>
            </w:r>
          </w:p>
        </w:tc>
      </w:tr>
    </w:tbl>
    <w:p w14:paraId="7E3E9BAD" w14:textId="62F28924" w:rsidR="0012363A" w:rsidRPr="00AD0478" w:rsidRDefault="004D769C" w:rsidP="004D769C">
      <w:pPr>
        <w:spacing w:line="360" w:lineRule="exact"/>
        <w:ind w:left="851"/>
        <w:rPr>
          <w:rFonts w:ascii="標楷體" w:eastAsia="標楷體" w:hAnsi="標楷體"/>
          <w:b/>
          <w:szCs w:val="24"/>
        </w:rPr>
      </w:pPr>
      <w:r>
        <w:rPr>
          <w:rFonts w:ascii="標楷體" w:eastAsia="標楷體" w:hAnsi="標楷體" w:hint="eastAsia"/>
          <w:b/>
          <w:szCs w:val="24"/>
        </w:rPr>
        <w:t>二、</w:t>
      </w:r>
      <w:r w:rsidR="0012363A" w:rsidRPr="00AD0478">
        <w:rPr>
          <w:rFonts w:ascii="標楷體" w:eastAsia="標楷體" w:hAnsi="標楷體" w:hint="eastAsia"/>
          <w:b/>
          <w:szCs w:val="24"/>
        </w:rPr>
        <w:t>參加人數：</w:t>
      </w:r>
      <w:r w:rsidR="00AD0478" w:rsidRPr="00AD0478">
        <w:rPr>
          <w:rFonts w:ascii="標楷體" w:eastAsia="標楷體" w:hAnsi="標楷體" w:hint="eastAsia"/>
          <w:b/>
          <w:szCs w:val="24"/>
        </w:rPr>
        <w:t>60</w:t>
      </w:r>
      <w:r w:rsidR="0012363A" w:rsidRPr="00AD0478">
        <w:rPr>
          <w:rFonts w:ascii="標楷體" w:eastAsia="標楷體" w:hAnsi="標楷體" w:hint="eastAsia"/>
          <w:b/>
          <w:szCs w:val="24"/>
        </w:rPr>
        <w:t>人</w:t>
      </w:r>
      <w:r w:rsidR="00AD0478">
        <w:rPr>
          <w:rFonts w:ascii="標楷體" w:eastAsia="標楷體" w:hAnsi="標楷體" w:hint="eastAsia"/>
          <w:b/>
          <w:szCs w:val="24"/>
        </w:rPr>
        <w:t>(</w:t>
      </w:r>
      <w:r>
        <w:rPr>
          <w:rFonts w:ascii="標楷體" w:eastAsia="標楷體" w:hAnsi="標楷體" w:hint="eastAsia"/>
          <w:b/>
          <w:szCs w:val="24"/>
        </w:rPr>
        <w:t>本市</w:t>
      </w:r>
      <w:r w:rsidR="00AD0478">
        <w:rPr>
          <w:rFonts w:ascii="標楷體" w:eastAsia="標楷體" w:hAnsi="標楷體" w:hint="eastAsia"/>
          <w:b/>
          <w:szCs w:val="24"/>
        </w:rPr>
        <w:t>偏鄉</w:t>
      </w:r>
      <w:r>
        <w:rPr>
          <w:rFonts w:ascii="標楷體" w:eastAsia="標楷體" w:hAnsi="標楷體" w:hint="eastAsia"/>
          <w:b/>
          <w:szCs w:val="24"/>
        </w:rPr>
        <w:t>教師</w:t>
      </w:r>
      <w:r w:rsidRPr="004D769C">
        <w:rPr>
          <w:rFonts w:ascii="標楷體" w:eastAsia="標楷體" w:hAnsi="標楷體" w:hint="eastAsia"/>
          <w:szCs w:val="24"/>
        </w:rPr>
        <w:t>或</w:t>
      </w:r>
      <w:r w:rsidR="00AD0478">
        <w:rPr>
          <w:rFonts w:ascii="標楷體" w:eastAsia="標楷體" w:hAnsi="標楷體" w:hint="eastAsia"/>
          <w:b/>
          <w:szCs w:val="24"/>
        </w:rPr>
        <w:t>能分享自然教學小對策者優先錄取)</w:t>
      </w:r>
      <w:r>
        <w:rPr>
          <w:rFonts w:ascii="標楷體" w:eastAsia="標楷體" w:hAnsi="標楷體" w:hint="eastAsia"/>
          <w:b/>
          <w:szCs w:val="24"/>
        </w:rPr>
        <w:t>，</w:t>
      </w:r>
      <w:r w:rsidRPr="004D769C">
        <w:rPr>
          <w:rFonts w:ascii="標楷體" w:eastAsia="標楷體" w:hAnsi="標楷體" w:hint="eastAsia"/>
          <w:szCs w:val="24"/>
        </w:rPr>
        <w:t>報名時</w:t>
      </w:r>
      <w:r>
        <w:rPr>
          <w:rFonts w:ascii="標楷體" w:eastAsia="標楷體" w:hAnsi="標楷體" w:hint="eastAsia"/>
          <w:b/>
          <w:szCs w:val="24"/>
        </w:rPr>
        <w:t>請先選</w:t>
      </w:r>
      <w:r>
        <w:rPr>
          <w:rFonts w:ascii="標楷體" w:eastAsia="標楷體" w:hAnsi="標楷體" w:hint="eastAsia"/>
          <w:b/>
          <w:szCs w:val="24"/>
        </w:rPr>
        <w:lastRenderedPageBreak/>
        <w:t>填需要的課程套餐，</w:t>
      </w:r>
      <w:r w:rsidRPr="004D769C">
        <w:rPr>
          <w:rFonts w:ascii="標楷體" w:eastAsia="標楷體" w:hAnsi="標楷體" w:hint="eastAsia"/>
          <w:szCs w:val="24"/>
        </w:rPr>
        <w:t>將</w:t>
      </w:r>
      <w:r>
        <w:rPr>
          <w:rFonts w:ascii="標楷體" w:eastAsia="標楷體" w:hAnsi="標楷體" w:hint="eastAsia"/>
          <w:szCs w:val="24"/>
        </w:rPr>
        <w:t>盡量</w:t>
      </w:r>
      <w:r w:rsidRPr="004D769C">
        <w:rPr>
          <w:rFonts w:ascii="標楷體" w:eastAsia="標楷體" w:hAnsi="標楷體" w:hint="eastAsia"/>
          <w:szCs w:val="24"/>
        </w:rPr>
        <w:t>依據</w:t>
      </w:r>
      <w:r>
        <w:rPr>
          <w:rFonts w:ascii="標楷體" w:eastAsia="標楷體" w:hAnsi="標楷體" w:hint="eastAsia"/>
          <w:b/>
          <w:szCs w:val="24"/>
        </w:rPr>
        <w:t>報名順序及教師意願</w:t>
      </w:r>
      <w:r w:rsidRPr="004D769C">
        <w:rPr>
          <w:rFonts w:ascii="標楷體" w:eastAsia="標楷體" w:hAnsi="標楷體" w:hint="eastAsia"/>
          <w:szCs w:val="24"/>
        </w:rPr>
        <w:t>來安排課程</w:t>
      </w:r>
      <w:r w:rsidR="004738C2" w:rsidRPr="00AD0478">
        <w:rPr>
          <w:rFonts w:ascii="標楷體" w:eastAsia="標楷體" w:hAnsi="標楷體" w:hint="eastAsia"/>
          <w:b/>
          <w:szCs w:val="24"/>
        </w:rPr>
        <w:t>。</w:t>
      </w:r>
    </w:p>
    <w:p w14:paraId="6A9F2406" w14:textId="7FE2619A" w:rsidR="00AD0478" w:rsidRPr="00AD0478" w:rsidRDefault="00AD0478" w:rsidP="00AD0478">
      <w:pPr>
        <w:pStyle w:val="a3"/>
        <w:spacing w:line="360" w:lineRule="exact"/>
        <w:ind w:leftChars="0" w:left="759"/>
        <w:rPr>
          <w:rFonts w:ascii="標楷體" w:eastAsia="標楷體" w:hAnsi="標楷體"/>
          <w:b/>
          <w:szCs w:val="24"/>
        </w:rPr>
      </w:pPr>
      <w:r>
        <w:rPr>
          <w:rFonts w:ascii="標楷體" w:eastAsia="標楷體" w:hAnsi="標楷體" w:hint="eastAsia"/>
          <w:b/>
          <w:szCs w:val="24"/>
        </w:rPr>
        <w:t>三、</w:t>
      </w:r>
      <w:r w:rsidR="004D769C">
        <w:rPr>
          <w:rFonts w:ascii="標楷體" w:eastAsia="標楷體" w:hAnsi="標楷體" w:hint="eastAsia"/>
          <w:b/>
          <w:szCs w:val="24"/>
        </w:rPr>
        <w:t>關於[</w:t>
      </w:r>
      <w:r w:rsidR="004D769C" w:rsidRPr="00AD0478">
        <w:rPr>
          <w:rFonts w:ascii="標楷體" w:eastAsia="標楷體" w:hAnsi="標楷體" w:hint="eastAsia"/>
          <w:b/>
          <w:szCs w:val="24"/>
        </w:rPr>
        <w:t>自然教學小對策</w:t>
      </w:r>
      <w:r w:rsidR="004D769C">
        <w:rPr>
          <w:rFonts w:ascii="標楷體" w:eastAsia="標楷體" w:hAnsi="標楷體" w:hint="eastAsia"/>
          <w:b/>
          <w:szCs w:val="24"/>
        </w:rPr>
        <w:t>分享]</w:t>
      </w:r>
      <w:r w:rsidR="000C6A86">
        <w:rPr>
          <w:rFonts w:ascii="標楷體" w:eastAsia="標楷體" w:hAnsi="標楷體" w:hint="eastAsia"/>
          <w:b/>
          <w:szCs w:val="24"/>
        </w:rPr>
        <w:t>，</w:t>
      </w:r>
      <w:r w:rsidRPr="00AD0478">
        <w:rPr>
          <w:rFonts w:ascii="標楷體" w:eastAsia="標楷體" w:hAnsi="標楷體" w:hint="eastAsia"/>
          <w:b/>
          <w:szCs w:val="24"/>
        </w:rPr>
        <w:t>每人</w:t>
      </w:r>
      <w:r w:rsidR="004D769C">
        <w:rPr>
          <w:rFonts w:ascii="標楷體" w:eastAsia="標楷體" w:hAnsi="標楷體" w:hint="eastAsia"/>
          <w:b/>
          <w:szCs w:val="24"/>
        </w:rPr>
        <w:t>限時</w:t>
      </w:r>
      <w:r w:rsidRPr="00AD0478">
        <w:rPr>
          <w:rFonts w:ascii="標楷體" w:eastAsia="標楷體" w:hAnsi="標楷體" w:hint="eastAsia"/>
          <w:b/>
          <w:szCs w:val="24"/>
        </w:rPr>
        <w:t>5分鐘</w:t>
      </w:r>
      <w:r>
        <w:rPr>
          <w:rFonts w:ascii="標楷體" w:eastAsia="標楷體" w:hAnsi="標楷體" w:hint="eastAsia"/>
          <w:b/>
          <w:szCs w:val="24"/>
        </w:rPr>
        <w:t>，</w:t>
      </w:r>
      <w:r w:rsidRPr="00AD0478">
        <w:rPr>
          <w:rFonts w:ascii="標楷體" w:eastAsia="標楷體" w:hAnsi="標楷體" w:hint="eastAsia"/>
          <w:b/>
          <w:szCs w:val="24"/>
        </w:rPr>
        <w:t>分享者將獲得精美小禮物</w:t>
      </w:r>
      <w:r w:rsidR="004D769C">
        <w:rPr>
          <w:rFonts w:ascii="標楷體" w:eastAsia="標楷體" w:hAnsi="標楷體" w:hint="eastAsia"/>
          <w:b/>
          <w:szCs w:val="24"/>
        </w:rPr>
        <w:t>。</w:t>
      </w:r>
    </w:p>
    <w:p w14:paraId="15F2432E"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報名方式：活動前三天至全國教師進修網http://inservice.nknu.edu.tw/（臺中</w:t>
      </w:r>
      <w:r w:rsidRPr="004C0CDD">
        <w:rPr>
          <w:rFonts w:ascii="標楷體" w:eastAsia="標楷體" w:hAnsi="標楷體" w:hint="eastAsia"/>
          <w:szCs w:val="24"/>
        </w:rPr>
        <w:t>市大安區永安國小）完成報名。</w:t>
      </w:r>
    </w:p>
    <w:p w14:paraId="0A0802D2"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b/>
          <w:szCs w:val="24"/>
        </w:rPr>
        <w:t>經費來源與概算</w:t>
      </w:r>
      <w:r w:rsidRPr="004C0CDD">
        <w:rPr>
          <w:rFonts w:ascii="標楷體" w:eastAsia="標楷體" w:hAnsi="標楷體" w:hint="eastAsia"/>
          <w:b/>
          <w:szCs w:val="24"/>
        </w:rPr>
        <w:t>:</w:t>
      </w:r>
    </w:p>
    <w:p w14:paraId="7060F439" w14:textId="2808BB7E" w:rsidR="00374F90" w:rsidRPr="004C0CDD" w:rsidRDefault="00374F90" w:rsidP="00374F90">
      <w:pPr>
        <w:adjustRightInd w:val="0"/>
        <w:snapToGrid w:val="0"/>
        <w:ind w:leftChars="354" w:left="850"/>
        <w:rPr>
          <w:rFonts w:ascii="標楷體" w:eastAsia="標楷體" w:hAnsi="標楷體"/>
          <w:b/>
          <w:szCs w:val="24"/>
        </w:rPr>
      </w:pPr>
      <w:r w:rsidRPr="004C0CDD">
        <w:rPr>
          <w:rFonts w:ascii="標楷體" w:eastAsia="標楷體" w:hAnsi="標楷體" w:hint="eastAsia"/>
          <w:szCs w:val="24"/>
        </w:rPr>
        <w:t>經費來自教育部補助直轄市、縣(市)政府精進國民中學及國民小學教師教學專業與課程品質作業要點補助。臺中市政府教育局年度相關預算項下支應。</w:t>
      </w:r>
    </w:p>
    <w:p w14:paraId="528628EA"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b/>
          <w:szCs w:val="24"/>
        </w:rPr>
        <w:t>成效評估</w:t>
      </w:r>
    </w:p>
    <w:p w14:paraId="7FDC7CBC" w14:textId="77777777" w:rsidR="00374F90" w:rsidRPr="004C0CDD" w:rsidRDefault="00374F90" w:rsidP="00374F90">
      <w:pPr>
        <w:pStyle w:val="-31"/>
        <w:numPr>
          <w:ilvl w:val="0"/>
          <w:numId w:val="5"/>
        </w:numPr>
        <w:spacing w:line="360" w:lineRule="exact"/>
        <w:ind w:leftChars="0"/>
        <w:rPr>
          <w:rFonts w:ascii="標楷體" w:eastAsia="標楷體" w:hAnsi="標楷體"/>
          <w:szCs w:val="24"/>
        </w:rPr>
      </w:pPr>
      <w:r w:rsidRPr="004C0CDD">
        <w:rPr>
          <w:rFonts w:ascii="標楷體" w:eastAsia="標楷體" w:hAnsi="標楷體" w:hint="eastAsia"/>
          <w:szCs w:val="24"/>
        </w:rPr>
        <w:t>各場次成果上傳至本市輔導小組網頁，檢核各場次實施成果效益，達成提升教學之成效。</w:t>
      </w:r>
    </w:p>
    <w:p w14:paraId="48AA2F6F" w14:textId="77777777" w:rsidR="00374F90" w:rsidRPr="004C0CDD" w:rsidRDefault="00374F90" w:rsidP="00374F90">
      <w:pPr>
        <w:pStyle w:val="-31"/>
        <w:numPr>
          <w:ilvl w:val="0"/>
          <w:numId w:val="5"/>
        </w:numPr>
        <w:spacing w:line="360" w:lineRule="exact"/>
        <w:ind w:leftChars="0"/>
        <w:rPr>
          <w:rFonts w:ascii="標楷體" w:eastAsia="標楷體" w:hAnsi="標楷體"/>
          <w:szCs w:val="24"/>
        </w:rPr>
      </w:pPr>
      <w:r w:rsidRPr="004C0CDD">
        <w:rPr>
          <w:rFonts w:ascii="標楷體" w:eastAsia="標楷體" w:hAnsi="標楷體" w:hint="eastAsia"/>
          <w:szCs w:val="24"/>
        </w:rPr>
        <w:t>結合全市型問卷進行滿意度調查及學效教師問題反饋，藉以評估是否達成活動目標</w:t>
      </w:r>
    </w:p>
    <w:p w14:paraId="43EA87F8"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預期效果</w:t>
      </w:r>
    </w:p>
    <w:p w14:paraId="176F1C59" w14:textId="3C0CB631" w:rsidR="00374F90" w:rsidRPr="004C0CDD" w:rsidRDefault="00374F90" w:rsidP="004D769C">
      <w:pPr>
        <w:spacing w:line="360" w:lineRule="exact"/>
        <w:ind w:left="851"/>
        <w:rPr>
          <w:rFonts w:ascii="標楷體" w:eastAsia="標楷體" w:hAnsi="標楷體"/>
          <w:szCs w:val="24"/>
        </w:rPr>
      </w:pPr>
      <w:r w:rsidRPr="004C0CDD">
        <w:rPr>
          <w:rFonts w:ascii="標楷體" w:eastAsia="標楷體" w:hAnsi="標楷體" w:hint="eastAsia"/>
          <w:szCs w:val="24"/>
        </w:rPr>
        <w:t>經過本課程的訓練後，</w:t>
      </w:r>
      <w:r w:rsidR="004D769C">
        <w:rPr>
          <w:rFonts w:ascii="標楷體" w:eastAsia="標楷體" w:hAnsi="標楷體" w:hint="eastAsia"/>
          <w:szCs w:val="24"/>
        </w:rPr>
        <w:t>讓每位參與之學員具備帶領課程共備的能力，返校後能營造共備社群，進行</w:t>
      </w:r>
      <w:r w:rsidRPr="004C0CDD">
        <w:rPr>
          <w:rFonts w:ascii="標楷體" w:eastAsia="標楷體" w:hAnsi="標楷體" w:hint="eastAsia"/>
          <w:szCs w:val="24"/>
        </w:rPr>
        <w:t>十二年課程課程</w:t>
      </w:r>
      <w:r w:rsidR="004D769C">
        <w:rPr>
          <w:rFonts w:ascii="標楷體" w:eastAsia="標楷體" w:hAnsi="標楷體" w:hint="eastAsia"/>
          <w:szCs w:val="24"/>
        </w:rPr>
        <w:t>設計</w:t>
      </w:r>
      <w:r w:rsidRPr="004C0CDD">
        <w:rPr>
          <w:rFonts w:ascii="標楷體" w:eastAsia="標楷體" w:hAnsi="標楷體" w:hint="eastAsia"/>
          <w:szCs w:val="24"/>
        </w:rPr>
        <w:t>。</w:t>
      </w:r>
    </w:p>
    <w:p w14:paraId="605C5290"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著作權歸屬及利用規範</w:t>
      </w:r>
    </w:p>
    <w:p w14:paraId="50D83FDE" w14:textId="77777777" w:rsidR="00374F90" w:rsidRPr="004C0CDD" w:rsidRDefault="00374F90" w:rsidP="00374F90">
      <w:pPr>
        <w:spacing w:line="360" w:lineRule="exact"/>
        <w:ind w:leftChars="225" w:left="540" w:firstLine="169"/>
        <w:rPr>
          <w:rFonts w:ascii="標楷體" w:eastAsia="標楷體" w:hAnsi="標楷體"/>
          <w:szCs w:val="24"/>
        </w:rPr>
      </w:pPr>
      <w:r w:rsidRPr="004C0CDD">
        <w:rPr>
          <w:rFonts w:ascii="標楷體" w:eastAsia="標楷體" w:hAnsi="標楷體" w:hint="eastAsia"/>
          <w:szCs w:val="24"/>
        </w:rPr>
        <w:t>講綱及成果授權臺中市政府教育局公告於「臺中市精進教學計畫－成效檢核與輔導追蹤網站」（http://innovative.tc.edu.tw/），同意讀者基於個人非營利性質之線上檢索、閱讀、下載或列印。</w:t>
      </w:r>
    </w:p>
    <w:p w14:paraId="13171486" w14:textId="77777777" w:rsidR="00374F90" w:rsidRPr="004C0CDD" w:rsidRDefault="00374F90" w:rsidP="00374F90">
      <w:pPr>
        <w:numPr>
          <w:ilvl w:val="1"/>
          <w:numId w:val="1"/>
        </w:numPr>
        <w:spacing w:line="360" w:lineRule="exact"/>
        <w:ind w:left="851" w:hanging="851"/>
        <w:rPr>
          <w:rFonts w:ascii="標楷體" w:eastAsia="標楷體" w:hAnsi="標楷體"/>
          <w:b/>
          <w:szCs w:val="24"/>
        </w:rPr>
      </w:pPr>
      <w:r w:rsidRPr="004C0CDD">
        <w:rPr>
          <w:rFonts w:ascii="標楷體" w:eastAsia="標楷體" w:hAnsi="標楷體" w:hint="eastAsia"/>
          <w:b/>
          <w:szCs w:val="24"/>
        </w:rPr>
        <w:t>獎勵</w:t>
      </w:r>
      <w:r w:rsidRPr="004C0CDD">
        <w:rPr>
          <w:rFonts w:ascii="標楷體" w:eastAsia="標楷體" w:hAnsi="標楷體"/>
          <w:b/>
          <w:szCs w:val="24"/>
        </w:rPr>
        <w:t>與</w:t>
      </w:r>
      <w:r w:rsidRPr="004C0CDD">
        <w:rPr>
          <w:rFonts w:ascii="標楷體" w:eastAsia="標楷體" w:hAnsi="標楷體" w:hint="eastAsia"/>
          <w:b/>
          <w:szCs w:val="24"/>
        </w:rPr>
        <w:t>成果</w:t>
      </w:r>
      <w:r w:rsidRPr="004C0CDD">
        <w:rPr>
          <w:rFonts w:ascii="標楷體" w:eastAsia="標楷體" w:hAnsi="標楷體"/>
          <w:b/>
          <w:szCs w:val="24"/>
        </w:rPr>
        <w:t>：</w:t>
      </w:r>
    </w:p>
    <w:p w14:paraId="777B093B" w14:textId="77777777" w:rsidR="00374F90" w:rsidRPr="004C0CDD" w:rsidRDefault="00374F90" w:rsidP="00374F90">
      <w:pPr>
        <w:numPr>
          <w:ilvl w:val="2"/>
          <w:numId w:val="6"/>
        </w:numPr>
        <w:spacing w:line="360" w:lineRule="exact"/>
        <w:ind w:left="1134" w:hanging="567"/>
        <w:rPr>
          <w:rFonts w:ascii="標楷體" w:eastAsia="標楷體" w:hAnsi="標楷體"/>
        </w:rPr>
      </w:pPr>
      <w:r w:rsidRPr="004C0CDD">
        <w:rPr>
          <w:rFonts w:ascii="標楷體" w:eastAsia="標楷體" w:hAnsi="標楷體" w:hint="eastAsia"/>
        </w:rPr>
        <w:t>承辦本計畫有功人員，依規報請臺中市政府教育局辦理敘獎事宜。</w:t>
      </w:r>
    </w:p>
    <w:p w14:paraId="461E113F" w14:textId="77777777" w:rsidR="00374F90" w:rsidRPr="004C0CDD" w:rsidRDefault="00374F90" w:rsidP="00374F90">
      <w:pPr>
        <w:numPr>
          <w:ilvl w:val="2"/>
          <w:numId w:val="6"/>
        </w:numPr>
        <w:spacing w:line="360" w:lineRule="exact"/>
        <w:ind w:left="1134" w:hanging="567"/>
        <w:rPr>
          <w:rFonts w:ascii="標楷體" w:eastAsia="標楷體" w:hAnsi="標楷體"/>
        </w:rPr>
      </w:pPr>
      <w:r w:rsidRPr="004C0CDD">
        <w:rPr>
          <w:rFonts w:ascii="標楷體" w:eastAsia="標楷體" w:hAnsi="標楷體" w:hint="eastAsia"/>
        </w:rPr>
        <w:t>本計畫辦理完畢，將成果（含講綱、出產之教材、問卷調查結果等）彙整於臺中市國民教育輔導團網站，供全市教師參考利用。</w:t>
      </w:r>
    </w:p>
    <w:p w14:paraId="0A887E9F" w14:textId="4633B9FE" w:rsidR="0014774D" w:rsidRPr="0012363A" w:rsidRDefault="0014774D" w:rsidP="00585F86">
      <w:pPr>
        <w:spacing w:line="500" w:lineRule="exact"/>
        <w:ind w:firstLine="142"/>
        <w:jc w:val="center"/>
        <w:rPr>
          <w:rFonts w:ascii="標楷體" w:eastAsia="標楷體" w:hAnsi="標楷體"/>
        </w:rPr>
      </w:pPr>
    </w:p>
    <w:sectPr w:rsidR="0014774D" w:rsidRPr="0012363A" w:rsidSect="00374F90">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C362" w14:textId="77777777" w:rsidR="00125EAE" w:rsidRDefault="00125EAE">
      <w:r>
        <w:separator/>
      </w:r>
    </w:p>
  </w:endnote>
  <w:endnote w:type="continuationSeparator" w:id="0">
    <w:p w14:paraId="30C83C4F" w14:textId="77777777" w:rsidR="00125EAE" w:rsidRDefault="0012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956819"/>
      <w:docPartObj>
        <w:docPartGallery w:val="Page Numbers (Bottom of Page)"/>
        <w:docPartUnique/>
      </w:docPartObj>
    </w:sdtPr>
    <w:sdtEndPr/>
    <w:sdtContent>
      <w:p w14:paraId="45E8283D" w14:textId="6CE7107B" w:rsidR="00F7376A" w:rsidRDefault="00B640B0">
        <w:pPr>
          <w:pStyle w:val="a5"/>
          <w:jc w:val="center"/>
        </w:pPr>
        <w:r>
          <w:fldChar w:fldCharType="begin"/>
        </w:r>
        <w:r>
          <w:instrText>PAGE   \* MERGEFORMAT</w:instrText>
        </w:r>
        <w:r>
          <w:fldChar w:fldCharType="separate"/>
        </w:r>
        <w:r w:rsidR="00530746" w:rsidRPr="00530746">
          <w:rPr>
            <w:noProof/>
            <w:lang w:val="zh-TW"/>
          </w:rPr>
          <w:t>1</w:t>
        </w:r>
        <w:r>
          <w:fldChar w:fldCharType="end"/>
        </w:r>
      </w:p>
    </w:sdtContent>
  </w:sdt>
  <w:p w14:paraId="765C8DCA" w14:textId="77777777" w:rsidR="00F7376A" w:rsidRDefault="00125E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54B7" w14:textId="77777777" w:rsidR="00125EAE" w:rsidRDefault="00125EAE">
      <w:r>
        <w:separator/>
      </w:r>
    </w:p>
  </w:footnote>
  <w:footnote w:type="continuationSeparator" w:id="0">
    <w:p w14:paraId="4FBA935B" w14:textId="77777777" w:rsidR="00125EAE" w:rsidRDefault="00125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3028"/>
    <w:multiLevelType w:val="hybridMultilevel"/>
    <w:tmpl w:val="3A903A54"/>
    <w:lvl w:ilvl="0" w:tplc="2CA64B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8468D"/>
    <w:multiLevelType w:val="hybridMultilevel"/>
    <w:tmpl w:val="ACFA6A3A"/>
    <w:lvl w:ilvl="0" w:tplc="B184863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126F6EF7"/>
    <w:multiLevelType w:val="hybridMultilevel"/>
    <w:tmpl w:val="925E8978"/>
    <w:lvl w:ilvl="0" w:tplc="2CA64B9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2CA64B90">
      <w:start w:val="1"/>
      <w:numFmt w:val="taiwaneseCountingThousand"/>
      <w:lvlText w:val="%3、"/>
      <w:lvlJc w:val="left"/>
      <w:pPr>
        <w:ind w:left="1865" w:hanging="48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BB515F6"/>
    <w:multiLevelType w:val="hybridMultilevel"/>
    <w:tmpl w:val="4456E41A"/>
    <w:lvl w:ilvl="0" w:tplc="D17E6DDC">
      <w:start w:val="1"/>
      <w:numFmt w:val="taiwaneseCountingThousand"/>
      <w:lvlText w:val="(%1)"/>
      <w:lvlJc w:val="left"/>
      <w:pPr>
        <w:ind w:left="905" w:hanging="480"/>
      </w:pPr>
      <w:rPr>
        <w:rFonts w:hint="default"/>
      </w:rPr>
    </w:lvl>
    <w:lvl w:ilvl="1" w:tplc="D17E6DDC">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2E86A05"/>
    <w:multiLevelType w:val="multilevel"/>
    <w:tmpl w:val="13B6A8E2"/>
    <w:lvl w:ilvl="0">
      <w:start w:val="1"/>
      <w:numFmt w:val="taiwaneseCountingThousand"/>
      <w:lvlText w:val="%1、"/>
      <w:lvlJc w:val="left"/>
      <w:pPr>
        <w:ind w:left="622" w:hanging="480"/>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5" w15:restartNumberingAfterBreak="0">
    <w:nsid w:val="2B0E60E0"/>
    <w:multiLevelType w:val="hybridMultilevel"/>
    <w:tmpl w:val="9902839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33590FA3"/>
    <w:multiLevelType w:val="hybridMultilevel"/>
    <w:tmpl w:val="1100831C"/>
    <w:lvl w:ilvl="0" w:tplc="04090015">
      <w:start w:val="1"/>
      <w:numFmt w:val="taiwaneseCountingThousand"/>
      <w:lvlText w:val="%1、"/>
      <w:lvlJc w:val="left"/>
      <w:pPr>
        <w:ind w:left="759" w:hanging="480"/>
      </w:pPr>
    </w:lvl>
    <w:lvl w:ilvl="1" w:tplc="04090019">
      <w:start w:val="1"/>
      <w:numFmt w:val="ideographTraditional"/>
      <w:lvlText w:val="%2、"/>
      <w:lvlJc w:val="left"/>
      <w:pPr>
        <w:ind w:left="1239" w:hanging="480"/>
      </w:pPr>
    </w:lvl>
    <w:lvl w:ilvl="2" w:tplc="2CA64B90">
      <w:start w:val="1"/>
      <w:numFmt w:val="taiwaneseCountingThousand"/>
      <w:lvlText w:val="%3、"/>
      <w:lvlJc w:val="left"/>
      <w:pPr>
        <w:ind w:left="1959" w:hanging="720"/>
      </w:pPr>
      <w:rPr>
        <w:rFonts w:hint="default"/>
      </w:r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7" w15:restartNumberingAfterBreak="0">
    <w:nsid w:val="46B70C05"/>
    <w:multiLevelType w:val="hybridMultilevel"/>
    <w:tmpl w:val="04160030"/>
    <w:lvl w:ilvl="0" w:tplc="04090015">
      <w:start w:val="1"/>
      <w:numFmt w:val="taiwaneseCountingThousand"/>
      <w:lvlText w:val="%1、"/>
      <w:lvlJc w:val="left"/>
      <w:pPr>
        <w:ind w:left="759" w:hanging="480"/>
      </w:pPr>
    </w:lvl>
    <w:lvl w:ilvl="1" w:tplc="04090019">
      <w:start w:val="1"/>
      <w:numFmt w:val="ideographTraditional"/>
      <w:lvlText w:val="%2、"/>
      <w:lvlJc w:val="left"/>
      <w:pPr>
        <w:ind w:left="1239" w:hanging="480"/>
      </w:pPr>
    </w:lvl>
    <w:lvl w:ilvl="2" w:tplc="2CA64B90">
      <w:start w:val="1"/>
      <w:numFmt w:val="taiwaneseCountingThousand"/>
      <w:lvlText w:val="%3、"/>
      <w:lvlJc w:val="left"/>
      <w:pPr>
        <w:ind w:left="1959" w:hanging="720"/>
      </w:pPr>
      <w:rPr>
        <w:rFonts w:hint="default"/>
      </w:r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8" w15:restartNumberingAfterBreak="0">
    <w:nsid w:val="58C00799"/>
    <w:multiLevelType w:val="hybridMultilevel"/>
    <w:tmpl w:val="2EFCE6FA"/>
    <w:lvl w:ilvl="0" w:tplc="04090017">
      <w:start w:val="1"/>
      <w:numFmt w:val="ideographLegalTraditional"/>
      <w:lvlText w:val="%1、"/>
      <w:lvlJc w:val="left"/>
      <w:pPr>
        <w:ind w:left="1190" w:hanging="480"/>
      </w:pPr>
    </w:lvl>
    <w:lvl w:ilvl="1" w:tplc="04090017">
      <w:start w:val="1"/>
      <w:numFmt w:val="ideographLegal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D316AC1"/>
    <w:multiLevelType w:val="multilevel"/>
    <w:tmpl w:val="74321C32"/>
    <w:lvl w:ilvl="0">
      <w:start w:val="1"/>
      <w:numFmt w:val="taiwaneseCountingThousand"/>
      <w:lvlText w:val="%1、"/>
      <w:lvlJc w:val="left"/>
      <w:pPr>
        <w:ind w:left="763" w:hanging="480"/>
      </w:pPr>
      <w:rPr>
        <w:rFonts w:cs="Times New Roman" w:hint="default"/>
        <w:b w:val="0"/>
        <w:i w:val="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0" w15:restartNumberingAfterBreak="0">
    <w:nsid w:val="726A145F"/>
    <w:multiLevelType w:val="hybridMultilevel"/>
    <w:tmpl w:val="07967F6A"/>
    <w:lvl w:ilvl="0" w:tplc="8548B810">
      <w:start w:val="1"/>
      <w:numFmt w:val="taiwaneseCountingThousand"/>
      <w:suff w:val="nothing"/>
      <w:lvlText w:val="%1、"/>
      <w:lvlJc w:val="left"/>
      <w:pPr>
        <w:ind w:left="1385"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9"/>
  </w:num>
  <w:num w:numId="4">
    <w:abstractNumId w:val="7"/>
  </w:num>
  <w:num w:numId="5">
    <w:abstractNumId w:val="4"/>
  </w:num>
  <w:num w:numId="6">
    <w:abstractNumId w:val="2"/>
  </w:num>
  <w:num w:numId="7">
    <w:abstractNumId w:val="6"/>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90"/>
    <w:rsid w:val="000B428B"/>
    <w:rsid w:val="000C6A86"/>
    <w:rsid w:val="0012363A"/>
    <w:rsid w:val="00125EAE"/>
    <w:rsid w:val="0014774D"/>
    <w:rsid w:val="00214246"/>
    <w:rsid w:val="002D4F8F"/>
    <w:rsid w:val="00327FC8"/>
    <w:rsid w:val="003341B1"/>
    <w:rsid w:val="00374F90"/>
    <w:rsid w:val="00431FB5"/>
    <w:rsid w:val="004738C2"/>
    <w:rsid w:val="004B6E1F"/>
    <w:rsid w:val="004C0CDD"/>
    <w:rsid w:val="004D769C"/>
    <w:rsid w:val="00530746"/>
    <w:rsid w:val="00585F86"/>
    <w:rsid w:val="005C5670"/>
    <w:rsid w:val="00657E89"/>
    <w:rsid w:val="006B60F6"/>
    <w:rsid w:val="007F3C08"/>
    <w:rsid w:val="00881C5F"/>
    <w:rsid w:val="009F3598"/>
    <w:rsid w:val="00A96C78"/>
    <w:rsid w:val="00AD0478"/>
    <w:rsid w:val="00B640B0"/>
    <w:rsid w:val="00C40B26"/>
    <w:rsid w:val="00CB0335"/>
    <w:rsid w:val="00CE78EC"/>
    <w:rsid w:val="00E72CF4"/>
    <w:rsid w:val="00E91E9B"/>
    <w:rsid w:val="00FF3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EDDA"/>
  <w15:chartTrackingRefBased/>
  <w15:docId w15:val="{5A946A63-7621-411A-B9B1-2319889D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淺色格線 - 輔色 3 字元"/>
    <w:link w:val="-31"/>
    <w:uiPriority w:val="34"/>
    <w:locked/>
    <w:rsid w:val="00374F90"/>
  </w:style>
  <w:style w:type="paragraph" w:customStyle="1" w:styleId="-31">
    <w:name w:val="淺色格線 - 輔色 31"/>
    <w:basedOn w:val="a"/>
    <w:link w:val="-3"/>
    <w:uiPriority w:val="34"/>
    <w:qFormat/>
    <w:rsid w:val="00374F90"/>
    <w:pPr>
      <w:ind w:leftChars="200" w:left="480"/>
    </w:pPr>
  </w:style>
  <w:style w:type="paragraph" w:styleId="a3">
    <w:name w:val="List Paragraph"/>
    <w:basedOn w:val="a"/>
    <w:link w:val="a4"/>
    <w:uiPriority w:val="34"/>
    <w:qFormat/>
    <w:rsid w:val="0012363A"/>
    <w:pPr>
      <w:ind w:leftChars="200" w:left="480"/>
    </w:pPr>
    <w:rPr>
      <w:rFonts w:ascii="Calibri" w:eastAsia="新細明體" w:hAnsi="Calibri" w:cs="Times New Roman"/>
    </w:rPr>
  </w:style>
  <w:style w:type="character" w:customStyle="1" w:styleId="a4">
    <w:name w:val="清單段落 字元"/>
    <w:link w:val="a3"/>
    <w:uiPriority w:val="34"/>
    <w:locked/>
    <w:rsid w:val="0012363A"/>
    <w:rPr>
      <w:rFonts w:ascii="Calibri" w:eastAsia="新細明體" w:hAnsi="Calibri" w:cs="Times New Roman"/>
    </w:rPr>
  </w:style>
  <w:style w:type="paragraph" w:styleId="a5">
    <w:name w:val="footer"/>
    <w:aliases w:val=" 字元 字元"/>
    <w:basedOn w:val="a"/>
    <w:link w:val="a6"/>
    <w:uiPriority w:val="99"/>
    <w:unhideWhenUsed/>
    <w:rsid w:val="0012363A"/>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aliases w:val=" 字元 字元 字元"/>
    <w:basedOn w:val="a0"/>
    <w:link w:val="a5"/>
    <w:uiPriority w:val="99"/>
    <w:rsid w:val="0012363A"/>
    <w:rPr>
      <w:rFonts w:ascii="Calibri" w:eastAsia="新細明體" w:hAnsi="Calibri" w:cs="Times New Roman"/>
      <w:sz w:val="20"/>
      <w:szCs w:val="20"/>
    </w:rPr>
  </w:style>
  <w:style w:type="character" w:styleId="a7">
    <w:name w:val="Hyperlink"/>
    <w:uiPriority w:val="99"/>
    <w:rsid w:val="0012363A"/>
    <w:rPr>
      <w:color w:val="0000FF"/>
      <w:u w:val="single"/>
    </w:rPr>
  </w:style>
  <w:style w:type="paragraph" w:styleId="a8">
    <w:name w:val="header"/>
    <w:basedOn w:val="a"/>
    <w:link w:val="a9"/>
    <w:uiPriority w:val="99"/>
    <w:unhideWhenUsed/>
    <w:rsid w:val="00CE78EC"/>
    <w:pPr>
      <w:tabs>
        <w:tab w:val="center" w:pos="4153"/>
        <w:tab w:val="right" w:pos="8306"/>
      </w:tabs>
      <w:snapToGrid w:val="0"/>
    </w:pPr>
    <w:rPr>
      <w:sz w:val="20"/>
      <w:szCs w:val="20"/>
    </w:rPr>
  </w:style>
  <w:style w:type="character" w:customStyle="1" w:styleId="a9">
    <w:name w:val="頁首 字元"/>
    <w:basedOn w:val="a0"/>
    <w:link w:val="a8"/>
    <w:uiPriority w:val="99"/>
    <w:rsid w:val="00CE78EC"/>
    <w:rPr>
      <w:sz w:val="20"/>
      <w:szCs w:val="20"/>
    </w:rPr>
  </w:style>
  <w:style w:type="table" w:styleId="aa">
    <w:name w:val="Table Grid"/>
    <w:basedOn w:val="a1"/>
    <w:uiPriority w:val="39"/>
    <w:rsid w:val="00AD04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2019-12-12T05:05:00Z</dcterms:created>
  <dcterms:modified xsi:type="dcterms:W3CDTF">2019-12-12T05:05:00Z</dcterms:modified>
</cp:coreProperties>
</file>