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B5" w:rsidRDefault="009809B5" w:rsidP="009809B5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  <w:bookmarkStart w:id="0" w:name="_Toc8648704"/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>子計畫六</w:t>
      </w:r>
    </w:p>
    <w:p w:rsidR="009809B5" w:rsidRDefault="009809B5" w:rsidP="009809B5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  <w:proofErr w:type="gramStart"/>
      <w:r>
        <w:rPr>
          <w:rFonts w:ascii="標楷體" w:eastAsia="標楷體" w:hAnsi="標楷體"/>
          <w:b/>
          <w:bCs/>
          <w:color w:val="000000" w:themeColor="text1"/>
          <w:szCs w:val="24"/>
        </w:rPr>
        <w:t>臺</w:t>
      </w:r>
      <w:proofErr w:type="gramEnd"/>
      <w:r>
        <w:rPr>
          <w:rFonts w:ascii="標楷體" w:eastAsia="標楷體" w:hAnsi="標楷體"/>
          <w:b/>
          <w:bCs/>
          <w:color w:val="000000" w:themeColor="text1"/>
          <w:szCs w:val="24"/>
        </w:rPr>
        <w:t>中市原住民族語教材教法暨手工繪本創作研習</w:t>
      </w:r>
      <w:bookmarkEnd w:id="0"/>
    </w:p>
    <w:p w:rsidR="009809B5" w:rsidRDefault="009809B5" w:rsidP="009809B5">
      <w:pPr>
        <w:pStyle w:val="a3"/>
        <w:numPr>
          <w:ilvl w:val="1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依據：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臺</w:t>
      </w:r>
      <w:proofErr w:type="gramEnd"/>
      <w:r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中市原住民族語方案（1</w:t>
      </w:r>
      <w:r>
        <w:rPr>
          <w:rFonts w:ascii="標楷體" w:eastAsia="標楷體" w:hAnsi="標楷體"/>
          <w:bCs/>
          <w:color w:val="000000" w:themeColor="text1"/>
          <w:szCs w:val="24"/>
          <w:lang w:val="zh-TW"/>
        </w:rPr>
        <w:t>09-111</w:t>
      </w:r>
      <w:r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年）。</w:t>
      </w:r>
    </w:p>
    <w:p w:rsidR="009809B5" w:rsidRDefault="009809B5" w:rsidP="009809B5">
      <w:pPr>
        <w:pStyle w:val="a3"/>
        <w:numPr>
          <w:ilvl w:val="1"/>
          <w:numId w:val="1"/>
        </w:numPr>
        <w:snapToGrid w:val="0"/>
        <w:spacing w:line="400" w:lineRule="exact"/>
        <w:ind w:leftChars="0" w:left="567" w:hanging="567"/>
        <w:jc w:val="both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目的：</w:t>
      </w:r>
    </w:p>
    <w:p w:rsidR="009809B5" w:rsidRDefault="009809B5" w:rsidP="009809B5">
      <w:pPr>
        <w:pStyle w:val="a00"/>
        <w:widowControl w:val="0"/>
        <w:numPr>
          <w:ilvl w:val="0"/>
          <w:numId w:val="2"/>
        </w:numPr>
        <w:spacing w:before="0" w:after="0" w:line="400" w:lineRule="exact"/>
        <w:ind w:left="851" w:hanging="567"/>
        <w:jc w:val="both"/>
        <w:rPr>
          <w:rFonts w:ascii="標楷體" w:eastAsia="標楷體" w:hAnsi="標楷體" w:hint="default"/>
          <w:bCs/>
          <w:color w:val="000000" w:themeColor="text1"/>
          <w:kern w:val="2"/>
          <w:szCs w:val="24"/>
        </w:rPr>
      </w:pPr>
      <w:r>
        <w:rPr>
          <w:rFonts w:ascii="標楷體" w:eastAsia="標楷體" w:hAnsi="標楷體" w:hint="default"/>
          <w:bCs/>
          <w:color w:val="000000" w:themeColor="text1"/>
          <w:kern w:val="2"/>
          <w:szCs w:val="24"/>
        </w:rPr>
        <w:t>經由共同參與、經驗分享、實做演練等方式，精進教學能力。</w:t>
      </w:r>
    </w:p>
    <w:p w:rsidR="009809B5" w:rsidRDefault="009809B5" w:rsidP="009809B5">
      <w:pPr>
        <w:pStyle w:val="a00"/>
        <w:widowControl w:val="0"/>
        <w:numPr>
          <w:ilvl w:val="0"/>
          <w:numId w:val="2"/>
        </w:numPr>
        <w:spacing w:before="0" w:after="0" w:line="400" w:lineRule="exact"/>
        <w:ind w:left="851" w:hanging="567"/>
        <w:jc w:val="both"/>
        <w:rPr>
          <w:rFonts w:ascii="標楷體" w:eastAsia="標楷體" w:hAnsi="標楷體" w:hint="default"/>
          <w:bCs/>
          <w:color w:val="000000" w:themeColor="text1"/>
          <w:kern w:val="2"/>
          <w:szCs w:val="24"/>
        </w:rPr>
      </w:pPr>
      <w:r>
        <w:rPr>
          <w:rFonts w:ascii="標楷體" w:eastAsia="標楷體" w:hAnsi="標楷體" w:hint="default"/>
          <w:bCs/>
          <w:color w:val="000000" w:themeColor="text1"/>
          <w:kern w:val="2"/>
          <w:szCs w:val="24"/>
        </w:rPr>
        <w:t>藉由產出型研習，提供繪本創作、創新研發，增進</w:t>
      </w:r>
      <w:r>
        <w:rPr>
          <w:rFonts w:ascii="標楷體" w:eastAsia="標楷體" w:hAnsi="標楷體" w:hint="default"/>
          <w:bCs/>
          <w:color w:val="000000" w:themeColor="text1"/>
          <w:szCs w:val="24"/>
        </w:rPr>
        <w:t>本土語言</w:t>
      </w:r>
      <w:r>
        <w:rPr>
          <w:rFonts w:ascii="標楷體" w:eastAsia="標楷體" w:hAnsi="標楷體" w:hint="default"/>
          <w:bCs/>
          <w:color w:val="000000" w:themeColor="text1"/>
          <w:kern w:val="2"/>
          <w:szCs w:val="24"/>
        </w:rPr>
        <w:t>教學人員教學創作技巧。</w:t>
      </w:r>
    </w:p>
    <w:p w:rsidR="009809B5" w:rsidRDefault="009809B5" w:rsidP="009809B5">
      <w:pPr>
        <w:pStyle w:val="a00"/>
        <w:widowControl w:val="0"/>
        <w:numPr>
          <w:ilvl w:val="0"/>
          <w:numId w:val="2"/>
        </w:numPr>
        <w:spacing w:before="0" w:after="0" w:line="400" w:lineRule="exact"/>
        <w:ind w:left="851" w:hanging="567"/>
        <w:jc w:val="both"/>
        <w:rPr>
          <w:rFonts w:ascii="標楷體" w:eastAsia="標楷體" w:hAnsi="標楷體" w:hint="default"/>
          <w:bCs/>
          <w:color w:val="000000" w:themeColor="text1"/>
          <w:kern w:val="2"/>
          <w:szCs w:val="24"/>
        </w:rPr>
      </w:pPr>
      <w:r>
        <w:rPr>
          <w:rFonts w:ascii="標楷體" w:eastAsia="標楷體" w:hAnsi="標楷體" w:hint="default"/>
          <w:bCs/>
          <w:color w:val="000000" w:themeColor="text1"/>
          <w:kern w:val="2"/>
          <w:szCs w:val="24"/>
        </w:rPr>
        <w:t>增進教學人員教學專業知能及教師專業自我意識的提昇，以提升學生學習成就。</w:t>
      </w:r>
    </w:p>
    <w:p w:rsidR="009809B5" w:rsidRDefault="009809B5" w:rsidP="009809B5">
      <w:pPr>
        <w:pStyle w:val="a00"/>
        <w:widowControl w:val="0"/>
        <w:numPr>
          <w:ilvl w:val="0"/>
          <w:numId w:val="3"/>
        </w:numPr>
        <w:spacing w:before="0" w:after="0" w:line="400" w:lineRule="exact"/>
        <w:ind w:left="567" w:hanging="567"/>
        <w:jc w:val="both"/>
        <w:rPr>
          <w:rFonts w:ascii="標楷體" w:eastAsia="標楷體" w:hAnsi="標楷體" w:hint="default"/>
          <w:bCs/>
          <w:color w:val="000000" w:themeColor="text1"/>
          <w:szCs w:val="24"/>
        </w:rPr>
      </w:pPr>
      <w:r>
        <w:rPr>
          <w:rFonts w:ascii="標楷體" w:eastAsia="標楷體" w:hAnsi="標楷體" w:hint="default"/>
          <w:bCs/>
          <w:color w:val="000000" w:themeColor="text1"/>
          <w:szCs w:val="24"/>
        </w:rPr>
        <w:t>研究方向：</w:t>
      </w:r>
      <w:r>
        <w:rPr>
          <w:rFonts w:ascii="標楷體" w:eastAsia="標楷體" w:hAnsi="標楷體"/>
          <w:bCs/>
          <w:color w:val="000000" w:themeColor="text1"/>
          <w:szCs w:val="24"/>
        </w:rPr>
        <w:t>創新教學方法、藝術人文融入各科教學、班級經營、學生輔導…等為重點。</w:t>
      </w:r>
    </w:p>
    <w:p w:rsidR="009809B5" w:rsidRDefault="009809B5" w:rsidP="009809B5">
      <w:pPr>
        <w:pStyle w:val="a00"/>
        <w:widowControl w:val="0"/>
        <w:numPr>
          <w:ilvl w:val="0"/>
          <w:numId w:val="3"/>
        </w:numPr>
        <w:spacing w:before="0" w:after="0" w:line="400" w:lineRule="exact"/>
        <w:ind w:left="567" w:hanging="567"/>
        <w:jc w:val="both"/>
        <w:rPr>
          <w:rFonts w:ascii="標楷體" w:eastAsia="標楷體" w:hAnsi="標楷體" w:hint="default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辦理單位：</w:t>
      </w:r>
    </w:p>
    <w:p w:rsidR="009809B5" w:rsidRDefault="009809B5" w:rsidP="009809B5">
      <w:pPr>
        <w:pStyle w:val="a3"/>
        <w:numPr>
          <w:ilvl w:val="0"/>
          <w:numId w:val="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指導單位：教育部國民及學前教育署。</w:t>
      </w:r>
    </w:p>
    <w:p w:rsidR="009809B5" w:rsidRDefault="009809B5" w:rsidP="009809B5">
      <w:pPr>
        <w:pStyle w:val="a3"/>
        <w:numPr>
          <w:ilvl w:val="0"/>
          <w:numId w:val="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主辦單位：</w:t>
      </w:r>
      <w:proofErr w:type="gramStart"/>
      <w:r>
        <w:rPr>
          <w:rFonts w:ascii="標楷體" w:eastAsia="標楷體" w:hAnsi="標楷體"/>
          <w:bCs/>
          <w:color w:val="000000" w:themeColor="text1"/>
          <w:szCs w:val="24"/>
        </w:rPr>
        <w:t>臺</w:t>
      </w:r>
      <w:proofErr w:type="gramEnd"/>
      <w:r>
        <w:rPr>
          <w:rFonts w:ascii="標楷體" w:eastAsia="標楷體" w:hAnsi="標楷體"/>
          <w:bCs/>
          <w:color w:val="000000" w:themeColor="text1"/>
          <w:szCs w:val="24"/>
        </w:rPr>
        <w:t>中市政府教育局。</w:t>
      </w:r>
      <w:bookmarkStart w:id="1" w:name="_Toc26238136"/>
      <w:bookmarkStart w:id="2" w:name="_Toc26238240"/>
      <w:bookmarkStart w:id="3" w:name="_Toc26244155"/>
      <w:bookmarkStart w:id="4" w:name="_Toc26244415"/>
      <w:bookmarkStart w:id="5" w:name="_Toc26244503"/>
    </w:p>
    <w:p w:rsidR="009809B5" w:rsidRDefault="009809B5" w:rsidP="009809B5">
      <w:pPr>
        <w:pStyle w:val="a3"/>
        <w:numPr>
          <w:ilvl w:val="0"/>
          <w:numId w:val="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承辦單位：</w:t>
      </w:r>
      <w:proofErr w:type="gramStart"/>
      <w:r>
        <w:rPr>
          <w:rFonts w:ascii="標楷體" w:eastAsia="標楷體" w:hAnsi="標楷體"/>
          <w:bCs/>
          <w:color w:val="000000" w:themeColor="text1"/>
          <w:szCs w:val="24"/>
        </w:rPr>
        <w:t>臺</w:t>
      </w:r>
      <w:proofErr w:type="gramEnd"/>
      <w:r>
        <w:rPr>
          <w:rFonts w:ascii="標楷體" w:eastAsia="標楷體" w:hAnsi="標楷體"/>
          <w:bCs/>
          <w:color w:val="000000" w:themeColor="text1"/>
          <w:szCs w:val="24"/>
        </w:rPr>
        <w:t>中市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南屯</w:t>
      </w:r>
      <w:r>
        <w:rPr>
          <w:rFonts w:ascii="標楷體" w:eastAsia="標楷體" w:hAnsi="標楷體"/>
          <w:bCs/>
          <w:color w:val="000000" w:themeColor="text1"/>
          <w:szCs w:val="24"/>
        </w:rPr>
        <w:t>區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春安</w:t>
      </w:r>
      <w:r>
        <w:rPr>
          <w:rFonts w:ascii="標楷體" w:eastAsia="標楷體" w:hAnsi="標楷體"/>
          <w:bCs/>
          <w:color w:val="000000" w:themeColor="text1"/>
          <w:szCs w:val="24"/>
        </w:rPr>
        <w:t>國民小學。</w:t>
      </w:r>
      <w:bookmarkEnd w:id="1"/>
      <w:bookmarkEnd w:id="2"/>
      <w:bookmarkEnd w:id="3"/>
      <w:bookmarkEnd w:id="4"/>
      <w:bookmarkEnd w:id="5"/>
    </w:p>
    <w:p w:rsidR="009809B5" w:rsidRDefault="009809B5" w:rsidP="009809B5">
      <w:pPr>
        <w:pStyle w:val="a3"/>
        <w:numPr>
          <w:ilvl w:val="0"/>
          <w:numId w:val="5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研習日期：</w:t>
      </w:r>
      <w:r>
        <w:rPr>
          <w:rFonts w:ascii="標楷體" w:eastAsia="標楷體" w:hAnsi="標楷體"/>
          <w:bCs/>
          <w:color w:val="000000" w:themeColor="text1"/>
          <w:szCs w:val="24"/>
          <w:bdr w:val="single" w:sz="4" w:space="0" w:color="auto"/>
        </w:rPr>
        <w:t>109年8月</w:t>
      </w:r>
      <w:r>
        <w:rPr>
          <w:rFonts w:ascii="標楷體" w:eastAsia="標楷體" w:hAnsi="標楷體" w:hint="eastAsia"/>
          <w:bCs/>
          <w:color w:val="000000" w:themeColor="text1"/>
          <w:szCs w:val="24"/>
          <w:bdr w:val="single" w:sz="4" w:space="0" w:color="auto"/>
        </w:rPr>
        <w:t>25</w:t>
      </w:r>
      <w:r>
        <w:rPr>
          <w:rFonts w:ascii="標楷體" w:eastAsia="標楷體" w:hAnsi="標楷體"/>
          <w:bCs/>
          <w:color w:val="000000" w:themeColor="text1"/>
          <w:szCs w:val="24"/>
          <w:bdr w:val="single" w:sz="4" w:space="0" w:color="auto"/>
        </w:rPr>
        <w:t>-</w:t>
      </w:r>
      <w:r>
        <w:rPr>
          <w:rFonts w:ascii="標楷體" w:eastAsia="標楷體" w:hAnsi="標楷體" w:hint="eastAsia"/>
          <w:bCs/>
          <w:color w:val="000000" w:themeColor="text1"/>
          <w:szCs w:val="24"/>
          <w:bdr w:val="single" w:sz="4" w:space="0" w:color="auto"/>
        </w:rPr>
        <w:t>27</w:t>
      </w:r>
      <w:r>
        <w:rPr>
          <w:rFonts w:ascii="標楷體" w:eastAsia="標楷體" w:hAnsi="標楷體"/>
          <w:bCs/>
          <w:color w:val="000000" w:themeColor="text1"/>
          <w:szCs w:val="24"/>
          <w:bdr w:val="single" w:sz="4" w:space="0" w:color="auto"/>
        </w:rPr>
        <w:t>日</w:t>
      </w:r>
      <w:r>
        <w:rPr>
          <w:rFonts w:ascii="標楷體" w:eastAsia="標楷體" w:hAnsi="標楷體"/>
          <w:bCs/>
          <w:color w:val="000000" w:themeColor="text1"/>
          <w:szCs w:val="24"/>
        </w:rPr>
        <w:t>。</w:t>
      </w:r>
    </w:p>
    <w:p w:rsidR="009809B5" w:rsidRDefault="009809B5" w:rsidP="009809B5">
      <w:pPr>
        <w:pStyle w:val="a3"/>
        <w:numPr>
          <w:ilvl w:val="0"/>
          <w:numId w:val="5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研習地點：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南屯</w:t>
      </w:r>
      <w:r>
        <w:rPr>
          <w:rFonts w:ascii="標楷體" w:eastAsia="標楷體" w:hAnsi="標楷體"/>
          <w:bCs/>
          <w:color w:val="000000" w:themeColor="text1"/>
          <w:szCs w:val="24"/>
        </w:rPr>
        <w:t>區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春安</w:t>
      </w:r>
      <w:r>
        <w:rPr>
          <w:rFonts w:ascii="標楷體" w:eastAsia="標楷體" w:hAnsi="標楷體"/>
          <w:bCs/>
          <w:color w:val="000000" w:themeColor="text1"/>
          <w:szCs w:val="24"/>
        </w:rPr>
        <w:t>國民小學。</w:t>
      </w:r>
    </w:p>
    <w:p w:rsidR="009809B5" w:rsidRDefault="009809B5" w:rsidP="009809B5">
      <w:pPr>
        <w:pStyle w:val="a3"/>
        <w:numPr>
          <w:ilvl w:val="0"/>
          <w:numId w:val="5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參加對象：本市各國中小原住民</w:t>
      </w:r>
      <w:r w:rsidR="002228CA">
        <w:rPr>
          <w:rFonts w:ascii="標楷體" w:eastAsia="標楷體" w:hAnsi="標楷體"/>
          <w:bCs/>
          <w:color w:val="000000" w:themeColor="text1"/>
          <w:szCs w:val="24"/>
        </w:rPr>
        <w:t>族語</w:t>
      </w:r>
      <w:r>
        <w:rPr>
          <w:rFonts w:ascii="標楷體" w:eastAsia="標楷體" w:hAnsi="標楷體"/>
          <w:bCs/>
          <w:color w:val="000000" w:themeColor="text1"/>
          <w:szCs w:val="24"/>
        </w:rPr>
        <w:t>教學支援人員、耆老、國中小(含幼兒園)教師及有興趣的一般民眾共70人，原住民</w:t>
      </w:r>
      <w:r w:rsidR="002228CA">
        <w:rPr>
          <w:rFonts w:ascii="標楷體" w:eastAsia="標楷體" w:hAnsi="標楷體"/>
          <w:bCs/>
          <w:color w:val="000000" w:themeColor="text1"/>
          <w:szCs w:val="24"/>
        </w:rPr>
        <w:t>族語</w:t>
      </w:r>
      <w:r>
        <w:rPr>
          <w:rFonts w:ascii="標楷體" w:eastAsia="標楷體" w:hAnsi="標楷體"/>
          <w:bCs/>
          <w:color w:val="000000" w:themeColor="text1"/>
          <w:szCs w:val="24"/>
        </w:rPr>
        <w:t>教學支援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工作</w:t>
      </w:r>
      <w:r>
        <w:rPr>
          <w:rFonts w:ascii="標楷體" w:eastAsia="標楷體" w:hAnsi="標楷體"/>
          <w:bCs/>
          <w:color w:val="000000" w:themeColor="text1"/>
          <w:szCs w:val="24"/>
        </w:rPr>
        <w:t>人員與耆老依報名先後順序優先錄取，剩餘名額再開放給國中小(含幼兒園)教師及有興趣的一般民眾，額滿為止。</w:t>
      </w:r>
    </w:p>
    <w:p w:rsidR="009809B5" w:rsidRDefault="009809B5" w:rsidP="009809B5">
      <w:pPr>
        <w:pStyle w:val="a3"/>
        <w:numPr>
          <w:ilvl w:val="0"/>
          <w:numId w:val="5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報名方式：</w:t>
      </w:r>
    </w:p>
    <w:p w:rsidR="009809B5" w:rsidRDefault="009809B5" w:rsidP="009809B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851" w:hanging="567"/>
        <w:jc w:val="both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現職教師請於109年8月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20</w:t>
      </w:r>
      <w:r>
        <w:rPr>
          <w:rFonts w:ascii="標楷體" w:eastAsia="標楷體" w:hAnsi="標楷體"/>
          <w:bCs/>
          <w:color w:val="000000" w:themeColor="text1"/>
          <w:szCs w:val="24"/>
        </w:rPr>
        <w:t>日前</w:t>
      </w:r>
      <w:r>
        <w:rPr>
          <w:rFonts w:ascii="標楷體" w:eastAsia="標楷體" w:hAnsi="標楷體"/>
          <w:bCs/>
          <w:color w:val="000000" w:themeColor="text1"/>
          <w:kern w:val="0"/>
          <w:szCs w:val="24"/>
        </w:rPr>
        <w:t>登入全國教師在職進修網</w:t>
      </w:r>
      <w:proofErr w:type="gramStart"/>
      <w:r>
        <w:rPr>
          <w:rFonts w:ascii="標楷體" w:eastAsia="標楷體" w:hAnsi="標楷體"/>
          <w:bCs/>
          <w:color w:val="000000" w:themeColor="text1"/>
          <w:kern w:val="0"/>
          <w:szCs w:val="24"/>
        </w:rPr>
        <w:t>完成線上報名</w:t>
      </w:r>
      <w:proofErr w:type="gramEnd"/>
      <w:r>
        <w:rPr>
          <w:rFonts w:ascii="標楷體" w:eastAsia="標楷體" w:hAnsi="標楷體"/>
          <w:bCs/>
          <w:color w:val="000000" w:themeColor="text1"/>
          <w:kern w:val="0"/>
          <w:szCs w:val="24"/>
        </w:rPr>
        <w:t>。</w:t>
      </w:r>
    </w:p>
    <w:p w:rsidR="009809B5" w:rsidRDefault="009809B5" w:rsidP="009809B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851" w:hanging="567"/>
        <w:jc w:val="both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原住民</w:t>
      </w:r>
      <w:r w:rsidR="002228CA">
        <w:rPr>
          <w:rFonts w:ascii="標楷體" w:eastAsia="標楷體" w:hAnsi="標楷體"/>
          <w:bCs/>
          <w:color w:val="000000" w:themeColor="text1"/>
          <w:szCs w:val="24"/>
        </w:rPr>
        <w:t>族語</w:t>
      </w:r>
      <w:bookmarkStart w:id="6" w:name="_GoBack"/>
      <w:bookmarkEnd w:id="6"/>
      <w:r>
        <w:rPr>
          <w:rFonts w:ascii="標楷體" w:eastAsia="標楷體" w:hAnsi="標楷體"/>
          <w:bCs/>
          <w:color w:val="000000" w:themeColor="text1"/>
          <w:szCs w:val="24"/>
        </w:rPr>
        <w:t>教學支援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工作</w:t>
      </w:r>
      <w:r>
        <w:rPr>
          <w:rFonts w:ascii="標楷體" w:eastAsia="標楷體" w:hAnsi="標楷體"/>
          <w:bCs/>
          <w:color w:val="000000" w:themeColor="text1"/>
          <w:szCs w:val="24"/>
        </w:rPr>
        <w:t>人員或其他身分者請於109年8月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20</w:t>
      </w:r>
      <w:r>
        <w:rPr>
          <w:rFonts w:ascii="標楷體" w:eastAsia="標楷體" w:hAnsi="標楷體"/>
          <w:bCs/>
          <w:color w:val="000000" w:themeColor="text1"/>
          <w:szCs w:val="24"/>
        </w:rPr>
        <w:t>日前傳真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04-23890453</w:t>
      </w:r>
      <w:r>
        <w:rPr>
          <w:rFonts w:ascii="標楷體" w:eastAsia="標楷體" w:hAnsi="標楷體"/>
          <w:bCs/>
          <w:color w:val="000000" w:themeColor="text1"/>
          <w:szCs w:val="24"/>
        </w:rPr>
        <w:t>報名(附件二)，請傳真後確認傳真是否成功。</w:t>
      </w:r>
    </w:p>
    <w:p w:rsidR="009809B5" w:rsidRDefault="009809B5" w:rsidP="009809B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 w:left="851" w:hanging="567"/>
        <w:jc w:val="both"/>
        <w:rPr>
          <w:rFonts w:ascii="標楷體" w:eastAsia="標楷體" w:hAnsi="標楷體"/>
          <w:bCs/>
          <w:color w:val="000000" w:themeColor="text1"/>
          <w:kern w:val="0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聯絡人：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春安</w:t>
      </w:r>
      <w:r>
        <w:rPr>
          <w:rFonts w:ascii="標楷體" w:eastAsia="標楷體" w:hAnsi="標楷體"/>
          <w:bCs/>
          <w:color w:val="000000" w:themeColor="text1"/>
          <w:szCs w:val="24"/>
        </w:rPr>
        <w:t xml:space="preserve">國小 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Cs w:val="24"/>
        </w:rPr>
        <w:t>游</w:t>
      </w:r>
      <w:proofErr w:type="gramEnd"/>
      <w:r>
        <w:rPr>
          <w:rFonts w:ascii="標楷體" w:eastAsia="標楷體" w:hAnsi="標楷體" w:hint="eastAsia"/>
          <w:bCs/>
          <w:color w:val="000000" w:themeColor="text1"/>
          <w:szCs w:val="24"/>
        </w:rPr>
        <w:t>明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Cs w:val="24"/>
        </w:rPr>
        <w:t>諺</w:t>
      </w:r>
      <w:proofErr w:type="gramEnd"/>
      <w:r>
        <w:rPr>
          <w:rFonts w:ascii="標楷體" w:eastAsia="標楷體" w:hAnsi="標楷體"/>
          <w:bCs/>
          <w:color w:val="000000" w:themeColor="text1"/>
          <w:szCs w:val="24"/>
        </w:rPr>
        <w:t>主任。電話：04-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23894408</w:t>
      </w:r>
      <w:r>
        <w:rPr>
          <w:rFonts w:ascii="標楷體" w:eastAsia="標楷體" w:hAnsi="標楷體"/>
          <w:bCs/>
          <w:color w:val="000000" w:themeColor="text1"/>
          <w:szCs w:val="24"/>
        </w:rPr>
        <w:t>#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710</w:t>
      </w:r>
      <w:r>
        <w:rPr>
          <w:rFonts w:ascii="標楷體" w:eastAsia="標楷體" w:hAnsi="標楷體"/>
          <w:bCs/>
          <w:color w:val="000000" w:themeColor="text1"/>
          <w:szCs w:val="24"/>
        </w:rPr>
        <w:t>。</w:t>
      </w:r>
    </w:p>
    <w:p w:rsidR="009809B5" w:rsidRDefault="009809B5" w:rsidP="009809B5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 w:left="567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研習課程：如附件一</w:t>
      </w:r>
    </w:p>
    <w:p w:rsidR="009809B5" w:rsidRDefault="009809B5" w:rsidP="009809B5">
      <w:pPr>
        <w:pStyle w:val="a3"/>
        <w:numPr>
          <w:ilvl w:val="0"/>
          <w:numId w:val="8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學員自備工具：剪刀、美工刀、畫具(彩色筆、色鉛筆…等，依創作需求選用)。</w:t>
      </w:r>
    </w:p>
    <w:p w:rsidR="009809B5" w:rsidRDefault="009809B5" w:rsidP="009809B5">
      <w:pPr>
        <w:pStyle w:val="a3"/>
        <w:numPr>
          <w:ilvl w:val="0"/>
          <w:numId w:val="8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主辦單位準備：手工書材料包（含摺頁書、簡易精裝書）。</w:t>
      </w:r>
    </w:p>
    <w:p w:rsidR="009809B5" w:rsidRDefault="009809B5" w:rsidP="009809B5">
      <w:pPr>
        <w:pStyle w:val="a3"/>
        <w:numPr>
          <w:ilvl w:val="0"/>
          <w:numId w:val="9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工作人員、本領域召集人、輔導員、參加研習教師給予公假登記。</w:t>
      </w:r>
    </w:p>
    <w:p w:rsidR="009809B5" w:rsidRDefault="009809B5" w:rsidP="009809B5">
      <w:pPr>
        <w:pStyle w:val="a3"/>
        <w:numPr>
          <w:ilvl w:val="0"/>
          <w:numId w:val="9"/>
        </w:numPr>
        <w:spacing w:line="400" w:lineRule="exact"/>
        <w:ind w:leftChars="0" w:left="851" w:hanging="851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研習時數核定：全程參與研習人員由承辦學校核發18小時研習證明。</w:t>
      </w:r>
    </w:p>
    <w:p w:rsidR="009809B5" w:rsidRDefault="009809B5" w:rsidP="009809B5">
      <w:pPr>
        <w:pStyle w:val="a3"/>
        <w:numPr>
          <w:ilvl w:val="0"/>
          <w:numId w:val="9"/>
        </w:numPr>
        <w:spacing w:line="400" w:lineRule="exact"/>
        <w:ind w:leftChars="0" w:left="851" w:hanging="851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執行本計畫有功人員由教育局另案核定辦理敘獎。</w:t>
      </w:r>
    </w:p>
    <w:p w:rsidR="009809B5" w:rsidRDefault="009809B5" w:rsidP="009809B5">
      <w:pPr>
        <w:pStyle w:val="a3"/>
        <w:numPr>
          <w:ilvl w:val="0"/>
          <w:numId w:val="9"/>
        </w:numPr>
        <w:spacing w:line="400" w:lineRule="exact"/>
        <w:ind w:leftChars="0" w:left="851" w:hanging="85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著作權歸屬及利用規範：</w:t>
      </w:r>
    </w:p>
    <w:p w:rsidR="009809B5" w:rsidRDefault="009809B5" w:rsidP="009809B5">
      <w:pPr>
        <w:pStyle w:val="a3"/>
        <w:spacing w:line="400" w:lineRule="exact"/>
        <w:ind w:leftChars="0" w:left="85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講義、教材、相片及相關成果應同意無償授權教育部國民及學前教育署</w:t>
      </w:r>
      <w:r>
        <w:rPr>
          <w:rFonts w:ascii="標楷體" w:eastAsia="標楷體" w:hAnsi="標楷體" w:hint="eastAsia"/>
          <w:color w:val="000000" w:themeColor="text1"/>
          <w:szCs w:val="24"/>
        </w:rPr>
        <w:lastRenderedPageBreak/>
        <w:t>及各地方政府運用，同意讀者基於個人非營利性質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之線上檢索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、閱讀、下載或列印。</w:t>
      </w:r>
    </w:p>
    <w:p w:rsidR="009809B5" w:rsidRDefault="009809B5" w:rsidP="009809B5">
      <w:pPr>
        <w:pStyle w:val="a3"/>
        <w:spacing w:line="400" w:lineRule="exact"/>
        <w:ind w:leftChars="0" w:left="85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前項資料不得有涉及違反著作權法之情事，如發生與第三人著作權之爭議，由產出者自行負責。</w:t>
      </w:r>
    </w:p>
    <w:p w:rsidR="009809B5" w:rsidRDefault="009809B5" w:rsidP="009809B5">
      <w:pPr>
        <w:pStyle w:val="a3"/>
        <w:numPr>
          <w:ilvl w:val="0"/>
          <w:numId w:val="9"/>
        </w:numPr>
        <w:spacing w:line="400" w:lineRule="exact"/>
        <w:ind w:leftChars="0" w:left="851" w:hanging="851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如遇颱風或其他天災，研習當日行政院人事行政總處-本市公告「停止上課」，則本研習停止辦理。請參與人員注意自身安全。</w:t>
      </w:r>
    </w:p>
    <w:p w:rsidR="009809B5" w:rsidRDefault="009809B5" w:rsidP="009809B5">
      <w:pPr>
        <w:pStyle w:val="a3"/>
        <w:numPr>
          <w:ilvl w:val="0"/>
          <w:numId w:val="9"/>
        </w:numPr>
        <w:spacing w:line="400" w:lineRule="exact"/>
        <w:ind w:leftChars="0" w:left="851" w:hanging="851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Cs/>
          <w:color w:val="000000" w:themeColor="text1"/>
          <w:szCs w:val="24"/>
        </w:rPr>
        <w:t>本計畫奉核後實施，修正時亦同。</w:t>
      </w:r>
    </w:p>
    <w:p w:rsidR="009809B5" w:rsidRPr="009809B5" w:rsidRDefault="009809B5" w:rsidP="009809B5">
      <w:pPr>
        <w:spacing w:afterLines="50" w:after="180" w:line="400" w:lineRule="exact"/>
        <w:jc w:val="both"/>
        <w:rPr>
          <w:rFonts w:ascii="標楷體" w:eastAsia="標楷體" w:hAnsi="標楷體"/>
          <w:bCs/>
          <w:color w:val="000000" w:themeColor="text1"/>
          <w:szCs w:val="24"/>
        </w:rPr>
      </w:pPr>
    </w:p>
    <w:p w:rsidR="009809B5" w:rsidRDefault="009809B5" w:rsidP="009809B5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9809B5" w:rsidRDefault="009809B5" w:rsidP="009809B5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臺</w:t>
      </w:r>
      <w:proofErr w:type="gramEnd"/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中市</w:t>
      </w:r>
      <w:proofErr w:type="gramStart"/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9</w:t>
      </w:r>
      <w:proofErr w:type="gramEnd"/>
      <w: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年度原住民族語教材教法暨手工繪本創作研習</w:t>
      </w:r>
    </w:p>
    <w:tbl>
      <w:tblPr>
        <w:tblpPr w:leftFromText="180" w:rightFromText="180" w:vertAnchor="text" w:horzAnchor="margin" w:tblpXSpec="center" w:tblpY="159"/>
        <w:tblW w:w="96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648"/>
        <w:gridCol w:w="2649"/>
        <w:gridCol w:w="2649"/>
      </w:tblGrid>
      <w:tr w:rsidR="009809B5" w:rsidTr="00982CC5">
        <w:trPr>
          <w:trHeight w:val="558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tl2br w:val="single" w:sz="4" w:space="0" w:color="auto"/>
            </w:tcBorders>
            <w:shd w:val="clear" w:color="auto" w:fill="auto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</w:p>
          <w:p w:rsidR="009809B5" w:rsidRDefault="009809B5" w:rsidP="00982CC5">
            <w:pPr>
              <w:autoSpaceDE w:val="0"/>
              <w:spacing w:line="0" w:lineRule="atLeast"/>
              <w:ind w:right="24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日期</w:t>
            </w:r>
          </w:p>
          <w:p w:rsidR="009809B5" w:rsidRDefault="009809B5" w:rsidP="00982CC5">
            <w:pPr>
              <w:autoSpaceDE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時間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>會議室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>會議室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>會議室</w:t>
            </w:r>
          </w:p>
        </w:tc>
      </w:tr>
      <w:tr w:rsidR="009809B5" w:rsidTr="00982CC5">
        <w:trPr>
          <w:trHeight w:val="694"/>
        </w:trPr>
        <w:tc>
          <w:tcPr>
            <w:tcW w:w="1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第一天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第二天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第三天</w:t>
            </w:r>
          </w:p>
        </w:tc>
      </w:tr>
      <w:tr w:rsidR="009809B5" w:rsidTr="00982CC5">
        <w:trPr>
          <w:trHeight w:val="56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08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20-08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40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到</w:t>
            </w:r>
          </w:p>
        </w:tc>
      </w:tr>
      <w:tr w:rsidR="009809B5" w:rsidTr="00982CC5">
        <w:trPr>
          <w:trHeight w:val="1687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08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40-10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spacing w:line="0" w:lineRule="atLeast"/>
              <w:ind w:left="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十二年國教總綱暨本土語文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原住民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語領綱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示例分享語族語老師權利與義務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spacing w:line="0" w:lineRule="atLeast"/>
              <w:ind w:left="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原住民圖騰布融入繪本運用與實作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spacing w:line="0" w:lineRule="atLeast"/>
              <w:ind w:left="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族語教育實務面面觀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以教材與教學及融入繪本製作</w:t>
            </w:r>
          </w:p>
        </w:tc>
      </w:tr>
      <w:tr w:rsidR="009809B5" w:rsidTr="00982CC5">
        <w:trPr>
          <w:trHeight w:val="182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10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30-12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十二年國教總綱暨本土語文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原住民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語領綱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示例分享語族語老師權利與義務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原住民圖騰布融入繪本運用與實作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族語教育實務面面觀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以教材與教學及融入繪本製作</w:t>
            </w:r>
          </w:p>
        </w:tc>
      </w:tr>
      <w:tr w:rsidR="009809B5" w:rsidTr="00982CC5">
        <w:trPr>
          <w:trHeight w:val="85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講師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>高秀玉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外聘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>高桂香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外聘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>高元杰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外聘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)</w:t>
            </w:r>
          </w:p>
        </w:tc>
      </w:tr>
      <w:tr w:rsidR="009809B5" w:rsidTr="00982CC5">
        <w:trPr>
          <w:trHeight w:val="56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12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00-13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30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息</w:t>
            </w:r>
          </w:p>
        </w:tc>
      </w:tr>
      <w:tr w:rsidR="009809B5" w:rsidTr="00982CC5">
        <w:trPr>
          <w:trHeight w:val="1671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13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30-15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spacing w:line="0" w:lineRule="atLeast"/>
              <w:ind w:left="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族語朗讀技巧與實務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spacing w:line="0" w:lineRule="atLeast"/>
              <w:ind w:left="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原住民手工飾品融入繪本與製作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spacing w:line="0" w:lineRule="atLeast"/>
              <w:ind w:left="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族語教育實務面面觀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以教材與教學及融入繪本製作</w:t>
            </w:r>
          </w:p>
        </w:tc>
      </w:tr>
      <w:tr w:rsidR="009809B5" w:rsidTr="00982CC5">
        <w:trPr>
          <w:trHeight w:val="169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15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10-16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族語繪本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講述技巧與實務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原住民手工飾品融入繪本與製作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族語教育實務面面觀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--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以教材與教學及融入繪本製作</w:t>
            </w:r>
          </w:p>
        </w:tc>
      </w:tr>
      <w:tr w:rsidR="009809B5" w:rsidTr="00982CC5">
        <w:trPr>
          <w:trHeight w:val="848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講師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>高秀玉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外聘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>高桂香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外聘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>高元杰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val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外聘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  <w:t>)</w:t>
            </w:r>
          </w:p>
        </w:tc>
      </w:tr>
      <w:tr w:rsidR="009809B5" w:rsidTr="00982CC5">
        <w:trPr>
          <w:trHeight w:val="848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09B5" w:rsidRDefault="009809B5" w:rsidP="00982CC5">
            <w:pPr>
              <w:autoSpaceDE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※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若因課程需要或授課老師當天無法前來授課，得彈性調整之。</w:t>
            </w:r>
          </w:p>
        </w:tc>
      </w:tr>
    </w:tbl>
    <w:p w:rsidR="009809B5" w:rsidRDefault="009809B5" w:rsidP="009809B5">
      <w:pPr>
        <w:widowControl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9809B5" w:rsidRDefault="009809B5" w:rsidP="009809B5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/>
          <w:b/>
          <w:color w:val="000000" w:themeColor="text1"/>
          <w:szCs w:val="24"/>
        </w:rPr>
        <w:lastRenderedPageBreak/>
        <w:t>附件、研習報名表</w:t>
      </w:r>
    </w:p>
    <w:p w:rsidR="009809B5" w:rsidRDefault="009809B5" w:rsidP="009809B5">
      <w:pPr>
        <w:spacing w:line="48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proofErr w:type="gramStart"/>
      <w:r>
        <w:rPr>
          <w:rFonts w:ascii="標楷體" w:eastAsia="標楷體" w:hAnsi="標楷體"/>
          <w:color w:val="000000" w:themeColor="text1"/>
          <w:szCs w:val="24"/>
        </w:rPr>
        <w:t>臺</w:t>
      </w:r>
      <w:proofErr w:type="gramEnd"/>
      <w:r>
        <w:rPr>
          <w:rFonts w:ascii="標楷體" w:eastAsia="標楷體" w:hAnsi="標楷體"/>
          <w:color w:val="000000" w:themeColor="text1"/>
          <w:szCs w:val="24"/>
        </w:rPr>
        <w:t>中市</w:t>
      </w:r>
      <w:proofErr w:type="gramStart"/>
      <w:r>
        <w:rPr>
          <w:rFonts w:ascii="標楷體" w:eastAsia="標楷體" w:hAnsi="標楷體"/>
          <w:color w:val="000000" w:themeColor="text1"/>
          <w:szCs w:val="24"/>
        </w:rPr>
        <w:t>109</w:t>
      </w:r>
      <w:proofErr w:type="gramEnd"/>
      <w:r>
        <w:rPr>
          <w:rFonts w:ascii="標楷體" w:eastAsia="標楷體" w:hAnsi="標楷體"/>
          <w:color w:val="000000" w:themeColor="text1"/>
          <w:szCs w:val="24"/>
        </w:rPr>
        <w:t>年度原住民族語教材教法暨手工繪本創作研習</w:t>
      </w:r>
    </w:p>
    <w:p w:rsidR="009809B5" w:rsidRDefault="009809B5" w:rsidP="009809B5">
      <w:pPr>
        <w:spacing w:line="48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【報名表】</w:t>
      </w:r>
    </w:p>
    <w:p w:rsidR="009809B5" w:rsidRDefault="009809B5" w:rsidP="009809B5">
      <w:pPr>
        <w:jc w:val="center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t>(本表係提供原住民族語老師、耆老暨有興趣的一般民眾填寫)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83"/>
        <w:gridCol w:w="2271"/>
      </w:tblGrid>
      <w:tr w:rsidR="009809B5" w:rsidTr="00982CC5">
        <w:trPr>
          <w:trHeight w:val="795"/>
          <w:jc w:val="center"/>
        </w:trPr>
        <w:tc>
          <w:tcPr>
            <w:tcW w:w="62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vAlign w:val="center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報名編號：</w:t>
            </w:r>
          </w:p>
        </w:tc>
      </w:tr>
      <w:tr w:rsidR="009809B5" w:rsidTr="00982CC5">
        <w:trPr>
          <w:trHeight w:val="795"/>
          <w:jc w:val="center"/>
        </w:trPr>
        <w:tc>
          <w:tcPr>
            <w:tcW w:w="2268" w:type="dxa"/>
            <w:vAlign w:val="center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6254" w:type="dxa"/>
            <w:gridSpan w:val="2"/>
            <w:vAlign w:val="center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809B5" w:rsidTr="00982CC5">
        <w:trPr>
          <w:trHeight w:val="795"/>
          <w:jc w:val="center"/>
        </w:trPr>
        <w:tc>
          <w:tcPr>
            <w:tcW w:w="2268" w:type="dxa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6254" w:type="dxa"/>
            <w:gridSpan w:val="2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809B5" w:rsidTr="00982CC5">
        <w:trPr>
          <w:trHeight w:val="795"/>
          <w:jc w:val="center"/>
        </w:trPr>
        <w:tc>
          <w:tcPr>
            <w:tcW w:w="2268" w:type="dxa"/>
            <w:vAlign w:val="center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通訊地址</w:t>
            </w:r>
          </w:p>
        </w:tc>
        <w:tc>
          <w:tcPr>
            <w:tcW w:w="6254" w:type="dxa"/>
            <w:gridSpan w:val="2"/>
            <w:vAlign w:val="center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809B5" w:rsidTr="00982CC5">
        <w:trPr>
          <w:trHeight w:val="795"/>
          <w:jc w:val="center"/>
        </w:trPr>
        <w:tc>
          <w:tcPr>
            <w:tcW w:w="2268" w:type="dxa"/>
            <w:vAlign w:val="center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6254" w:type="dxa"/>
            <w:gridSpan w:val="2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809B5" w:rsidTr="00982CC5">
        <w:trPr>
          <w:trHeight w:val="795"/>
          <w:jc w:val="center"/>
        </w:trPr>
        <w:tc>
          <w:tcPr>
            <w:tcW w:w="2268" w:type="dxa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用  餐</w:t>
            </w:r>
          </w:p>
        </w:tc>
        <w:tc>
          <w:tcPr>
            <w:tcW w:w="6254" w:type="dxa"/>
            <w:gridSpan w:val="2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Cs w:val="24"/>
              </w:rPr>
              <w:t>□葷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□素</w:t>
            </w:r>
          </w:p>
        </w:tc>
      </w:tr>
      <w:tr w:rsidR="009809B5" w:rsidTr="00982CC5">
        <w:trPr>
          <w:trHeight w:val="795"/>
          <w:jc w:val="center"/>
        </w:trPr>
        <w:tc>
          <w:tcPr>
            <w:tcW w:w="2268" w:type="dxa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color w:val="000000" w:themeColor="text1"/>
                <w:szCs w:val="24"/>
              </w:rPr>
              <w:t>使用語別</w:t>
            </w:r>
            <w:proofErr w:type="gramEnd"/>
          </w:p>
        </w:tc>
        <w:tc>
          <w:tcPr>
            <w:tcW w:w="6254" w:type="dxa"/>
            <w:gridSpan w:val="2"/>
          </w:tcPr>
          <w:p w:rsidR="009809B5" w:rsidRDefault="009809B5" w:rsidP="00982CC5">
            <w:pPr>
              <w:spacing w:before="120" w:after="1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（         ）族（         ）方言別</w:t>
            </w:r>
          </w:p>
        </w:tc>
      </w:tr>
    </w:tbl>
    <w:p w:rsidR="009809B5" w:rsidRDefault="009809B5" w:rsidP="009809B5">
      <w:pPr>
        <w:tabs>
          <w:tab w:val="left" w:pos="3085"/>
          <w:tab w:val="center" w:pos="4819"/>
        </w:tabs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3A11B5" w:rsidRDefault="009809B5" w:rsidP="009809B5">
      <w:r>
        <w:rPr>
          <w:rFonts w:ascii="標楷體" w:eastAsia="標楷體" w:hAnsi="標楷體"/>
          <w:bCs/>
          <w:color w:val="000000" w:themeColor="text1"/>
          <w:szCs w:val="24"/>
        </w:rPr>
        <w:t>請於109年8月</w:t>
      </w:r>
      <w:r w:rsidR="00116E72">
        <w:rPr>
          <w:rFonts w:ascii="標楷體" w:eastAsia="標楷體" w:hAnsi="標楷體" w:hint="eastAsia"/>
          <w:bCs/>
          <w:color w:val="000000" w:themeColor="text1"/>
          <w:szCs w:val="24"/>
        </w:rPr>
        <w:t>20</w:t>
      </w:r>
      <w:r>
        <w:rPr>
          <w:rFonts w:ascii="標楷體" w:eastAsia="標楷體" w:hAnsi="標楷體"/>
          <w:bCs/>
          <w:color w:val="000000" w:themeColor="text1"/>
          <w:szCs w:val="24"/>
        </w:rPr>
        <w:t>日前傳真至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春安</w:t>
      </w:r>
      <w:r>
        <w:rPr>
          <w:rFonts w:ascii="標楷體" w:eastAsia="標楷體" w:hAnsi="標楷體"/>
          <w:bCs/>
          <w:color w:val="000000" w:themeColor="text1"/>
          <w:szCs w:val="24"/>
        </w:rPr>
        <w:t>國小報名(Fax:04-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23890453</w:t>
      </w:r>
      <w:r>
        <w:rPr>
          <w:rFonts w:ascii="標楷體" w:eastAsia="標楷體" w:hAnsi="標楷體"/>
          <w:bCs/>
          <w:color w:val="000000" w:themeColor="text1"/>
          <w:szCs w:val="24"/>
        </w:rPr>
        <w:t>)，並電話確認是否傳真成功。</w:t>
      </w:r>
      <w:proofErr w:type="gramStart"/>
      <w:r>
        <w:rPr>
          <w:rFonts w:ascii="標楷體" w:eastAsia="標楷體" w:hAnsi="標楷體"/>
          <w:bCs/>
          <w:color w:val="000000" w:themeColor="text1"/>
          <w:szCs w:val="24"/>
        </w:rPr>
        <w:t>【</w:t>
      </w:r>
      <w:proofErr w:type="gramEnd"/>
      <w:r>
        <w:rPr>
          <w:rFonts w:ascii="標楷體" w:eastAsia="標楷體" w:hAnsi="標楷體"/>
          <w:bCs/>
          <w:color w:val="000000" w:themeColor="text1"/>
          <w:szCs w:val="24"/>
        </w:rPr>
        <w:t>聯絡人：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春安</w:t>
      </w:r>
      <w:r>
        <w:rPr>
          <w:rFonts w:ascii="標楷體" w:eastAsia="標楷體" w:hAnsi="標楷體"/>
          <w:bCs/>
          <w:color w:val="000000" w:themeColor="text1"/>
          <w:szCs w:val="24"/>
        </w:rPr>
        <w:t>國小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Cs w:val="24"/>
        </w:rPr>
        <w:t>游</w:t>
      </w:r>
      <w:proofErr w:type="gramEnd"/>
      <w:r>
        <w:rPr>
          <w:rFonts w:ascii="標楷體" w:eastAsia="標楷體" w:hAnsi="標楷體" w:hint="eastAsia"/>
          <w:bCs/>
          <w:color w:val="000000" w:themeColor="text1"/>
          <w:szCs w:val="24"/>
        </w:rPr>
        <w:t>明</w:t>
      </w:r>
      <w:proofErr w:type="gramStart"/>
      <w:r>
        <w:rPr>
          <w:rFonts w:ascii="標楷體" w:eastAsia="標楷體" w:hAnsi="標楷體" w:hint="eastAsia"/>
          <w:bCs/>
          <w:color w:val="000000" w:themeColor="text1"/>
          <w:szCs w:val="24"/>
        </w:rPr>
        <w:t>諺</w:t>
      </w:r>
      <w:proofErr w:type="gramEnd"/>
      <w:r>
        <w:rPr>
          <w:rFonts w:ascii="標楷體" w:eastAsia="標楷體" w:hAnsi="標楷體"/>
          <w:bCs/>
          <w:color w:val="000000" w:themeColor="text1"/>
          <w:szCs w:val="24"/>
        </w:rPr>
        <w:t>主任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</w:t>
      </w:r>
      <w:r>
        <w:rPr>
          <w:rFonts w:ascii="標楷體" w:eastAsia="標楷體" w:hAnsi="標楷體"/>
          <w:bCs/>
          <w:color w:val="000000" w:themeColor="text1"/>
          <w:szCs w:val="24"/>
        </w:rPr>
        <w:t>電話：04-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23894408</w:t>
      </w:r>
      <w:r>
        <w:rPr>
          <w:rFonts w:ascii="標楷體" w:eastAsia="標楷體" w:hAnsi="標楷體"/>
          <w:bCs/>
          <w:color w:val="000000" w:themeColor="text1"/>
          <w:szCs w:val="24"/>
        </w:rPr>
        <w:t>分機</w:t>
      </w:r>
      <w:r>
        <w:rPr>
          <w:rFonts w:ascii="標楷體" w:eastAsia="標楷體" w:hAnsi="標楷體" w:hint="eastAsia"/>
          <w:bCs/>
          <w:color w:val="000000" w:themeColor="text1"/>
          <w:szCs w:val="24"/>
        </w:rPr>
        <w:t>710</w:t>
      </w:r>
      <w:proofErr w:type="gramStart"/>
      <w:r>
        <w:rPr>
          <w:rFonts w:ascii="標楷體" w:eastAsia="標楷體" w:hAnsi="標楷體"/>
          <w:bCs/>
          <w:color w:val="000000" w:themeColor="text1"/>
          <w:szCs w:val="24"/>
        </w:rPr>
        <w:t>】</w:t>
      </w:r>
      <w:proofErr w:type="gramEnd"/>
    </w:p>
    <w:sectPr w:rsidR="003A11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36" w:rsidRDefault="00472636" w:rsidP="002228CA">
      <w:r>
        <w:separator/>
      </w:r>
    </w:p>
  </w:endnote>
  <w:endnote w:type="continuationSeparator" w:id="0">
    <w:p w:rsidR="00472636" w:rsidRDefault="00472636" w:rsidP="0022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36" w:rsidRDefault="00472636" w:rsidP="002228CA">
      <w:r>
        <w:separator/>
      </w:r>
    </w:p>
  </w:footnote>
  <w:footnote w:type="continuationSeparator" w:id="0">
    <w:p w:rsidR="00472636" w:rsidRDefault="00472636" w:rsidP="0022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F43"/>
    <w:multiLevelType w:val="hybridMultilevel"/>
    <w:tmpl w:val="198434AE"/>
    <w:lvl w:ilvl="0" w:tplc="0D889BD6">
      <w:start w:val="10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76B4F"/>
    <w:multiLevelType w:val="hybridMultilevel"/>
    <w:tmpl w:val="1FD0C1C4"/>
    <w:lvl w:ilvl="0" w:tplc="B68811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9E18EF"/>
    <w:multiLevelType w:val="hybridMultilevel"/>
    <w:tmpl w:val="83721706"/>
    <w:lvl w:ilvl="0" w:tplc="B68811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615025"/>
    <w:multiLevelType w:val="hybridMultilevel"/>
    <w:tmpl w:val="E1C4AC80"/>
    <w:lvl w:ilvl="0" w:tplc="B68811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6EE10F2"/>
    <w:multiLevelType w:val="hybridMultilevel"/>
    <w:tmpl w:val="29C261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5E9A94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220586"/>
    <w:multiLevelType w:val="hybridMultilevel"/>
    <w:tmpl w:val="329E2CF6"/>
    <w:lvl w:ilvl="0" w:tplc="D2941B12">
      <w:start w:val="9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2667B0"/>
    <w:multiLevelType w:val="hybridMultilevel"/>
    <w:tmpl w:val="250A3610"/>
    <w:lvl w:ilvl="0" w:tplc="20C8E962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567755"/>
    <w:multiLevelType w:val="hybridMultilevel"/>
    <w:tmpl w:val="A2ECDBB2"/>
    <w:lvl w:ilvl="0" w:tplc="2A8226D4">
      <w:start w:val="5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9624E2"/>
    <w:multiLevelType w:val="hybridMultilevel"/>
    <w:tmpl w:val="4268F96A"/>
    <w:lvl w:ilvl="0" w:tplc="B68811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D277CA"/>
    <w:multiLevelType w:val="hybridMultilevel"/>
    <w:tmpl w:val="A4EC8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B5"/>
    <w:rsid w:val="00116E72"/>
    <w:rsid w:val="002228CA"/>
    <w:rsid w:val="00472636"/>
    <w:rsid w:val="006E1F00"/>
    <w:rsid w:val="009660B4"/>
    <w:rsid w:val="009809B5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09B5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aliases w:val="表格規格"/>
    <w:basedOn w:val="a1"/>
    <w:uiPriority w:val="39"/>
    <w:rsid w:val="0098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locked/>
    <w:rsid w:val="009809B5"/>
    <w:rPr>
      <w:rFonts w:ascii="Calibri" w:eastAsia="新細明體" w:hAnsi="Calibri" w:cs="Times New Roman"/>
    </w:rPr>
  </w:style>
  <w:style w:type="paragraph" w:customStyle="1" w:styleId="a00">
    <w:name w:val="a0"/>
    <w:basedOn w:val="a"/>
    <w:rsid w:val="009809B5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22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809B5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aliases w:val="表格規格"/>
    <w:basedOn w:val="a1"/>
    <w:uiPriority w:val="39"/>
    <w:rsid w:val="0098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locked/>
    <w:rsid w:val="009809B5"/>
    <w:rPr>
      <w:rFonts w:ascii="Calibri" w:eastAsia="新細明體" w:hAnsi="Calibri" w:cs="Times New Roman"/>
    </w:rPr>
  </w:style>
  <w:style w:type="paragraph" w:customStyle="1" w:styleId="a00">
    <w:name w:val="a0"/>
    <w:basedOn w:val="a"/>
    <w:rsid w:val="009809B5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22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8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8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陳志康</dc:creator>
  <cp:lastModifiedBy>陳志康</cp:lastModifiedBy>
  <cp:revision>3</cp:revision>
  <dcterms:created xsi:type="dcterms:W3CDTF">2020-07-29T09:11:00Z</dcterms:created>
  <dcterms:modified xsi:type="dcterms:W3CDTF">2020-07-30T05:08:00Z</dcterms:modified>
</cp:coreProperties>
</file>