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C3" w:rsidRPr="00BF6879" w:rsidRDefault="00664980" w:rsidP="00C12AAD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32"/>
          <w:szCs w:val="32"/>
          <w14:ligatures w14:val="none"/>
        </w:rPr>
      </w:pPr>
      <w:r w:rsidRPr="00BF6879">
        <w:rPr>
          <w:rFonts w:ascii="標楷體" w:eastAsia="標楷體" w:hAnsi="標楷體" w:cs="新細明體" w:hint="eastAsia"/>
          <w:b/>
          <w:bCs/>
          <w:kern w:val="36"/>
          <w:sz w:val="32"/>
          <w:szCs w:val="32"/>
          <w14:ligatures w14:val="none"/>
        </w:rPr>
        <w:t>1</w:t>
      </w:r>
      <w:r w:rsidRPr="00BF6879">
        <w:rPr>
          <w:rFonts w:ascii="標楷體" w:eastAsia="標楷體" w:hAnsi="標楷體" w:cs="新細明體"/>
          <w:b/>
          <w:bCs/>
          <w:kern w:val="36"/>
          <w:sz w:val="32"/>
          <w:szCs w:val="32"/>
          <w14:ligatures w14:val="none"/>
        </w:rPr>
        <w:t>14學年度</w:t>
      </w:r>
      <w:r w:rsidR="00933C1C">
        <w:rPr>
          <w:rFonts w:ascii="標楷體" w:eastAsia="標楷體" w:hAnsi="標楷體" w:cs="新細明體" w:hint="eastAsia"/>
          <w:b/>
          <w:bCs/>
          <w:kern w:val="36"/>
          <w:sz w:val="32"/>
          <w:szCs w:val="32"/>
          <w14:ligatures w14:val="none"/>
        </w:rPr>
        <w:t>中部地區</w:t>
      </w:r>
      <w:r w:rsidR="000713C3" w:rsidRPr="00BF6879">
        <w:rPr>
          <w:rFonts w:ascii="標楷體" w:eastAsia="標楷體" w:hAnsi="標楷體" w:cs="新細明體"/>
          <w:b/>
          <w:bCs/>
          <w:kern w:val="36"/>
          <w:sz w:val="32"/>
          <w:szCs w:val="32"/>
          <w14:ligatures w14:val="none"/>
        </w:rPr>
        <w:t>「科學體驗營」</w:t>
      </w:r>
      <w:r w:rsidR="00933C1C">
        <w:rPr>
          <w:rFonts w:ascii="標楷體" w:eastAsia="標楷體" w:hAnsi="標楷體" w:cs="新細明體" w:hint="eastAsia"/>
          <w:b/>
          <w:bCs/>
          <w:kern w:val="36"/>
          <w:sz w:val="32"/>
          <w:szCs w:val="32"/>
          <w14:ligatures w14:val="none"/>
        </w:rPr>
        <w:t xml:space="preserve"> 附件二</w:t>
      </w:r>
    </w:p>
    <w:p w:rsidR="000713C3" w:rsidRPr="00BF6879" w:rsidRDefault="000713C3" w:rsidP="00392E41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活動名稱：科學體驗營</w:t>
      </w:r>
      <w:r w:rsidR="00664980" w:rsidRPr="00BF6879">
        <w:rPr>
          <w:rFonts w:ascii="標楷體" w:eastAsia="標楷體" w:hAnsi="標楷體" w:cs="新細明體" w:hint="eastAsia"/>
          <w:bCs/>
          <w:kern w:val="0"/>
        </w:rPr>
        <w:t>/用</w:t>
      </w:r>
      <w:r w:rsidR="00664980" w:rsidRPr="00BF6879">
        <w:rPr>
          <w:rFonts w:ascii="標楷體" w:eastAsia="標楷體" w:hAnsi="標楷體" w:cs="新細明體"/>
          <w:bCs/>
          <w:kern w:val="0"/>
        </w:rPr>
        <w:t>手機</w:t>
      </w:r>
      <w:r w:rsidR="00664980" w:rsidRPr="00BF6879">
        <w:rPr>
          <w:rFonts w:ascii="標楷體" w:eastAsia="標楷體" w:hAnsi="標楷體" w:cs="新細明體" w:hint="eastAsia"/>
          <w:bCs/>
          <w:kern w:val="0"/>
        </w:rPr>
        <w:t>學</w:t>
      </w:r>
      <w:r w:rsidR="00664980" w:rsidRPr="00BF6879">
        <w:rPr>
          <w:rFonts w:ascii="標楷體" w:eastAsia="標楷體" w:hAnsi="標楷體" w:cs="新細明體"/>
          <w:bCs/>
          <w:kern w:val="0"/>
        </w:rPr>
        <w:t>物理</w:t>
      </w:r>
    </w:p>
    <w:p w:rsidR="00DD4FA4" w:rsidRPr="00BF6879" w:rsidRDefault="00DD4FA4" w:rsidP="00DD4FA4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活動目的</w:t>
      </w:r>
      <w:r w:rsidRPr="00BF6879">
        <w:rPr>
          <w:rFonts w:ascii="標楷體" w:eastAsia="標楷體" w:hAnsi="標楷體" w:cs="新細明體"/>
          <w:b/>
          <w:bCs/>
          <w:kern w:val="0"/>
        </w:rPr>
        <w:t>：</w:t>
      </w:r>
      <w:r w:rsidRPr="00BF6879">
        <w:rPr>
          <w:rFonts w:ascii="標楷體" w:eastAsia="標楷體" w:hAnsi="標楷體" w:cs="新細明體"/>
          <w:kern w:val="0"/>
        </w:rPr>
        <w:t>培養學生對科學的興趣，並增進生活樂趣。</w:t>
      </w:r>
    </w:p>
    <w:p w:rsidR="000713C3" w:rsidRPr="00BF6879" w:rsidRDefault="000713C3" w:rsidP="00392E41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活動日期：115 年 1 月 3 日（</w:t>
      </w:r>
      <w:r w:rsidRPr="00BF6879">
        <w:rPr>
          <w:rFonts w:ascii="標楷體" w:eastAsia="標楷體" w:hAnsi="標楷體" w:cs="新細明體" w:hint="eastAsia"/>
          <w:bCs/>
          <w:kern w:val="0"/>
        </w:rPr>
        <w:t>星期</w:t>
      </w:r>
      <w:r w:rsidRPr="00BF6879">
        <w:rPr>
          <w:rFonts w:ascii="標楷體" w:eastAsia="標楷體" w:hAnsi="標楷體" w:cs="新細明體"/>
          <w:bCs/>
          <w:kern w:val="0"/>
        </w:rPr>
        <w:t>六）</w:t>
      </w:r>
      <w:r w:rsidRPr="00BF6879">
        <w:rPr>
          <w:rFonts w:ascii="標楷體" w:eastAsia="標楷體" w:hAnsi="標楷體" w:cs="新細明體" w:hint="eastAsia"/>
          <w:bCs/>
          <w:kern w:val="0"/>
        </w:rPr>
        <w:t>1</w:t>
      </w:r>
      <w:r w:rsidRPr="00BF6879">
        <w:rPr>
          <w:rFonts w:ascii="標楷體" w:eastAsia="標楷體" w:hAnsi="標楷體" w:cs="新細明體"/>
          <w:bCs/>
          <w:kern w:val="0"/>
        </w:rPr>
        <w:t>3</w:t>
      </w:r>
      <w:r w:rsidRPr="00BF6879">
        <w:rPr>
          <w:rFonts w:ascii="標楷體" w:eastAsia="標楷體" w:hAnsi="標楷體" w:cs="新細明體" w:hint="eastAsia"/>
          <w:bCs/>
          <w:kern w:val="0"/>
        </w:rPr>
        <w:t>：0</w:t>
      </w:r>
      <w:r w:rsidRPr="00BF6879">
        <w:rPr>
          <w:rFonts w:ascii="標楷體" w:eastAsia="標楷體" w:hAnsi="標楷體" w:cs="新細明體"/>
          <w:bCs/>
          <w:kern w:val="0"/>
        </w:rPr>
        <w:t>0~16</w:t>
      </w:r>
      <w:r w:rsidRPr="00BF6879">
        <w:rPr>
          <w:rFonts w:ascii="標楷體" w:eastAsia="標楷體" w:hAnsi="標楷體" w:cs="新細明體" w:hint="eastAsia"/>
          <w:bCs/>
          <w:kern w:val="0"/>
        </w:rPr>
        <w:t>：0</w:t>
      </w:r>
      <w:r w:rsidRPr="00BF6879">
        <w:rPr>
          <w:rFonts w:ascii="標楷體" w:eastAsia="標楷體" w:hAnsi="標楷體" w:cs="新細明體"/>
          <w:bCs/>
          <w:kern w:val="0"/>
        </w:rPr>
        <w:t>0</w:t>
      </w:r>
    </w:p>
    <w:p w:rsidR="000713C3" w:rsidRPr="00BF6879" w:rsidRDefault="000713C3" w:rsidP="005A2D7A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活動地點：</w:t>
      </w:r>
      <w:r w:rsidR="00DD4FA4" w:rsidRPr="00BF6879">
        <w:rPr>
          <w:rFonts w:ascii="標楷體" w:eastAsia="標楷體" w:hAnsi="標楷體"/>
        </w:rPr>
        <w:t>光華高工</w:t>
      </w:r>
      <w:r w:rsidR="00DD4FA4" w:rsidRPr="00BF6879">
        <w:rPr>
          <w:rFonts w:ascii="標楷體" w:eastAsia="標楷體" w:hAnsi="標楷體" w:hint="eastAsia"/>
        </w:rPr>
        <w:t>（</w:t>
      </w:r>
      <w:r w:rsidR="00DD4FA4" w:rsidRPr="00BF6879">
        <w:rPr>
          <w:rFonts w:ascii="標楷體" w:eastAsia="標楷體" w:hAnsi="標楷體" w:cs="新細明體"/>
          <w:bCs/>
          <w:kern w:val="0"/>
        </w:rPr>
        <w:t>台中市太平區東平路18號</w:t>
      </w:r>
      <w:r w:rsidR="00DD4FA4" w:rsidRPr="00BF6879">
        <w:rPr>
          <w:rFonts w:ascii="標楷體" w:eastAsia="標楷體" w:hAnsi="標楷體" w:cs="新細明體" w:hint="eastAsia"/>
          <w:bCs/>
          <w:kern w:val="0"/>
        </w:rPr>
        <w:t>）</w:t>
      </w:r>
      <w:r w:rsidR="00DD4FA4" w:rsidRPr="00BF6879">
        <w:rPr>
          <w:rFonts w:ascii="標楷體" w:eastAsia="標楷體" w:hAnsi="標楷體"/>
        </w:rPr>
        <w:t>322</w:t>
      </w:r>
      <w:r w:rsidR="00664980" w:rsidRPr="00BF6879">
        <w:rPr>
          <w:rFonts w:ascii="標楷體" w:eastAsia="標楷體" w:hAnsi="標楷體" w:hint="eastAsia"/>
        </w:rPr>
        <w:t>、</w:t>
      </w:r>
      <w:r w:rsidR="00DD4FA4" w:rsidRPr="00BF6879">
        <w:rPr>
          <w:rFonts w:ascii="標楷體" w:eastAsia="標楷體" w:hAnsi="標楷體"/>
        </w:rPr>
        <w:t>323多功能教室</w:t>
      </w:r>
    </w:p>
    <w:p w:rsidR="000713C3" w:rsidRPr="00BF6879" w:rsidRDefault="0046427A" w:rsidP="00392E41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bCs/>
          <w:noProof/>
          <w:kern w:val="0"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5686425</wp:posOffset>
            </wp:positionH>
            <wp:positionV relativeFrom="page">
              <wp:posOffset>3291840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4科學體驗營QR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3C3" w:rsidRPr="00BF6879">
        <w:rPr>
          <w:rFonts w:ascii="標楷體" w:eastAsia="標楷體" w:hAnsi="標楷體" w:cs="新細明體"/>
          <w:bCs/>
          <w:kern w:val="0"/>
        </w:rPr>
        <w:t>活動對象：國中七年級至九年級學生</w:t>
      </w:r>
      <w:r w:rsidR="000713C3" w:rsidRPr="00BF6879">
        <w:rPr>
          <w:rFonts w:ascii="標楷體" w:eastAsia="標楷體" w:hAnsi="標楷體" w:cs="新細明體" w:hint="eastAsia"/>
          <w:bCs/>
          <w:color w:val="FF0000"/>
          <w:kern w:val="0"/>
        </w:rPr>
        <w:t>（</w:t>
      </w:r>
      <w:r w:rsidR="000713C3" w:rsidRPr="00BF6879">
        <w:rPr>
          <w:rFonts w:ascii="標楷體" w:eastAsia="標楷體" w:hAnsi="標楷體" w:cs="新細明體"/>
          <w:bCs/>
          <w:color w:val="FF0000"/>
          <w:kern w:val="0"/>
        </w:rPr>
        <w:t>歡</w:t>
      </w:r>
      <w:r w:rsidR="000713C3" w:rsidRPr="00BF6879">
        <w:rPr>
          <w:rFonts w:ascii="標楷體" w:eastAsia="標楷體" w:hAnsi="標楷體" w:cs="新細明體" w:hint="eastAsia"/>
          <w:bCs/>
          <w:color w:val="FF0000"/>
          <w:kern w:val="0"/>
        </w:rPr>
        <w:t>迎</w:t>
      </w:r>
      <w:r w:rsidR="000713C3" w:rsidRPr="00BF6879">
        <w:rPr>
          <w:rFonts w:ascii="標楷體" w:eastAsia="標楷體" w:hAnsi="標楷體" w:cs="新細明體"/>
          <w:bCs/>
          <w:color w:val="FF0000"/>
          <w:kern w:val="0"/>
        </w:rPr>
        <w:t>親子師生</w:t>
      </w:r>
      <w:r w:rsidR="001E5020" w:rsidRPr="00BF6879">
        <w:rPr>
          <w:rFonts w:ascii="標楷體" w:eastAsia="標楷體" w:hAnsi="標楷體" w:cs="新細明體"/>
          <w:bCs/>
          <w:color w:val="FF0000"/>
          <w:kern w:val="0"/>
        </w:rPr>
        <w:t>同樂</w:t>
      </w:r>
      <w:r w:rsidR="000713C3" w:rsidRPr="00BF6879">
        <w:rPr>
          <w:rFonts w:ascii="標楷體" w:eastAsia="標楷體" w:hAnsi="標楷體" w:cs="新細明體"/>
          <w:bCs/>
          <w:color w:val="FF0000"/>
          <w:kern w:val="0"/>
        </w:rPr>
        <w:t>共學</w:t>
      </w:r>
      <w:r w:rsidR="001E5020" w:rsidRPr="00BF6879">
        <w:rPr>
          <w:rFonts w:ascii="標楷體" w:eastAsia="標楷體" w:hAnsi="標楷體" w:cs="新細明體" w:hint="eastAsia"/>
          <w:bCs/>
          <w:color w:val="FF0000"/>
          <w:kern w:val="0"/>
        </w:rPr>
        <w:t>）</w:t>
      </w:r>
      <w:r w:rsidR="00933C1C">
        <w:rPr>
          <w:rFonts w:ascii="標楷體" w:eastAsia="標楷體" w:hAnsi="標楷體" w:cs="新細明體" w:hint="eastAsia"/>
          <w:bCs/>
          <w:color w:val="FF0000"/>
          <w:kern w:val="0"/>
        </w:rPr>
        <w:t>，以國三學生優先。</w:t>
      </w:r>
    </w:p>
    <w:p w:rsidR="00425D18" w:rsidRPr="00C61EDE" w:rsidRDefault="00425D18" w:rsidP="00C61EDE">
      <w:pPr>
        <w:pStyle w:val="a5"/>
        <w:numPr>
          <w:ilvl w:val="0"/>
          <w:numId w:val="4"/>
        </w:numPr>
        <w:suppressAutoHyphens/>
        <w:autoSpaceDE w:val="0"/>
        <w:autoSpaceDN w:val="0"/>
        <w:adjustRightInd w:val="0"/>
        <w:ind w:leftChars="0" w:left="240" w:hanging="240"/>
        <w:rPr>
          <w:rFonts w:ascii="標楷體" w:eastAsia="標楷體" w:hAnsi="標楷體" w:cs="微軟正黑體"/>
          <w:kern w:val="3"/>
        </w:rPr>
      </w:pPr>
      <w:r w:rsidRPr="00BF6879">
        <w:rPr>
          <w:rFonts w:ascii="標楷體" w:eastAsia="標楷體" w:hAnsi="標楷體" w:cs="新細明體"/>
          <w:bCs/>
          <w:kern w:val="0"/>
        </w:rPr>
        <w:t>報名表單</w:t>
      </w:r>
      <w:r w:rsidR="00933C1C">
        <w:rPr>
          <w:rFonts w:ascii="標楷體" w:eastAsia="標楷體" w:hAnsi="標楷體" w:cs="新細明體" w:hint="eastAsia"/>
          <w:bCs/>
          <w:kern w:val="0"/>
        </w:rPr>
        <w:t>與聯絡電話</w:t>
      </w:r>
      <w:r w:rsidRPr="00BF6879">
        <w:rPr>
          <w:rFonts w:ascii="標楷體" w:eastAsia="標楷體" w:hAnsi="標楷體" w:cs="新細明體"/>
          <w:bCs/>
          <w:kern w:val="0"/>
        </w:rPr>
        <w:t>：</w:t>
      </w:r>
      <w:r w:rsidRPr="00BF6879">
        <w:rPr>
          <w:rFonts w:ascii="標楷體" w:eastAsia="標楷體" w:hAnsi="標楷體" w:cs="新細明體"/>
          <w:kern w:val="0"/>
        </w:rPr>
        <w:br/>
      </w:r>
      <w:r w:rsidR="00C61EDE">
        <w:rPr>
          <w:rFonts w:ascii="標楷體" w:eastAsia="標楷體" w:hAnsi="標楷體" w:hint="eastAsia"/>
        </w:rPr>
        <w:t>■</w:t>
      </w:r>
      <w:hyperlink r:id="rId8" w:history="1">
        <w:r w:rsidRPr="00933C1C">
          <w:rPr>
            <w:rFonts w:ascii="標楷體" w:eastAsia="標楷體" w:hAnsi="標楷體" w:cs="微軟正黑體" w:hint="eastAsia"/>
            <w:color w:val="0000FF"/>
            <w:kern w:val="3"/>
          </w:rPr>
          <w:t>https://forms.gle/XNPo3p7FbSXcsW4x8</w:t>
        </w:r>
      </w:hyperlink>
      <w:r w:rsidR="00933C1C" w:rsidRPr="00933C1C">
        <w:rPr>
          <w:rFonts w:ascii="標楷體" w:eastAsia="標楷體" w:hAnsi="標楷體" w:cs="微軟正黑體" w:hint="eastAsia"/>
          <w:color w:val="0000FF"/>
          <w:kern w:val="3"/>
        </w:rPr>
        <w:t xml:space="preserve">   </w:t>
      </w:r>
      <w:r w:rsidR="00933C1C" w:rsidRPr="00933C1C">
        <w:rPr>
          <w:rFonts w:ascii="標楷體" w:eastAsia="標楷體" w:hAnsi="標楷體" w:cs="微軟正黑體"/>
          <w:color w:val="0000FF"/>
          <w:kern w:val="3"/>
        </w:rPr>
        <w:t>QR Code</w:t>
      </w:r>
    </w:p>
    <w:p w:rsidR="0046427A" w:rsidRDefault="00C61EDE" w:rsidP="00C61EDE">
      <w:pPr>
        <w:widowControl/>
        <w:spacing w:before="100" w:beforeAutospacing="1" w:after="100" w:afterAutospacing="1"/>
        <w:ind w:leftChars="-100" w:hanging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微軟正黑體" w:hint="eastAsia"/>
          <w:color w:val="0000FF"/>
          <w:kern w:val="3"/>
        </w:rPr>
        <w:t xml:space="preserve">    ■</w:t>
      </w:r>
      <w:r w:rsidRPr="00C61EDE">
        <w:rPr>
          <w:rFonts w:ascii="標楷體" w:eastAsia="標楷體" w:hAnsi="標楷體" w:cs="微軟正黑體" w:hint="eastAsia"/>
          <w:color w:val="0000FF"/>
          <w:kern w:val="3"/>
        </w:rPr>
        <w:t>依</w:t>
      </w:r>
      <w:r w:rsidRPr="00C61EDE">
        <w:rPr>
          <w:rFonts w:ascii="標楷體" w:eastAsia="標楷體" w:hAnsi="標楷體" w:cs="新細明體"/>
          <w:kern w:val="0"/>
        </w:rPr>
        <w:t>報名先後錄取，114 年 12 月 26 日（星期二）於本校校網</w:t>
      </w:r>
      <w:r w:rsidR="0046427A">
        <w:rPr>
          <w:rFonts w:ascii="標楷體" w:eastAsia="標楷體" w:hAnsi="標楷體" w:cs="新細明體" w:hint="eastAsia"/>
          <w:kern w:val="0"/>
        </w:rPr>
        <w:t xml:space="preserve"> </w:t>
      </w:r>
    </w:p>
    <w:p w:rsidR="00C61EDE" w:rsidRDefault="0046427A" w:rsidP="00C61EDE">
      <w:pPr>
        <w:widowControl/>
        <w:spacing w:before="100" w:beforeAutospacing="1" w:after="100" w:afterAutospacing="1"/>
        <w:ind w:leftChars="-100" w:hanging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</w:t>
      </w:r>
      <w:r w:rsidR="00C61EDE" w:rsidRPr="00C61EDE">
        <w:rPr>
          <w:rFonts w:ascii="標楷體" w:eastAsia="標楷體" w:hAnsi="標楷體" w:cs="新細明體"/>
          <w:kern w:val="0"/>
        </w:rPr>
        <w:t>公告錄取名單</w:t>
      </w:r>
      <w:r w:rsidR="00C61EDE" w:rsidRPr="00C61EDE">
        <w:rPr>
          <w:rFonts w:ascii="標楷體" w:eastAsia="標楷體" w:hAnsi="標楷體" w:cs="新細明體" w:hint="eastAsia"/>
          <w:kern w:val="0"/>
        </w:rPr>
        <w:t>，錄取30名</w:t>
      </w:r>
      <w:r w:rsidR="00C61EDE" w:rsidRPr="00C61EDE">
        <w:rPr>
          <w:rFonts w:ascii="標楷體" w:eastAsia="標楷體" w:hAnsi="標楷體" w:cs="新細明體"/>
          <w:kern w:val="0"/>
        </w:rPr>
        <w:t>。</w:t>
      </w:r>
    </w:p>
    <w:p w:rsidR="00C61EDE" w:rsidRPr="00C61EDE" w:rsidRDefault="00C61EDE" w:rsidP="00C61EDE">
      <w:pPr>
        <w:widowControl/>
        <w:spacing w:before="100" w:beforeAutospacing="1" w:after="100" w:afterAutospacing="1"/>
        <w:ind w:leftChars="-100" w:hanging="240"/>
        <w:rPr>
          <w:rFonts w:ascii="標楷體" w:eastAsia="標楷體" w:hAnsi="標楷體" w:cs="新細明體" w:hint="eastAsia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■本校聯絡電話:教務處04-23949009 分機 1121</w:t>
      </w:r>
    </w:p>
    <w:p w:rsidR="000713C3" w:rsidRPr="00BF6879" w:rsidRDefault="000713C3" w:rsidP="00392E41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主辦單位：</w:t>
      </w:r>
      <w:r w:rsidRPr="00BF6879">
        <w:rPr>
          <w:rFonts w:ascii="標楷體" w:eastAsia="標楷體" w:hAnsi="標楷體" w:cs="新細明體"/>
          <w:bCs/>
          <w:kern w:val="0"/>
        </w:rPr>
        <w:br/>
      </w:r>
      <w:r w:rsidRPr="00BF6879">
        <w:rPr>
          <w:rFonts w:ascii="標楷體" w:eastAsia="標楷體" w:hAnsi="標楷體" w:cs="新細明體"/>
          <w:kern w:val="0"/>
        </w:rPr>
        <w:t>臺中市光華高級工業職業學校</w:t>
      </w:r>
      <w:r w:rsidRPr="00BF6879">
        <w:rPr>
          <w:rFonts w:ascii="標楷體" w:eastAsia="標楷體" w:hAnsi="標楷體" w:cs="新細明體"/>
          <w:kern w:val="0"/>
        </w:rPr>
        <w:br/>
        <w:t>中華民國物理教育學會</w:t>
      </w:r>
      <w:r w:rsidRPr="00BF6879">
        <w:rPr>
          <w:rFonts w:ascii="標楷體" w:eastAsia="標楷體" w:hAnsi="標楷體" w:cs="新細明體"/>
          <w:kern w:val="0"/>
        </w:rPr>
        <w:br/>
        <w:t>高雄大學科學教育中心</w:t>
      </w:r>
    </w:p>
    <w:p w:rsidR="00DD4FA4" w:rsidRPr="00BF6879" w:rsidRDefault="00DD4FA4" w:rsidP="00392E41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 w:hint="eastAsia"/>
          <w:bCs/>
          <w:color w:val="FF0000"/>
          <w:kern w:val="0"/>
        </w:rPr>
        <w:t>活動目標：</w:t>
      </w:r>
    </w:p>
    <w:p w:rsidR="00DD4FA4" w:rsidRPr="00BF6879" w:rsidRDefault="00DD4FA4" w:rsidP="00664980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 w:hint="eastAsia"/>
          <w:bCs/>
          <w:color w:val="FF0000"/>
          <w:kern w:val="0"/>
        </w:rPr>
        <w:t>提升學生動手實作與探究能力，強化物理原理的理解與興趣，透過親身操作與演示，讓學生感受物理現象的真實與趣味，彌補課堂中實驗教學的不足。</w:t>
      </w:r>
    </w:p>
    <w:p w:rsidR="00DD4FA4" w:rsidRPr="00BF6879" w:rsidRDefault="00DD4FA4" w:rsidP="00664980">
      <w:pPr>
        <w:pStyle w:val="a5"/>
        <w:widowControl/>
        <w:numPr>
          <w:ilvl w:val="0"/>
          <w:numId w:val="13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 w:hint="eastAsia"/>
          <w:bCs/>
          <w:color w:val="FF0000"/>
          <w:kern w:val="0"/>
        </w:rPr>
        <w:t>運用科學軟體與數位工具，促進學生自主學習與資料分析能力，結合網路資源與感測器技術，讓學生能自行提取科學數據並進行分析，不依賴教師逐步指導。</w:t>
      </w:r>
    </w:p>
    <w:p w:rsidR="00664980" w:rsidRPr="00BF6879" w:rsidRDefault="00664980" w:rsidP="00664980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kern w:val="0"/>
        </w:rPr>
      </w:pPr>
      <w:r w:rsidRPr="00BF6879">
        <w:rPr>
          <w:rFonts w:ascii="標楷體" w:eastAsia="標楷體" w:hAnsi="標楷體" w:cs="新細明體"/>
          <w:b/>
          <w:bCs/>
          <w:kern w:val="0"/>
        </w:rPr>
        <w:t>活動費用：</w:t>
      </w:r>
      <w:r w:rsidRPr="00BF6879">
        <w:rPr>
          <w:rFonts w:ascii="標楷體" w:eastAsia="標楷體" w:hAnsi="標楷體" w:cs="新細明體"/>
          <w:b/>
          <w:bCs/>
          <w:color w:val="FF0000"/>
          <w:kern w:val="0"/>
        </w:rPr>
        <w:t>免費</w:t>
      </w:r>
    </w:p>
    <w:p w:rsidR="00392E41" w:rsidRPr="00BF6879" w:rsidRDefault="00392E41" w:rsidP="00514B40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/>
          <w:bCs/>
          <w:color w:val="FF0000"/>
          <w:kern w:val="0"/>
        </w:rPr>
        <w:t xml:space="preserve"> 手機應用建議</w:t>
      </w:r>
    </w:p>
    <w:p w:rsidR="00392E41" w:rsidRPr="00BF6879" w:rsidRDefault="00392E41" w:rsidP="00392E41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FF0000"/>
          <w:kern w:val="0"/>
        </w:rPr>
      </w:pPr>
      <w:r w:rsidRPr="00BF6879">
        <w:rPr>
          <w:rFonts w:ascii="標楷體" w:eastAsia="標楷體" w:hAnsi="標楷體" w:cs="新細明體"/>
          <w:color w:val="FF0000"/>
          <w:kern w:val="0"/>
        </w:rPr>
        <w:t>學生可運用手機內建感測器與APP進行數據擷取與分析，例如：</w:t>
      </w:r>
    </w:p>
    <w:p w:rsidR="00392E41" w:rsidRPr="00BF6879" w:rsidRDefault="00392E41" w:rsidP="00392E41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 w:cs="Segoe UI Symbol"/>
          <w:bCs/>
          <w:color w:val="FF0000"/>
          <w:kern w:val="0"/>
          <w:szCs w:val="24"/>
        </w:rPr>
      </w:pPr>
      <w:r w:rsidRPr="00BF6879">
        <w:rPr>
          <w:rFonts w:ascii="標楷體" w:eastAsia="標楷體" w:hAnsi="標楷體" w:cs="Segoe UI Symbol"/>
          <w:bCs/>
          <w:color w:val="FF0000"/>
          <w:kern w:val="0"/>
          <w:szCs w:val="24"/>
        </w:rPr>
        <w:t>加速度計（自由落體、碰撞）</w:t>
      </w:r>
    </w:p>
    <w:p w:rsidR="00392E41" w:rsidRPr="00BF6879" w:rsidRDefault="00392E41" w:rsidP="00392E41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 w:cs="Segoe UI Symbol"/>
          <w:bCs/>
          <w:color w:val="FF0000"/>
          <w:kern w:val="0"/>
          <w:szCs w:val="24"/>
        </w:rPr>
      </w:pPr>
      <w:r w:rsidRPr="00BF6879">
        <w:rPr>
          <w:rFonts w:ascii="標楷體" w:eastAsia="標楷體" w:hAnsi="標楷體" w:cs="Segoe UI Symbol"/>
          <w:bCs/>
          <w:color w:val="FF0000"/>
          <w:kern w:val="0"/>
          <w:szCs w:val="24"/>
        </w:rPr>
        <w:t>麥克風（聲波分析）</w:t>
      </w:r>
    </w:p>
    <w:p w:rsidR="00392E41" w:rsidRPr="00BF6879" w:rsidRDefault="00392E41" w:rsidP="00392E41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 w:cs="Segoe UI Symbol"/>
          <w:bCs/>
          <w:color w:val="FF0000"/>
          <w:kern w:val="0"/>
          <w:szCs w:val="24"/>
        </w:rPr>
      </w:pPr>
      <w:r w:rsidRPr="00BF6879">
        <w:rPr>
          <w:rFonts w:ascii="標楷體" w:eastAsia="標楷體" w:hAnsi="標楷體" w:cs="Segoe UI Symbol"/>
          <w:bCs/>
          <w:color w:val="FF0000"/>
          <w:kern w:val="0"/>
          <w:szCs w:val="24"/>
        </w:rPr>
        <w:t>光感應器（光學實驗）</w:t>
      </w:r>
    </w:p>
    <w:p w:rsidR="00392E41" w:rsidRPr="00BF6879" w:rsidRDefault="00392E41" w:rsidP="00392E41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 w:cs="Segoe UI Symbol"/>
          <w:bCs/>
          <w:color w:val="FF0000"/>
          <w:kern w:val="0"/>
          <w:szCs w:val="24"/>
        </w:rPr>
      </w:pPr>
      <w:r w:rsidRPr="00BF6879">
        <w:rPr>
          <w:rFonts w:ascii="標楷體" w:eastAsia="標楷體" w:hAnsi="標楷體" w:cs="Segoe UI Symbol"/>
          <w:bCs/>
          <w:color w:val="FF0000"/>
          <w:kern w:val="0"/>
          <w:szCs w:val="24"/>
        </w:rPr>
        <w:t>溫度感測器（熱學）</w:t>
      </w:r>
    </w:p>
    <w:p w:rsidR="00664980" w:rsidRPr="00BF6879" w:rsidRDefault="00392E41" w:rsidP="00664980">
      <w:pPr>
        <w:pStyle w:val="a5"/>
        <w:widowControl/>
        <w:numPr>
          <w:ilvl w:val="0"/>
          <w:numId w:val="2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 w:cs="Segoe UI Symbol"/>
          <w:bCs/>
          <w:color w:val="FF0000"/>
          <w:kern w:val="0"/>
          <w:szCs w:val="24"/>
        </w:rPr>
      </w:pPr>
      <w:r w:rsidRPr="00BF6879">
        <w:rPr>
          <w:rFonts w:ascii="標楷體" w:eastAsia="標楷體" w:hAnsi="標楷體" w:cs="Segoe UI Symbol"/>
          <w:bCs/>
          <w:color w:val="FF0000"/>
          <w:kern w:val="0"/>
          <w:szCs w:val="24"/>
        </w:rPr>
        <w:lastRenderedPageBreak/>
        <w:t>科學APP（如 Phyphox、Vernier Graphical Analysis、Sensor Kinetics）</w:t>
      </w:r>
    </w:p>
    <w:p w:rsidR="000713C3" w:rsidRDefault="000713C3" w:rsidP="00083344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/>
          <w:bCs/>
          <w:color w:val="FF0000"/>
          <w:kern w:val="0"/>
        </w:rPr>
        <w:t>行程表</w:t>
      </w:r>
      <w:r w:rsidR="00A55B98">
        <w:rPr>
          <w:rFonts w:ascii="標楷體" w:eastAsia="標楷體" w:hAnsi="標楷體" w:cs="新細明體" w:hint="eastAsia"/>
          <w:bCs/>
          <w:color w:val="FF0000"/>
          <w:kern w:val="0"/>
        </w:rPr>
        <w:t xml:space="preserve">           </w:t>
      </w:r>
      <w:r w:rsidRPr="00BF6879">
        <w:rPr>
          <w:rFonts w:ascii="標楷體" w:eastAsia="標楷體" w:hAnsi="標楷體" w:cs="新細明體"/>
          <w:bCs/>
          <w:color w:val="FF0000"/>
          <w:kern w:val="0"/>
        </w:rPr>
        <w:t>：</w:t>
      </w:r>
    </w:p>
    <w:tbl>
      <w:tblPr>
        <w:tblW w:w="914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2320"/>
        <w:gridCol w:w="3480"/>
        <w:gridCol w:w="978"/>
        <w:gridCol w:w="227"/>
      </w:tblGrid>
      <w:tr w:rsidR="00855D3C" w:rsidRPr="00855D3C" w:rsidTr="00855D3C">
        <w:trPr>
          <w:trHeight w:val="5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活動時間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活動內容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貴賓/講員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備註</w:t>
            </w:r>
          </w:p>
        </w:tc>
      </w:tr>
      <w:tr w:rsidR="00855D3C" w:rsidRPr="00855D3C" w:rsidTr="00855D3C">
        <w:trPr>
          <w:trHeight w:val="4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12:00~13:00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報到/分組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光華團隊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4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13:00~13:10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開幕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傅國樑校長、王昌人理事長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4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13:10~14:00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實作1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謝甫宜老師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57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14:00~14:50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實作2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陳坤龍老師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4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15:10~16:00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分組闖關遊戲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國中師生與親子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45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16:00~16:10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營隊回饋/頒獎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傅國樑校長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855D3C" w:rsidRPr="00855D3C" w:rsidTr="00855D3C">
        <w:trPr>
          <w:trHeight w:val="5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16:30~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賦歸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3C" w:rsidRPr="00855D3C" w:rsidRDefault="00855D3C" w:rsidP="00855D3C">
            <w:pPr>
              <w:widowControl/>
              <w:spacing w:after="0" w:line="240" w:lineRule="auto"/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</w:pPr>
            <w:r w:rsidRPr="00855D3C">
              <w:rPr>
                <w:rFonts w:ascii="微軟正黑體" w:eastAsia="微軟正黑體" w:hAnsi="微軟正黑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1E5020" w:rsidRPr="00BF6879" w:rsidTr="00855D3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27" w:type="dxa"/>
          <w:tblHeader/>
          <w:tblCellSpacing w:w="15" w:type="dxa"/>
        </w:trPr>
        <w:tc>
          <w:tcPr>
            <w:tcW w:w="0" w:type="auto"/>
            <w:vAlign w:val="center"/>
          </w:tcPr>
          <w:p w:rsidR="000713C3" w:rsidRPr="00BF6879" w:rsidRDefault="000713C3" w:rsidP="000713C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713C3" w:rsidRPr="00BF6879" w:rsidRDefault="000713C3" w:rsidP="000713C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713C3" w:rsidRPr="00BF6879" w:rsidRDefault="000713C3" w:rsidP="000713C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</w:p>
        </w:tc>
        <w:tc>
          <w:tcPr>
            <w:tcW w:w="978" w:type="dxa"/>
            <w:vAlign w:val="center"/>
          </w:tcPr>
          <w:p w:rsidR="000713C3" w:rsidRPr="00BF6879" w:rsidRDefault="000713C3" w:rsidP="000713C3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</w:p>
        </w:tc>
      </w:tr>
    </w:tbl>
    <w:p w:rsidR="000713C3" w:rsidRPr="00BF6879" w:rsidRDefault="000713C3" w:rsidP="00083344">
      <w:pPr>
        <w:widowControl/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color w:val="FF0000"/>
          <w:kern w:val="0"/>
          <w14:ligatures w14:val="none"/>
        </w:rPr>
      </w:pPr>
      <w:bookmarkStart w:id="0" w:name="_GoBack"/>
      <w:bookmarkEnd w:id="0"/>
      <w:r w:rsidRPr="00BF6879">
        <w:rPr>
          <w:rFonts w:ascii="標楷體" w:eastAsia="標楷體" w:hAnsi="標楷體" w:cs="新細明體"/>
          <w:b/>
          <w:bCs/>
          <w:color w:val="FF0000"/>
          <w:kern w:val="0"/>
          <w14:ligatures w14:val="none"/>
        </w:rPr>
        <w:t>分組闖關遊戲項目：</w:t>
      </w:r>
      <w:r w:rsidRPr="00BF6879">
        <w:rPr>
          <w:rFonts w:ascii="標楷體" w:eastAsia="標楷體" w:hAnsi="標楷體" w:cs="新細明體"/>
          <w:color w:val="FF0000"/>
          <w:kern w:val="0"/>
          <w14:ligatures w14:val="none"/>
        </w:rPr>
        <w:t>飛天陀螺、吸管火箭、迴旋紙飛機、波動實驗、轉不停陀螺、空氣砲、磁性遊戲</w:t>
      </w:r>
    </w:p>
    <w:p w:rsidR="00DD4FA4" w:rsidRPr="00BF6879" w:rsidRDefault="00DD4FA4" w:rsidP="00083344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/>
          <w:bCs/>
          <w:color w:val="FF0000"/>
          <w:kern w:val="0"/>
        </w:rPr>
        <w:t>獎勵辦法</w:t>
      </w:r>
    </w:p>
    <w:p w:rsidR="00DD4FA4" w:rsidRPr="00BF6879" w:rsidRDefault="00DD4FA4" w:rsidP="00DD4FA4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/>
          <w:bCs/>
          <w:kern w:val="0"/>
        </w:rPr>
        <w:t>特優獎</w:t>
      </w:r>
      <w:r w:rsidRPr="00BF6879">
        <w:rPr>
          <w:rFonts w:ascii="標楷體" w:eastAsia="標楷體" w:hAnsi="標楷體" w:cs="新細明體"/>
          <w:kern w:val="0"/>
        </w:rPr>
        <w:t>（1組）：獎狀＋</w:t>
      </w:r>
      <w:r w:rsidR="00425D18" w:rsidRPr="00BF6879">
        <w:rPr>
          <w:rFonts w:ascii="標楷體" w:eastAsia="標楷體" w:hAnsi="標楷體" w:cs="Segoe UI Symbol" w:hint="eastAsia"/>
          <w:bCs/>
          <w:color w:val="FF0000"/>
          <w:kern w:val="0"/>
        </w:rPr>
        <w:t>圖書禮劵500元。</w:t>
      </w:r>
    </w:p>
    <w:p w:rsidR="00425D18" w:rsidRPr="00BF6879" w:rsidRDefault="00DD4FA4" w:rsidP="00AA3222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/>
          <w:bCs/>
          <w:kern w:val="0"/>
        </w:rPr>
        <w:t>優等獎</w:t>
      </w:r>
      <w:r w:rsidRPr="00BF6879">
        <w:rPr>
          <w:rFonts w:ascii="標楷體" w:eastAsia="標楷體" w:hAnsi="標楷體" w:cs="新細明體"/>
          <w:kern w:val="0"/>
        </w:rPr>
        <w:t>（2組）：獎狀＋</w:t>
      </w:r>
      <w:r w:rsidR="00425D18" w:rsidRPr="00BF6879">
        <w:rPr>
          <w:rFonts w:ascii="標楷體" w:eastAsia="標楷體" w:hAnsi="標楷體" w:cs="Segoe UI Symbol" w:hint="eastAsia"/>
          <w:bCs/>
          <w:color w:val="FF0000"/>
          <w:kern w:val="0"/>
        </w:rPr>
        <w:t>圖書禮劵300元。</w:t>
      </w:r>
    </w:p>
    <w:p w:rsidR="00DD4FA4" w:rsidRPr="00BF6879" w:rsidRDefault="00DD4FA4" w:rsidP="00AA3222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kern w:val="0"/>
        </w:rPr>
      </w:pPr>
      <w:r w:rsidRPr="00BF6879">
        <w:rPr>
          <w:rFonts w:ascii="標楷體" w:eastAsia="標楷體" w:hAnsi="標楷體" w:cs="新細明體"/>
          <w:b/>
          <w:bCs/>
          <w:kern w:val="0"/>
        </w:rPr>
        <w:t>佳作獎</w:t>
      </w:r>
      <w:r w:rsidRPr="00BF6879">
        <w:rPr>
          <w:rFonts w:ascii="標楷體" w:eastAsia="標楷體" w:hAnsi="標楷體" w:cs="新細明體"/>
          <w:kern w:val="0"/>
        </w:rPr>
        <w:t>（若干組）：獎狀</w:t>
      </w:r>
    </w:p>
    <w:p w:rsidR="00083344" w:rsidRPr="00BF6879" w:rsidRDefault="00083344" w:rsidP="00083344">
      <w:pPr>
        <w:pStyle w:val="a5"/>
        <w:widowControl/>
        <w:numPr>
          <w:ilvl w:val="0"/>
          <w:numId w:val="4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Cs/>
          <w:color w:val="FF0000"/>
          <w:kern w:val="0"/>
        </w:rPr>
      </w:pPr>
      <w:r w:rsidRPr="00BF6879">
        <w:rPr>
          <w:rFonts w:ascii="標楷體" w:eastAsia="標楷體" w:hAnsi="標楷體" w:cs="新細明體"/>
          <w:bCs/>
          <w:color w:val="FF0000"/>
          <w:kern w:val="0"/>
        </w:rPr>
        <w:t>注意事項：</w:t>
      </w:r>
    </w:p>
    <w:p w:rsidR="00B91820" w:rsidRPr="00BF6879" w:rsidRDefault="00083344" w:rsidP="00B91820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Cs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活動期間，如需聯繫家長，請課程助教協助處理。</w:t>
      </w:r>
    </w:p>
    <w:p w:rsidR="00B91820" w:rsidRPr="00BF6879" w:rsidRDefault="00083344" w:rsidP="00B91820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bCs/>
          <w:kern w:val="0"/>
        </w:rPr>
      </w:pPr>
      <w:r w:rsidRPr="00BF6879">
        <w:rPr>
          <w:rFonts w:ascii="標楷體" w:eastAsia="標楷體" w:hAnsi="標楷體" w:cs="新細明體"/>
          <w:bCs/>
          <w:kern w:val="0"/>
        </w:rPr>
        <w:t>參與學生請攜帶基本文具及水壺。</w:t>
      </w:r>
    </w:p>
    <w:p w:rsidR="00AE2641" w:rsidRPr="00BF6879" w:rsidRDefault="00B60C3C" w:rsidP="00AE5F9A">
      <w:pPr>
        <w:pStyle w:val="a5"/>
        <w:widowControl/>
        <w:numPr>
          <w:ilvl w:val="0"/>
          <w:numId w:val="8"/>
        </w:numPr>
        <w:spacing w:before="100" w:beforeAutospacing="1" w:after="100" w:afterAutospacing="1"/>
        <w:ind w:leftChars="0"/>
        <w:outlineLvl w:val="2"/>
        <w:rPr>
          <w:rFonts w:ascii="標楷體" w:eastAsia="標楷體" w:hAnsi="標楷體"/>
        </w:rPr>
      </w:pPr>
      <w:r w:rsidRPr="00BF6879">
        <w:rPr>
          <w:rFonts w:ascii="標楷體" w:eastAsia="標楷體" w:hAnsi="標楷體" w:cs="Segoe UI Symbol" w:hint="eastAsia"/>
          <w:bCs/>
          <w:color w:val="FF0000"/>
          <w:kern w:val="0"/>
          <w:szCs w:val="24"/>
        </w:rPr>
        <w:t>完成活動：</w:t>
      </w:r>
      <w:r w:rsidRPr="00BF6879">
        <w:rPr>
          <w:rFonts w:ascii="標楷體" w:eastAsia="標楷體" w:hAnsi="標楷體" w:cs="新細明體"/>
          <w:color w:val="FF0000"/>
          <w:kern w:val="0"/>
        </w:rPr>
        <w:t>中華民國物理教育學會發</w:t>
      </w:r>
      <w:r w:rsidRPr="00BF6879">
        <w:rPr>
          <w:rFonts w:ascii="標楷體" w:eastAsia="標楷體" w:hAnsi="標楷體" w:cs="Segoe UI Symbol" w:hint="eastAsia"/>
          <w:bCs/>
          <w:color w:val="FF0000"/>
          <w:kern w:val="0"/>
          <w:szCs w:val="24"/>
        </w:rPr>
        <w:t>3小時學習證明給學生。</w:t>
      </w:r>
    </w:p>
    <w:sectPr w:rsidR="00AE2641" w:rsidRPr="00BF6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00C" w:rsidRDefault="00AF000C" w:rsidP="00107F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AF000C" w:rsidRDefault="00AF000C" w:rsidP="00107F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00C" w:rsidRDefault="00AF000C" w:rsidP="00107F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AF000C" w:rsidRDefault="00AF000C" w:rsidP="00107F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827"/>
    <w:multiLevelType w:val="hybridMultilevel"/>
    <w:tmpl w:val="A6103F80"/>
    <w:lvl w:ilvl="0" w:tplc="8B6AC2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716B0"/>
    <w:multiLevelType w:val="hybridMultilevel"/>
    <w:tmpl w:val="E06AD010"/>
    <w:lvl w:ilvl="0" w:tplc="034482A2">
      <w:start w:val="1"/>
      <w:numFmt w:val="taiwaneseCountingThousand"/>
      <w:lvlText w:val="（%1）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19521E6A"/>
    <w:multiLevelType w:val="hybridMultilevel"/>
    <w:tmpl w:val="E06AD010"/>
    <w:lvl w:ilvl="0" w:tplc="034482A2">
      <w:start w:val="1"/>
      <w:numFmt w:val="taiwaneseCountingThousand"/>
      <w:lvlText w:val="（%1）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3" w15:restartNumberingAfterBreak="0">
    <w:nsid w:val="254E53FD"/>
    <w:multiLevelType w:val="multilevel"/>
    <w:tmpl w:val="BD72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95AD3"/>
    <w:multiLevelType w:val="hybridMultilevel"/>
    <w:tmpl w:val="414C9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57B45"/>
    <w:multiLevelType w:val="hybridMultilevel"/>
    <w:tmpl w:val="E06AD010"/>
    <w:lvl w:ilvl="0" w:tplc="034482A2">
      <w:start w:val="1"/>
      <w:numFmt w:val="taiwaneseCountingThousand"/>
      <w:lvlText w:val="（%1）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6" w15:restartNumberingAfterBreak="0">
    <w:nsid w:val="32552A89"/>
    <w:multiLevelType w:val="hybridMultilevel"/>
    <w:tmpl w:val="E87A2EB6"/>
    <w:lvl w:ilvl="0" w:tplc="034482A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41632826"/>
    <w:multiLevelType w:val="hybridMultilevel"/>
    <w:tmpl w:val="E06AD010"/>
    <w:lvl w:ilvl="0" w:tplc="034482A2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D2378BA"/>
    <w:multiLevelType w:val="hybridMultilevel"/>
    <w:tmpl w:val="AE2A1248"/>
    <w:lvl w:ilvl="0" w:tplc="0409000F">
      <w:start w:val="1"/>
      <w:numFmt w:val="decimal"/>
      <w:lvlText w:val="%1.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9" w15:restartNumberingAfterBreak="0">
    <w:nsid w:val="4EEF61F1"/>
    <w:multiLevelType w:val="hybridMultilevel"/>
    <w:tmpl w:val="E06AD010"/>
    <w:lvl w:ilvl="0" w:tplc="034482A2">
      <w:start w:val="1"/>
      <w:numFmt w:val="taiwaneseCountingThousand"/>
      <w:lvlText w:val="（%1）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 w15:restartNumberingAfterBreak="0">
    <w:nsid w:val="533615A2"/>
    <w:multiLevelType w:val="multilevel"/>
    <w:tmpl w:val="325E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018B1"/>
    <w:multiLevelType w:val="hybridMultilevel"/>
    <w:tmpl w:val="05EC6BA0"/>
    <w:lvl w:ilvl="0" w:tplc="034482A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B8323B"/>
    <w:multiLevelType w:val="hybridMultilevel"/>
    <w:tmpl w:val="3E2C68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137430"/>
    <w:multiLevelType w:val="hybridMultilevel"/>
    <w:tmpl w:val="36744A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AC0777"/>
    <w:multiLevelType w:val="hybridMultilevel"/>
    <w:tmpl w:val="24A893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F636DE"/>
    <w:multiLevelType w:val="hybridMultilevel"/>
    <w:tmpl w:val="2D1041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A542D8"/>
    <w:multiLevelType w:val="hybridMultilevel"/>
    <w:tmpl w:val="3E2C68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313A76"/>
    <w:multiLevelType w:val="multilevel"/>
    <w:tmpl w:val="F6D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0"/>
  </w:num>
  <w:num w:numId="5">
    <w:abstractNumId w:val="15"/>
  </w:num>
  <w:num w:numId="6">
    <w:abstractNumId w:val="6"/>
  </w:num>
  <w:num w:numId="7">
    <w:abstractNumId w:val="5"/>
  </w:num>
  <w:num w:numId="8">
    <w:abstractNumId w:val="3"/>
  </w:num>
  <w:num w:numId="9">
    <w:abstractNumId w:val="10"/>
  </w:num>
  <w:num w:numId="10">
    <w:abstractNumId w:val="17"/>
  </w:num>
  <w:num w:numId="11">
    <w:abstractNumId w:val="16"/>
  </w:num>
  <w:num w:numId="12">
    <w:abstractNumId w:val="1"/>
  </w:num>
  <w:num w:numId="13">
    <w:abstractNumId w:val="11"/>
  </w:num>
  <w:num w:numId="14">
    <w:abstractNumId w:val="7"/>
  </w:num>
  <w:num w:numId="15">
    <w:abstractNumId w:val="14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C3"/>
    <w:rsid w:val="000713C3"/>
    <w:rsid w:val="00083344"/>
    <w:rsid w:val="00107FEF"/>
    <w:rsid w:val="00110E35"/>
    <w:rsid w:val="001E5020"/>
    <w:rsid w:val="00392E41"/>
    <w:rsid w:val="003F38BF"/>
    <w:rsid w:val="00425D18"/>
    <w:rsid w:val="0046427A"/>
    <w:rsid w:val="00465433"/>
    <w:rsid w:val="00467FC2"/>
    <w:rsid w:val="00514B40"/>
    <w:rsid w:val="005770BC"/>
    <w:rsid w:val="006364D1"/>
    <w:rsid w:val="00664980"/>
    <w:rsid w:val="006757A2"/>
    <w:rsid w:val="00855D3C"/>
    <w:rsid w:val="00933C1C"/>
    <w:rsid w:val="00A47B1A"/>
    <w:rsid w:val="00A55B98"/>
    <w:rsid w:val="00A777CB"/>
    <w:rsid w:val="00AE2641"/>
    <w:rsid w:val="00AF000C"/>
    <w:rsid w:val="00B60C3C"/>
    <w:rsid w:val="00B91820"/>
    <w:rsid w:val="00BC72AC"/>
    <w:rsid w:val="00BF6879"/>
    <w:rsid w:val="00C12AAD"/>
    <w:rsid w:val="00C26744"/>
    <w:rsid w:val="00C61EDE"/>
    <w:rsid w:val="00C747B8"/>
    <w:rsid w:val="00CB5A9B"/>
    <w:rsid w:val="00CF66DD"/>
    <w:rsid w:val="00D04845"/>
    <w:rsid w:val="00D6586A"/>
    <w:rsid w:val="00DD30FD"/>
    <w:rsid w:val="00DD4FA4"/>
    <w:rsid w:val="00E4493E"/>
    <w:rsid w:val="00F9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F83E0"/>
  <w15:chartTrackingRefBased/>
  <w15:docId w15:val="{C17F8E0D-369F-4C74-9381-AE96C823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13C3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paragraph" w:styleId="3">
    <w:name w:val="heading 3"/>
    <w:basedOn w:val="a"/>
    <w:link w:val="30"/>
    <w:uiPriority w:val="9"/>
    <w:qFormat/>
    <w:rsid w:val="000713C3"/>
    <w:pPr>
      <w:widowControl/>
      <w:spacing w:before="100" w:beforeAutospacing="1" w:after="100" w:afterAutospacing="1" w:line="240" w:lineRule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13C3"/>
    <w:rPr>
      <w:rFonts w:ascii="新細明體" w:eastAsia="新細明體" w:hAnsi="新細明體" w:cs="新細明體"/>
      <w:b/>
      <w:bCs/>
      <w:kern w:val="36"/>
      <w:sz w:val="48"/>
      <w:szCs w:val="48"/>
      <w14:ligatures w14:val="none"/>
    </w:rPr>
  </w:style>
  <w:style w:type="character" w:customStyle="1" w:styleId="30">
    <w:name w:val="標題 3 字元"/>
    <w:basedOn w:val="a0"/>
    <w:link w:val="3"/>
    <w:uiPriority w:val="9"/>
    <w:rsid w:val="000713C3"/>
    <w:rPr>
      <w:rFonts w:ascii="新細明體" w:eastAsia="新細明體" w:hAnsi="新細明體" w:cs="新細明體"/>
      <w:b/>
      <w:bCs/>
      <w:kern w:val="0"/>
      <w:sz w:val="27"/>
      <w:szCs w:val="27"/>
      <w14:ligatures w14:val="none"/>
    </w:rPr>
  </w:style>
  <w:style w:type="paragraph" w:styleId="Web">
    <w:name w:val="Normal (Web)"/>
    <w:basedOn w:val="a"/>
    <w:uiPriority w:val="99"/>
    <w:semiHidden/>
    <w:unhideWhenUsed/>
    <w:rsid w:val="000713C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3">
    <w:name w:val="Strong"/>
    <w:basedOn w:val="a0"/>
    <w:uiPriority w:val="22"/>
    <w:qFormat/>
    <w:rsid w:val="000713C3"/>
    <w:rPr>
      <w:b/>
      <w:bCs/>
    </w:rPr>
  </w:style>
  <w:style w:type="character" w:styleId="a4">
    <w:name w:val="Hyperlink"/>
    <w:basedOn w:val="a0"/>
    <w:uiPriority w:val="99"/>
    <w:semiHidden/>
    <w:unhideWhenUsed/>
    <w:rsid w:val="000713C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2E41"/>
    <w:pPr>
      <w:spacing w:after="0" w:line="240" w:lineRule="auto"/>
      <w:ind w:leftChars="200" w:left="480"/>
    </w:pPr>
    <w:rPr>
      <w:szCs w:val="22"/>
      <w14:ligatures w14:val="none"/>
    </w:rPr>
  </w:style>
  <w:style w:type="table" w:styleId="a6">
    <w:name w:val="Table Grid"/>
    <w:basedOn w:val="a1"/>
    <w:uiPriority w:val="39"/>
    <w:rsid w:val="0051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07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07FE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07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07F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NPo3p7FbSXcsW4x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khvs</cp:lastModifiedBy>
  <cp:revision>7</cp:revision>
  <cp:lastPrinted>2025-12-17T02:46:00Z</cp:lastPrinted>
  <dcterms:created xsi:type="dcterms:W3CDTF">2025-12-17T03:58:00Z</dcterms:created>
  <dcterms:modified xsi:type="dcterms:W3CDTF">2025-12-17T05:57:00Z</dcterms:modified>
</cp:coreProperties>
</file>