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75D6" w14:textId="7D98351E" w:rsidR="007C29EB" w:rsidRPr="00210BDA" w:rsidRDefault="002727B7" w:rsidP="007C29E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="004A2CF0" w:rsidRPr="00210BDA">
        <w:rPr>
          <w:rFonts w:ascii="標楷體" w:eastAsia="標楷體" w:hAnsi="標楷體" w:hint="eastAsia"/>
          <w:b/>
          <w:sz w:val="32"/>
          <w:szCs w:val="32"/>
        </w:rPr>
        <w:t>中市</w:t>
      </w:r>
      <w:r>
        <w:rPr>
          <w:rFonts w:ascii="標楷體" w:eastAsia="標楷體" w:hAnsi="標楷體" w:hint="eastAsia"/>
          <w:b/>
          <w:sz w:val="32"/>
          <w:szCs w:val="32"/>
        </w:rPr>
        <w:t>立</w:t>
      </w:r>
      <w:r w:rsidR="004A2CF0" w:rsidRPr="00210BDA">
        <w:rPr>
          <w:rFonts w:ascii="標楷體" w:eastAsia="標楷體" w:hAnsi="標楷體" w:hint="eastAsia"/>
          <w:b/>
          <w:sz w:val="32"/>
          <w:szCs w:val="32"/>
        </w:rPr>
        <w:t>大甲國民中學</w:t>
      </w:r>
      <w:r w:rsidR="003B411B">
        <w:rPr>
          <w:rFonts w:ascii="標楷體" w:eastAsia="標楷體" w:hAnsi="標楷體" w:hint="eastAsia"/>
          <w:b/>
          <w:sz w:val="32"/>
          <w:szCs w:val="32"/>
        </w:rPr>
        <w:t>11</w:t>
      </w:r>
      <w:r w:rsidR="00820C33">
        <w:rPr>
          <w:rFonts w:ascii="標楷體" w:eastAsia="標楷體" w:hAnsi="標楷體" w:hint="eastAsia"/>
          <w:b/>
          <w:sz w:val="32"/>
          <w:szCs w:val="32"/>
        </w:rPr>
        <w:t>2</w:t>
      </w:r>
      <w:r w:rsidR="004A2CF0" w:rsidRPr="00210BD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20C33">
        <w:rPr>
          <w:rFonts w:ascii="標楷體" w:eastAsia="標楷體" w:hAnsi="標楷體" w:hint="eastAsia"/>
          <w:b/>
          <w:sz w:val="32"/>
          <w:szCs w:val="32"/>
        </w:rPr>
        <w:t>圖書館閱讀吉祥物設計比賽</w:t>
      </w:r>
      <w:r w:rsidR="00CB2BE3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1297EFA2" w14:textId="30AC4E84" w:rsidR="007C29EB" w:rsidRDefault="004A2CF0" w:rsidP="007C29EB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623533">
        <w:rPr>
          <w:rFonts w:ascii="標楷體" w:eastAsia="標楷體" w:hAnsi="標楷體" w:hint="eastAsia"/>
        </w:rPr>
        <w:t>比賽</w:t>
      </w:r>
      <w:r w:rsidR="00210BDA" w:rsidRPr="00623533">
        <w:rPr>
          <w:rFonts w:ascii="標楷體" w:eastAsia="標楷體" w:hAnsi="標楷體" w:hint="eastAsia"/>
        </w:rPr>
        <w:t>目的</w:t>
      </w:r>
      <w:r w:rsidR="00792F9A" w:rsidRPr="00623533">
        <w:rPr>
          <w:rFonts w:ascii="標楷體" w:eastAsia="標楷體" w:hAnsi="標楷體" w:hint="eastAsia"/>
        </w:rPr>
        <w:t>：</w:t>
      </w:r>
      <w:r w:rsidRPr="00623533">
        <w:rPr>
          <w:rFonts w:ascii="標楷體" w:eastAsia="標楷體" w:hAnsi="標楷體" w:hint="eastAsia"/>
        </w:rPr>
        <w:t>為</w:t>
      </w:r>
      <w:r w:rsidR="00820C33" w:rsidRPr="00623533">
        <w:rPr>
          <w:rFonts w:ascii="標楷體" w:eastAsia="標楷體" w:hAnsi="標楷體" w:hint="eastAsia"/>
        </w:rPr>
        <w:t>讓學生了解圖書館</w:t>
      </w:r>
      <w:r w:rsidR="00B84784" w:rsidRPr="00623533">
        <w:rPr>
          <w:rFonts w:ascii="標楷體" w:eastAsia="標楷體" w:hAnsi="標楷體" w:hint="eastAsia"/>
        </w:rPr>
        <w:t>、</w:t>
      </w:r>
      <w:r w:rsidR="00210BDA" w:rsidRPr="00623533">
        <w:rPr>
          <w:rFonts w:ascii="標楷體" w:eastAsia="標楷體" w:hAnsi="標楷體" w:hint="eastAsia"/>
        </w:rPr>
        <w:t>培養</w:t>
      </w:r>
      <w:r w:rsidR="00820C33" w:rsidRPr="00623533">
        <w:rPr>
          <w:rFonts w:ascii="標楷體" w:eastAsia="標楷體" w:hAnsi="標楷體" w:hint="eastAsia"/>
        </w:rPr>
        <w:t>閱讀</w:t>
      </w:r>
      <w:r w:rsidR="00210BDA" w:rsidRPr="00623533">
        <w:rPr>
          <w:rFonts w:ascii="標楷體" w:eastAsia="標楷體" w:hAnsi="標楷體" w:hint="eastAsia"/>
        </w:rPr>
        <w:t>興趣</w:t>
      </w:r>
      <w:r w:rsidR="0090763B" w:rsidRPr="00623533">
        <w:rPr>
          <w:rFonts w:ascii="標楷體" w:eastAsia="標楷體" w:hAnsi="標楷體" w:hint="eastAsia"/>
        </w:rPr>
        <w:t>，</w:t>
      </w:r>
      <w:r w:rsidR="00820C33" w:rsidRPr="00623533">
        <w:rPr>
          <w:rFonts w:ascii="標楷體" w:eastAsia="標楷體" w:hAnsi="標楷體" w:hint="eastAsia"/>
        </w:rPr>
        <w:t>希望以簡潔有力的吉祥物設計，</w:t>
      </w:r>
      <w:r w:rsidR="0091727C" w:rsidRPr="00623533">
        <w:rPr>
          <w:rFonts w:ascii="標楷體" w:eastAsia="標楷體" w:hAnsi="標楷體" w:hint="eastAsia"/>
        </w:rPr>
        <w:t>增進</w:t>
      </w:r>
      <w:r w:rsidR="0091727C" w:rsidRPr="007C29EB">
        <w:rPr>
          <w:rFonts w:ascii="標楷體" w:eastAsia="標楷體" w:hAnsi="標楷體" w:hint="eastAsia"/>
        </w:rPr>
        <w:t>學生、家長</w:t>
      </w:r>
    </w:p>
    <w:p w14:paraId="1C1E78B9" w14:textId="48701CA6" w:rsidR="0091727C" w:rsidRPr="007C29EB" w:rsidRDefault="007C29EB" w:rsidP="007C29EB">
      <w:pPr>
        <w:spacing w:line="360" w:lineRule="auto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1727C" w:rsidRPr="007C29EB">
        <w:rPr>
          <w:rFonts w:ascii="標楷體" w:eastAsia="標楷體" w:hAnsi="標楷體" w:hint="eastAsia"/>
        </w:rPr>
        <w:t>教師及社區民眾對本校</w:t>
      </w:r>
      <w:r w:rsidR="00820C33" w:rsidRPr="007C29EB">
        <w:rPr>
          <w:rFonts w:ascii="標楷體" w:eastAsia="標楷體" w:hAnsi="標楷體" w:hint="eastAsia"/>
        </w:rPr>
        <w:t>圖書館</w:t>
      </w:r>
      <w:r w:rsidR="0091727C" w:rsidRPr="007C29EB">
        <w:rPr>
          <w:rFonts w:ascii="標楷體" w:eastAsia="標楷體" w:hAnsi="標楷體" w:hint="eastAsia"/>
        </w:rPr>
        <w:t>的認同，</w:t>
      </w:r>
      <w:r w:rsidR="00820C33" w:rsidRPr="007C29EB">
        <w:rPr>
          <w:rFonts w:ascii="標楷體" w:eastAsia="標楷體" w:hAnsi="標楷體" w:hint="eastAsia"/>
        </w:rPr>
        <w:t>進而舉辦本比賽。</w:t>
      </w:r>
    </w:p>
    <w:p w14:paraId="1F28EEEE" w14:textId="3C065E7A" w:rsidR="004A2CF0" w:rsidRPr="00623533" w:rsidRDefault="0091727C" w:rsidP="0091727C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623533">
        <w:rPr>
          <w:rFonts w:ascii="標楷體" w:eastAsia="標楷體" w:hAnsi="標楷體" w:hint="eastAsia"/>
        </w:rPr>
        <w:t>參賽對象</w:t>
      </w:r>
      <w:r w:rsidR="00792F9A" w:rsidRPr="00623533">
        <w:rPr>
          <w:rFonts w:ascii="標楷體" w:eastAsia="標楷體" w:hAnsi="標楷體" w:hint="eastAsia"/>
        </w:rPr>
        <w:t>：</w:t>
      </w:r>
      <w:r w:rsidRPr="00623533">
        <w:rPr>
          <w:rFonts w:ascii="標楷體" w:eastAsia="標楷體" w:hAnsi="標楷體" w:hint="eastAsia"/>
        </w:rPr>
        <w:t>本校七至九年級各班學生</w:t>
      </w:r>
      <w:r w:rsidR="009C7D25" w:rsidRPr="00623533">
        <w:rPr>
          <w:rFonts w:ascii="標楷體" w:eastAsia="標楷體" w:hAnsi="標楷體" w:hint="eastAsia"/>
        </w:rPr>
        <w:t>。</w:t>
      </w:r>
      <w:r w:rsidR="00E01071">
        <w:rPr>
          <w:rFonts w:ascii="標楷體" w:eastAsia="標楷體" w:hAnsi="標楷體"/>
        </w:rPr>
        <w:t>(</w:t>
      </w:r>
      <w:r w:rsidR="00E01071" w:rsidRPr="00D23D0D">
        <w:rPr>
          <w:rFonts w:ascii="標楷體" w:eastAsia="標楷體" w:hAnsi="標楷體" w:hint="eastAsia"/>
          <w:b/>
          <w:bCs/>
        </w:rPr>
        <w:t>七、八年級每班至少一件</w:t>
      </w:r>
      <w:r w:rsidR="00E01071">
        <w:rPr>
          <w:rFonts w:ascii="標楷體" w:eastAsia="標楷體" w:hAnsi="標楷體" w:hint="eastAsia"/>
        </w:rPr>
        <w:t>，九年級自由參加。)</w:t>
      </w:r>
    </w:p>
    <w:p w14:paraId="7EE4535D" w14:textId="30E51091" w:rsidR="0091727C" w:rsidRPr="00623533" w:rsidRDefault="0091727C" w:rsidP="0091727C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623533">
        <w:rPr>
          <w:rFonts w:ascii="標楷體" w:eastAsia="標楷體" w:hAnsi="標楷體" w:hint="eastAsia"/>
        </w:rPr>
        <w:t>作品內容：</w:t>
      </w:r>
    </w:p>
    <w:p w14:paraId="1A6FC12C" w14:textId="30F1571C" w:rsidR="0091727C" w:rsidRPr="00113F28" w:rsidRDefault="00113F28" w:rsidP="00D02850">
      <w:pPr>
        <w:spacing w:line="360" w:lineRule="auto"/>
        <w:ind w:left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>
        <w:rPr>
          <w:rFonts w:ascii="標楷體" w:eastAsia="標楷體" w:hAnsi="標楷體"/>
          <w:b/>
          <w:bCs/>
        </w:rPr>
        <w:t>1.</w:t>
      </w:r>
      <w:r w:rsidR="0091727C" w:rsidRPr="00113F28">
        <w:rPr>
          <w:rFonts w:ascii="標楷體" w:eastAsia="標楷體" w:hAnsi="標楷體" w:hint="eastAsia"/>
          <w:b/>
          <w:bCs/>
        </w:rPr>
        <w:t>主題:</w:t>
      </w:r>
      <w:r w:rsidRPr="00113F28">
        <w:rPr>
          <w:rFonts w:ascii="標楷體" w:eastAsia="標楷體" w:hAnsi="標楷體" w:hint="eastAsia"/>
          <w:b/>
          <w:bCs/>
        </w:rPr>
        <w:t>設計一個融入大甲文化特色(芋頭、藺草編織等等</w:t>
      </w:r>
      <w:r w:rsidRPr="00113F28">
        <w:rPr>
          <w:rFonts w:ascii="標楷體" w:eastAsia="標楷體" w:hAnsi="標楷體"/>
          <w:b/>
          <w:bCs/>
        </w:rPr>
        <w:t>……</w:t>
      </w:r>
      <w:r w:rsidRPr="00113F28">
        <w:rPr>
          <w:rFonts w:ascii="標楷體" w:eastAsia="標楷體" w:hAnsi="標楷體" w:hint="eastAsia"/>
          <w:b/>
          <w:bCs/>
        </w:rPr>
        <w:t>)和閱讀且具正向特質的吉祥物</w:t>
      </w:r>
      <w:r w:rsidR="0091727C" w:rsidRPr="00113F28">
        <w:rPr>
          <w:rFonts w:ascii="標楷體" w:eastAsia="標楷體" w:hAnsi="標楷體" w:hint="eastAsia"/>
        </w:rPr>
        <w:t xml:space="preserve">。 </w:t>
      </w:r>
    </w:p>
    <w:p w14:paraId="2C039015" w14:textId="5380C0D9" w:rsidR="0091727C" w:rsidRPr="00E01071" w:rsidRDefault="00820C33" w:rsidP="00820C33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 w:rsidRPr="00E01071">
        <w:rPr>
          <w:rFonts w:ascii="標楷體" w:eastAsia="標楷體" w:hAnsi="標楷體" w:hint="eastAsia"/>
        </w:rPr>
        <w:t>2</w:t>
      </w:r>
      <w:r w:rsidRPr="00E01071">
        <w:rPr>
          <w:rFonts w:ascii="標楷體" w:eastAsia="標楷體" w:hAnsi="標楷體"/>
        </w:rPr>
        <w:t>.</w:t>
      </w:r>
      <w:r w:rsidR="0091727C" w:rsidRPr="00E01071">
        <w:rPr>
          <w:rFonts w:ascii="標楷體" w:eastAsia="標楷體" w:hAnsi="標楷體" w:hint="eastAsia"/>
        </w:rPr>
        <w:t>作品可以手繪形式或電腦製作方式呈現。</w:t>
      </w:r>
    </w:p>
    <w:p w14:paraId="3A9C2B49" w14:textId="15F92C50" w:rsidR="002C57D9" w:rsidRPr="00E01071" w:rsidRDefault="00820C33" w:rsidP="00820C33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 w:rsidRPr="00E01071">
        <w:rPr>
          <w:rFonts w:ascii="標楷體" w:eastAsia="標楷體" w:hAnsi="標楷體" w:hint="eastAsia"/>
        </w:rPr>
        <w:t>3</w:t>
      </w:r>
      <w:r w:rsidRPr="00E01071">
        <w:rPr>
          <w:rFonts w:ascii="標楷體" w:eastAsia="標楷體" w:hAnsi="標楷體"/>
        </w:rPr>
        <w:t>.</w:t>
      </w:r>
      <w:r w:rsidR="0091727C" w:rsidRPr="00E01071">
        <w:rPr>
          <w:rFonts w:ascii="標楷體" w:eastAsia="標楷體" w:hAnsi="標楷體" w:hint="eastAsia"/>
        </w:rPr>
        <w:t>用色不拘。</w:t>
      </w:r>
    </w:p>
    <w:p w14:paraId="14355714" w14:textId="1EC2593E" w:rsidR="00E576AE" w:rsidRPr="00E01071" w:rsidRDefault="00820C33" w:rsidP="00820C33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 w:rsidRPr="00E01071">
        <w:rPr>
          <w:rFonts w:ascii="標楷體" w:eastAsia="標楷體" w:hAnsi="標楷體" w:hint="eastAsia"/>
        </w:rPr>
        <w:t>4</w:t>
      </w:r>
      <w:r w:rsidRPr="00E01071">
        <w:rPr>
          <w:rFonts w:ascii="標楷體" w:eastAsia="標楷體" w:hAnsi="標楷體"/>
        </w:rPr>
        <w:t>.</w:t>
      </w:r>
      <w:r w:rsidR="0091727C" w:rsidRPr="00E01071">
        <w:rPr>
          <w:rFonts w:ascii="標楷體" w:eastAsia="標楷體" w:hAnsi="標楷體" w:hint="eastAsia"/>
        </w:rPr>
        <w:t>每人參賽作品</w:t>
      </w:r>
      <w:r w:rsidR="0091727C" w:rsidRPr="00D23D0D">
        <w:rPr>
          <w:rFonts w:ascii="標楷體" w:eastAsia="標楷體" w:hAnsi="標楷體" w:hint="eastAsia"/>
          <w:b/>
          <w:bCs/>
        </w:rPr>
        <w:t>僅限一件</w:t>
      </w:r>
      <w:r w:rsidR="0091727C" w:rsidRPr="00E01071">
        <w:rPr>
          <w:rFonts w:ascii="標楷體" w:eastAsia="標楷體" w:hAnsi="標楷體" w:hint="eastAsia"/>
        </w:rPr>
        <w:t>，作品必須為未經發表之創作。</w:t>
      </w:r>
    </w:p>
    <w:p w14:paraId="1FA8F046" w14:textId="78B96777" w:rsidR="0091727C" w:rsidRPr="00623533" w:rsidRDefault="00820C33" w:rsidP="00820C33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 w:rsidRPr="00E01071">
        <w:rPr>
          <w:rFonts w:ascii="標楷體" w:eastAsia="標楷體" w:hAnsi="標楷體" w:hint="eastAsia"/>
        </w:rPr>
        <w:t>5</w:t>
      </w:r>
      <w:r w:rsidRPr="00E01071">
        <w:rPr>
          <w:rFonts w:ascii="標楷體" w:eastAsia="標楷體" w:hAnsi="標楷體"/>
        </w:rPr>
        <w:t>.</w:t>
      </w:r>
      <w:r w:rsidR="0091727C" w:rsidRPr="00D23D0D">
        <w:rPr>
          <w:rFonts w:ascii="標楷體" w:eastAsia="標楷體" w:hAnsi="標楷體" w:hint="eastAsia"/>
          <w:b/>
          <w:bCs/>
        </w:rPr>
        <w:t>作品設計理念需以文字輔助說明（200字以內）</w:t>
      </w:r>
      <w:r w:rsidR="0091727C" w:rsidRPr="00E01071">
        <w:rPr>
          <w:rFonts w:ascii="標楷體" w:eastAsia="標楷體" w:hAnsi="標楷體" w:hint="eastAsia"/>
        </w:rPr>
        <w:t>。</w:t>
      </w:r>
    </w:p>
    <w:p w14:paraId="506F3204" w14:textId="47FFF034" w:rsidR="0003653C" w:rsidRPr="0003653C" w:rsidRDefault="0091727C" w:rsidP="0003653C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623533">
        <w:rPr>
          <w:rFonts w:ascii="標楷體" w:eastAsia="標楷體" w:hAnsi="標楷體" w:hint="eastAsia"/>
        </w:rPr>
        <w:t>繳件</w:t>
      </w:r>
      <w:r w:rsidR="00AC017F" w:rsidRPr="00623533">
        <w:rPr>
          <w:rFonts w:ascii="標楷體" w:eastAsia="標楷體" w:hAnsi="標楷體" w:hint="eastAsia"/>
        </w:rPr>
        <w:t>時</w:t>
      </w:r>
      <w:r w:rsidR="00AC017F" w:rsidRPr="0003653C">
        <w:rPr>
          <w:rFonts w:ascii="標楷體" w:eastAsia="標楷體" w:hAnsi="標楷體" w:hint="eastAsia"/>
        </w:rPr>
        <w:t>間</w:t>
      </w:r>
      <w:r w:rsidRPr="0003653C">
        <w:rPr>
          <w:rFonts w:ascii="標楷體" w:eastAsia="標楷體" w:hAnsi="標楷體" w:hint="eastAsia"/>
        </w:rPr>
        <w:t>及方式</w:t>
      </w:r>
      <w:r w:rsidR="00792F9A" w:rsidRPr="0003653C">
        <w:rPr>
          <w:rFonts w:ascii="標楷體" w:eastAsia="標楷體" w:hAnsi="標楷體" w:hint="eastAsia"/>
        </w:rPr>
        <w:t>：</w:t>
      </w:r>
      <w:r w:rsidRPr="00D23D0D">
        <w:rPr>
          <w:rFonts w:ascii="標楷體" w:eastAsia="標楷體" w:hAnsi="標楷體" w:hint="eastAsia"/>
          <w:b/>
          <w:bCs/>
          <w:shd w:val="pct15" w:color="auto" w:fill="FFFFFF"/>
        </w:rPr>
        <w:t>即日起至113年4月</w:t>
      </w:r>
      <w:r w:rsidR="00E01071" w:rsidRPr="00D23D0D">
        <w:rPr>
          <w:rFonts w:ascii="標楷體" w:eastAsia="標楷體" w:hAnsi="標楷體"/>
          <w:b/>
          <w:bCs/>
          <w:shd w:val="pct15" w:color="auto" w:fill="FFFFFF"/>
        </w:rPr>
        <w:t>1</w:t>
      </w:r>
      <w:r w:rsidR="00134AC8">
        <w:rPr>
          <w:rFonts w:ascii="標楷體" w:eastAsia="標楷體" w:hAnsi="標楷體" w:hint="eastAsia"/>
          <w:b/>
          <w:bCs/>
          <w:shd w:val="pct15" w:color="auto" w:fill="FFFFFF"/>
        </w:rPr>
        <w:t>9</w:t>
      </w:r>
      <w:r w:rsidRPr="00D23D0D">
        <w:rPr>
          <w:rFonts w:ascii="標楷體" w:eastAsia="標楷體" w:hAnsi="標楷體" w:hint="eastAsia"/>
          <w:b/>
          <w:bCs/>
          <w:shd w:val="pct15" w:color="auto" w:fill="FFFFFF"/>
        </w:rPr>
        <w:t>日</w:t>
      </w:r>
      <w:r w:rsidR="0003653C" w:rsidRPr="00D23D0D">
        <w:rPr>
          <w:rFonts w:ascii="標楷體" w:eastAsia="標楷體" w:hAnsi="標楷體" w:hint="eastAsia"/>
          <w:b/>
          <w:bCs/>
          <w:shd w:val="pct15" w:color="auto" w:fill="FFFFFF"/>
        </w:rPr>
        <w:t>(星期五)</w:t>
      </w:r>
      <w:r w:rsidRPr="00D23D0D">
        <w:rPr>
          <w:rFonts w:ascii="標楷體" w:eastAsia="標楷體" w:hAnsi="標楷體" w:hint="eastAsia"/>
          <w:b/>
          <w:bCs/>
          <w:shd w:val="pct15" w:color="auto" w:fill="FFFFFF"/>
        </w:rPr>
        <w:t>16:</w:t>
      </w:r>
      <w:r w:rsidR="00E01071" w:rsidRPr="00D23D0D">
        <w:rPr>
          <w:rFonts w:ascii="標楷體" w:eastAsia="標楷體" w:hAnsi="標楷體"/>
          <w:b/>
          <w:bCs/>
          <w:shd w:val="pct15" w:color="auto" w:fill="FFFFFF"/>
        </w:rPr>
        <w:t>00</w:t>
      </w:r>
      <w:r w:rsidRPr="00D23D0D">
        <w:rPr>
          <w:rFonts w:ascii="標楷體" w:eastAsia="標楷體" w:hAnsi="標楷體" w:hint="eastAsia"/>
          <w:b/>
          <w:bCs/>
          <w:shd w:val="pct15" w:color="auto" w:fill="FFFFFF"/>
        </w:rPr>
        <w:t>止</w:t>
      </w:r>
      <w:r w:rsidRPr="00D23D0D">
        <w:rPr>
          <w:rFonts w:ascii="標楷體" w:eastAsia="標楷體" w:hAnsi="標楷體" w:hint="eastAsia"/>
          <w:b/>
          <w:bCs/>
        </w:rPr>
        <w:t>。</w:t>
      </w:r>
      <w:r w:rsidR="0003653C" w:rsidRPr="00D23D0D">
        <w:rPr>
          <w:rFonts w:ascii="標楷體" w:eastAsia="標楷體" w:hAnsi="標楷體" w:hint="eastAsia"/>
          <w:b/>
          <w:bCs/>
        </w:rPr>
        <w:t>繳件者可獲得一張榮譽點卷。</w:t>
      </w:r>
    </w:p>
    <w:p w14:paraId="111BAA01" w14:textId="77777777" w:rsidR="00D23D0D" w:rsidRDefault="00820C33" w:rsidP="00820C33">
      <w:pPr>
        <w:spacing w:line="360" w:lineRule="auto"/>
        <w:jc w:val="both"/>
        <w:rPr>
          <w:rFonts w:ascii="標楷體" w:eastAsia="標楷體" w:hAnsi="標楷體"/>
        </w:rPr>
      </w:pPr>
      <w:r w:rsidRPr="0003653C">
        <w:rPr>
          <w:rFonts w:ascii="標楷體" w:eastAsia="標楷體" w:hAnsi="標楷體" w:hint="eastAsia"/>
        </w:rPr>
        <w:t xml:space="preserve">                    </w:t>
      </w:r>
      <w:r w:rsidR="0003653C">
        <w:rPr>
          <w:rFonts w:ascii="標楷體" w:eastAsia="標楷體" w:hAnsi="標楷體" w:hint="eastAsia"/>
        </w:rPr>
        <w:t>手繪</w:t>
      </w:r>
      <w:r w:rsidR="0091727C" w:rsidRPr="0003653C">
        <w:rPr>
          <w:rFonts w:ascii="標楷體" w:eastAsia="標楷體" w:hAnsi="標楷體" w:hint="eastAsia"/>
        </w:rPr>
        <w:t>作品</w:t>
      </w:r>
      <w:r w:rsidR="0003653C">
        <w:rPr>
          <w:rFonts w:ascii="標楷體" w:eastAsia="標楷體" w:hAnsi="標楷體" w:hint="eastAsia"/>
        </w:rPr>
        <w:t>:</w:t>
      </w:r>
      <w:r w:rsidR="00D23D0D">
        <w:rPr>
          <w:rFonts w:ascii="標楷體" w:eastAsia="標楷體" w:hAnsi="標楷體" w:hint="eastAsia"/>
        </w:rPr>
        <w:t>可使用其他紙質繪製，繪製完後請黏貼至學習單上，並</w:t>
      </w:r>
      <w:r w:rsidR="00E01071" w:rsidRPr="0003653C">
        <w:rPr>
          <w:rFonts w:ascii="標楷體" w:eastAsia="標楷體" w:hAnsi="標楷體" w:hint="eastAsia"/>
        </w:rPr>
        <w:t>繳件至中文圖書</w:t>
      </w:r>
    </w:p>
    <w:p w14:paraId="1167CA10" w14:textId="77777777" w:rsidR="00D23D0D" w:rsidRDefault="00D23D0D" w:rsidP="00820C3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E01071" w:rsidRPr="0003653C">
        <w:rPr>
          <w:rFonts w:ascii="標楷體" w:eastAsia="標楷體" w:hAnsi="標楷體" w:hint="eastAsia"/>
        </w:rPr>
        <w:t>館(日新樓三樓)或英文圖書館(日新樓一樓)</w:t>
      </w:r>
      <w:r>
        <w:rPr>
          <w:rFonts w:ascii="標楷體" w:eastAsia="標楷體" w:hAnsi="標楷體" w:hint="eastAsia"/>
        </w:rPr>
        <w:t>。</w:t>
      </w:r>
    </w:p>
    <w:p w14:paraId="57CA337A" w14:textId="77777777" w:rsidR="00D23D0D" w:rsidRDefault="00D23D0D" w:rsidP="00820C3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91727C" w:rsidRPr="0003653C">
        <w:rPr>
          <w:rFonts w:ascii="標楷體" w:eastAsia="標楷體" w:hAnsi="標楷體" w:hint="eastAsia"/>
        </w:rPr>
        <w:t>電腦作品</w:t>
      </w:r>
      <w:r>
        <w:rPr>
          <w:rFonts w:ascii="標楷體" w:eastAsia="標楷體" w:hAnsi="標楷體" w:hint="eastAsia"/>
        </w:rPr>
        <w:t>:</w:t>
      </w:r>
      <w:r w:rsidR="0091727C" w:rsidRPr="0003653C">
        <w:rPr>
          <w:rFonts w:ascii="標楷體" w:eastAsia="標楷體" w:hAnsi="標楷體" w:hint="eastAsia"/>
        </w:rPr>
        <w:t>請</w:t>
      </w:r>
      <w:r w:rsidR="00E01071" w:rsidRPr="0003653C">
        <w:rPr>
          <w:rFonts w:ascii="標楷體" w:eastAsia="標楷體" w:hAnsi="標楷體" w:hint="eastAsia"/>
        </w:rPr>
        <w:t>將作品轉換為jpg檔，並到官網下載學習單將圖片放入學習單內後，</w:t>
      </w:r>
    </w:p>
    <w:p w14:paraId="27B9EA5F" w14:textId="77777777" w:rsidR="00D23D0D" w:rsidRDefault="00D23D0D" w:rsidP="00820C3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E01071" w:rsidRPr="0003653C">
        <w:rPr>
          <w:rFonts w:ascii="標楷體" w:eastAsia="標楷體" w:hAnsi="標楷體" w:hint="eastAsia"/>
        </w:rPr>
        <w:t>列印彩色紙本</w:t>
      </w:r>
      <w:r w:rsidR="0003653C">
        <w:rPr>
          <w:rFonts w:ascii="標楷體" w:eastAsia="標楷體" w:hAnsi="標楷體" w:hint="eastAsia"/>
        </w:rPr>
        <w:t>(也可帶著檔案至教務處協助列印)</w:t>
      </w:r>
      <w:r w:rsidR="00E01071" w:rsidRPr="0003653C">
        <w:rPr>
          <w:rFonts w:ascii="標楷體" w:eastAsia="標楷體" w:hAnsi="標楷體" w:hint="eastAsia"/>
        </w:rPr>
        <w:t>，繳件至中文圖書館</w:t>
      </w:r>
    </w:p>
    <w:p w14:paraId="6EEF514D" w14:textId="77777777" w:rsidR="00D23D0D" w:rsidRDefault="00D23D0D" w:rsidP="00820C3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E01071" w:rsidRPr="0003653C">
        <w:rPr>
          <w:rFonts w:ascii="標楷體" w:eastAsia="標楷體" w:hAnsi="標楷體" w:hint="eastAsia"/>
        </w:rPr>
        <w:t>(日新樓三樓)或英文圖書館(日新樓一樓)，如有得獎則會</w:t>
      </w:r>
      <w:r>
        <w:rPr>
          <w:rFonts w:ascii="標楷體" w:eastAsia="標楷體" w:hAnsi="標楷體" w:hint="eastAsia"/>
        </w:rPr>
        <w:t>向</w:t>
      </w:r>
      <w:r w:rsidR="00E01071" w:rsidRPr="0003653C">
        <w:rPr>
          <w:rFonts w:ascii="標楷體" w:eastAsia="標楷體" w:hAnsi="標楷體" w:hint="eastAsia"/>
        </w:rPr>
        <w:t>原作者索</w:t>
      </w:r>
    </w:p>
    <w:p w14:paraId="49D92016" w14:textId="73F628ED" w:rsidR="0091727C" w:rsidRPr="0003653C" w:rsidRDefault="00D23D0D" w:rsidP="00820C3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="00E01071" w:rsidRPr="0003653C">
        <w:rPr>
          <w:rFonts w:ascii="標楷體" w:eastAsia="標楷體" w:hAnsi="標楷體" w:hint="eastAsia"/>
        </w:rPr>
        <w:t>取作品原檔。</w:t>
      </w:r>
    </w:p>
    <w:p w14:paraId="63439D53" w14:textId="58E17F4A" w:rsidR="0091727C" w:rsidRPr="0003653C" w:rsidRDefault="00AC017F" w:rsidP="0091727C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</w:rPr>
      </w:pPr>
      <w:r w:rsidRPr="0003653C">
        <w:rPr>
          <w:rFonts w:ascii="標楷體" w:eastAsia="標楷體" w:hAnsi="標楷體" w:hint="eastAsia"/>
        </w:rPr>
        <w:t>評分標準</w:t>
      </w:r>
      <w:r w:rsidR="00792F9A" w:rsidRPr="0003653C">
        <w:rPr>
          <w:rFonts w:ascii="標楷體" w:eastAsia="標楷體" w:hAnsi="標楷體" w:hint="eastAsia"/>
        </w:rPr>
        <w:t>：</w:t>
      </w:r>
      <w:r w:rsidR="0091727C" w:rsidRPr="0003653C">
        <w:rPr>
          <w:rFonts w:ascii="標楷體" w:eastAsia="標楷體" w:hAnsi="標楷體" w:hint="eastAsia"/>
        </w:rPr>
        <w:t>1</w:t>
      </w:r>
      <w:r w:rsidR="0091727C" w:rsidRPr="0003653C">
        <w:rPr>
          <w:rFonts w:ascii="標楷體" w:eastAsia="標楷體" w:hAnsi="標楷體"/>
        </w:rPr>
        <w:t>.</w:t>
      </w:r>
      <w:r w:rsidR="0091727C" w:rsidRPr="0003653C">
        <w:rPr>
          <w:rFonts w:ascii="標楷體" w:eastAsia="標楷體" w:hAnsi="標楷體" w:hint="eastAsia"/>
        </w:rPr>
        <w:t xml:space="preserve">創意表達50% </w:t>
      </w:r>
      <w:r w:rsidR="0091727C" w:rsidRPr="0003653C">
        <w:rPr>
          <w:rFonts w:ascii="標楷體" w:eastAsia="標楷體" w:hAnsi="標楷體"/>
        </w:rPr>
        <w:t xml:space="preserve"> </w:t>
      </w:r>
      <w:r w:rsidR="0091727C" w:rsidRPr="0003653C">
        <w:rPr>
          <w:rFonts w:ascii="標楷體" w:eastAsia="標楷體" w:hAnsi="標楷體" w:hint="eastAsia"/>
        </w:rPr>
        <w:t>2</w:t>
      </w:r>
      <w:r w:rsidR="0091727C" w:rsidRPr="0003653C">
        <w:rPr>
          <w:rFonts w:ascii="標楷體" w:eastAsia="標楷體" w:hAnsi="標楷體"/>
        </w:rPr>
        <w:t>.</w:t>
      </w:r>
      <w:r w:rsidR="0091727C" w:rsidRPr="0003653C">
        <w:rPr>
          <w:rFonts w:ascii="標楷體" w:eastAsia="標楷體" w:hAnsi="標楷體" w:hint="eastAsia"/>
        </w:rPr>
        <w:t xml:space="preserve">色彩搭配、整體美感25% </w:t>
      </w:r>
      <w:r w:rsidR="0091727C" w:rsidRPr="0003653C">
        <w:rPr>
          <w:rFonts w:ascii="標楷體" w:eastAsia="標楷體" w:hAnsi="標楷體"/>
        </w:rPr>
        <w:t xml:space="preserve"> 3.</w:t>
      </w:r>
      <w:r w:rsidR="0091727C" w:rsidRPr="0003653C">
        <w:rPr>
          <w:rFonts w:ascii="標楷體" w:eastAsia="標楷體" w:hAnsi="標楷體" w:hint="eastAsia"/>
        </w:rPr>
        <w:t>符合活動主題</w:t>
      </w:r>
    </w:p>
    <w:p w14:paraId="29DA8C63" w14:textId="616B8C31" w:rsidR="0003653C" w:rsidRDefault="00820C33" w:rsidP="00820C33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  <w:color w:val="000000"/>
        </w:rPr>
      </w:pPr>
      <w:r w:rsidRPr="0003653C">
        <w:rPr>
          <w:rFonts w:ascii="標楷體" w:eastAsia="標楷體" w:hAnsi="標楷體" w:hint="eastAsia"/>
          <w:color w:val="000000"/>
        </w:rPr>
        <w:t>評審方式：</w:t>
      </w:r>
      <w:r w:rsidR="0003653C">
        <w:rPr>
          <w:rFonts w:ascii="標楷體" w:eastAsia="標楷體" w:hAnsi="標楷體" w:hint="eastAsia"/>
          <w:color w:val="000000"/>
        </w:rPr>
        <w:t>初選:</w:t>
      </w:r>
      <w:r w:rsidRPr="0003653C">
        <w:rPr>
          <w:rFonts w:ascii="標楷體" w:eastAsia="標楷體" w:hAnsi="標楷體" w:hint="eastAsia"/>
          <w:color w:val="000000"/>
        </w:rPr>
        <w:t>聘請本校視覺藝術專長教師組成評審小組進行評選</w:t>
      </w:r>
    </w:p>
    <w:p w14:paraId="7E619899" w14:textId="00B846B7" w:rsidR="00820C33" w:rsidRPr="0003653C" w:rsidRDefault="0003653C" w:rsidP="0003653C">
      <w:pPr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複選:</w:t>
      </w:r>
      <w:r w:rsidR="00820C33" w:rsidRPr="0003653C">
        <w:rPr>
          <w:rFonts w:ascii="標楷體" w:eastAsia="標楷體" w:hAnsi="標楷體" w:hint="eastAsia"/>
          <w:color w:val="000000"/>
        </w:rPr>
        <w:t>全校投票評選</w:t>
      </w:r>
      <w:r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/>
          <w:color w:val="000000"/>
        </w:rPr>
        <w:t>0%+</w:t>
      </w:r>
      <w:r>
        <w:rPr>
          <w:rFonts w:ascii="標楷體" w:eastAsia="標楷體" w:hAnsi="標楷體" w:hint="eastAsia"/>
          <w:color w:val="000000"/>
        </w:rPr>
        <w:t>初選成績70%</w:t>
      </w:r>
    </w:p>
    <w:p w14:paraId="5485E22F" w14:textId="77777777" w:rsidR="00E01071" w:rsidRPr="0003653C" w:rsidRDefault="00AC017F" w:rsidP="00623533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  <w:color w:val="000000"/>
        </w:rPr>
      </w:pPr>
      <w:r w:rsidRPr="0003653C">
        <w:rPr>
          <w:rFonts w:ascii="標楷體" w:eastAsia="標楷體" w:hAnsi="標楷體" w:hint="eastAsia"/>
        </w:rPr>
        <w:t>獎勵辦法</w:t>
      </w:r>
      <w:r w:rsidR="00792F9A" w:rsidRPr="0003653C">
        <w:rPr>
          <w:rFonts w:ascii="標楷體" w:eastAsia="標楷體" w:hAnsi="標楷體" w:hint="eastAsia"/>
        </w:rPr>
        <w:t>：</w:t>
      </w:r>
      <w:r w:rsidR="00AD67DB" w:rsidRPr="0003653C">
        <w:rPr>
          <w:rFonts w:ascii="標楷體" w:eastAsia="標楷體" w:hAnsi="標楷體" w:hint="eastAsia"/>
        </w:rPr>
        <w:t xml:space="preserve"> </w:t>
      </w:r>
      <w:r w:rsidR="002C57D9" w:rsidRPr="0003653C">
        <w:rPr>
          <w:rFonts w:ascii="標楷體" w:eastAsia="標楷體" w:hAnsi="標楷體" w:hint="eastAsia"/>
        </w:rPr>
        <w:t>1.</w:t>
      </w:r>
      <w:r w:rsidR="00820C33" w:rsidRPr="0003653C">
        <w:rPr>
          <w:rFonts w:ascii="標楷體" w:eastAsia="標楷體" w:hAnsi="標楷體" w:hint="eastAsia"/>
        </w:rPr>
        <w:t>全校作品中</w:t>
      </w:r>
      <w:r w:rsidR="00EC23BF" w:rsidRPr="0003653C">
        <w:rPr>
          <w:rFonts w:ascii="標楷體" w:eastAsia="標楷體" w:hAnsi="標楷體" w:hint="eastAsia"/>
        </w:rPr>
        <w:t>擇優</w:t>
      </w:r>
      <w:r w:rsidR="005327BB" w:rsidRPr="0003653C">
        <w:rPr>
          <w:rFonts w:ascii="標楷體" w:eastAsia="標楷體" w:hAnsi="標楷體" w:hint="eastAsia"/>
        </w:rPr>
        <w:t>錄</w:t>
      </w:r>
      <w:r w:rsidRPr="0003653C">
        <w:rPr>
          <w:rFonts w:ascii="標楷體" w:eastAsia="標楷體" w:hAnsi="標楷體" w:hint="eastAsia"/>
        </w:rPr>
        <w:t>取</w:t>
      </w:r>
      <w:r w:rsidR="005327BB" w:rsidRPr="0003653C">
        <w:rPr>
          <w:rFonts w:ascii="標楷體" w:eastAsia="標楷體" w:hAnsi="標楷體" w:hint="eastAsia"/>
          <w:color w:val="000000"/>
        </w:rPr>
        <w:t>前六</w:t>
      </w:r>
      <w:r w:rsidRPr="0003653C">
        <w:rPr>
          <w:rFonts w:ascii="標楷體" w:eastAsia="標楷體" w:hAnsi="標楷體" w:hint="eastAsia"/>
          <w:color w:val="000000"/>
        </w:rPr>
        <w:t>名</w:t>
      </w:r>
      <w:r w:rsidR="00E01071" w:rsidRPr="0003653C">
        <w:rPr>
          <w:rFonts w:ascii="標楷體" w:eastAsia="標楷體" w:hAnsi="標楷體" w:hint="eastAsia"/>
          <w:color w:val="000000"/>
        </w:rPr>
        <w:t>及佳作六名</w:t>
      </w:r>
      <w:r w:rsidR="00820C33" w:rsidRPr="0003653C">
        <w:rPr>
          <w:rFonts w:ascii="標楷體" w:eastAsia="標楷體" w:hAnsi="標楷體" w:hint="eastAsia"/>
          <w:color w:val="000000"/>
        </w:rPr>
        <w:t>，</w:t>
      </w:r>
      <w:r w:rsidR="00210BDA" w:rsidRPr="0003653C">
        <w:rPr>
          <w:rFonts w:ascii="標楷體" w:eastAsia="標楷體" w:hAnsi="標楷體" w:hint="eastAsia"/>
        </w:rPr>
        <w:t>得獎人由學校頒發獎狀一張以資鼓勵</w:t>
      </w:r>
      <w:r w:rsidR="00E01071" w:rsidRPr="0003653C">
        <w:rPr>
          <w:rFonts w:ascii="標楷體" w:eastAsia="標楷體" w:hAnsi="標楷體" w:hint="eastAsia"/>
        </w:rPr>
        <w:t>且以</w:t>
      </w:r>
    </w:p>
    <w:p w14:paraId="1BD5F3EE" w14:textId="77777777" w:rsidR="0003653C" w:rsidRPr="0003653C" w:rsidRDefault="00E01071" w:rsidP="00E01071">
      <w:pPr>
        <w:spacing w:line="360" w:lineRule="auto"/>
        <w:ind w:left="480"/>
        <w:jc w:val="both"/>
        <w:rPr>
          <w:rFonts w:ascii="標楷體" w:eastAsia="標楷體" w:hAnsi="標楷體"/>
        </w:rPr>
      </w:pPr>
      <w:r w:rsidRPr="0003653C">
        <w:rPr>
          <w:rFonts w:ascii="標楷體" w:eastAsia="標楷體" w:hAnsi="標楷體" w:hint="eastAsia"/>
        </w:rPr>
        <w:t xml:space="preserve">             名次進行記功嘉獎</w:t>
      </w:r>
      <w:r w:rsidR="008004DA" w:rsidRPr="0003653C">
        <w:rPr>
          <w:rFonts w:ascii="標楷體" w:eastAsia="標楷體" w:hAnsi="標楷體" w:hint="eastAsia"/>
        </w:rPr>
        <w:t>。</w:t>
      </w:r>
      <w:r w:rsidR="0003653C" w:rsidRPr="0003653C">
        <w:rPr>
          <w:rFonts w:ascii="標楷體" w:eastAsia="標楷體" w:hAnsi="標楷體" w:hint="eastAsia"/>
        </w:rPr>
        <w:t>第一名記兩支小功，第二、三名記一支小功，第四、五和六名記</w:t>
      </w:r>
    </w:p>
    <w:p w14:paraId="69ADBA4E" w14:textId="095FEADB" w:rsidR="00820C33" w:rsidRPr="0003653C" w:rsidRDefault="0003653C" w:rsidP="00E01071">
      <w:pPr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 w:rsidRPr="0003653C">
        <w:rPr>
          <w:rFonts w:ascii="標楷體" w:eastAsia="標楷體" w:hAnsi="標楷體" w:hint="eastAsia"/>
        </w:rPr>
        <w:t xml:space="preserve">             嘉獎一支。</w:t>
      </w:r>
    </w:p>
    <w:p w14:paraId="60C2372F" w14:textId="77777777" w:rsidR="00623533" w:rsidRPr="0003653C" w:rsidRDefault="00623533" w:rsidP="00820C33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  <w:color w:val="000000"/>
        </w:rPr>
      </w:pPr>
      <w:r w:rsidRPr="0003653C">
        <w:rPr>
          <w:rFonts w:ascii="標楷體" w:eastAsia="標楷體" w:hAnsi="標楷體" w:hint="eastAsia"/>
          <w:color w:val="000000"/>
        </w:rPr>
        <w:t>其他:</w:t>
      </w:r>
    </w:p>
    <w:p w14:paraId="697042AE" w14:textId="77777777" w:rsidR="00623533" w:rsidRPr="00623533" w:rsidRDefault="00623533" w:rsidP="00623533">
      <w:pPr>
        <w:pStyle w:val="aa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623533">
        <w:rPr>
          <w:rFonts w:ascii="標楷體" w:eastAsia="標楷體" w:hAnsi="標楷體" w:hint="eastAsia"/>
        </w:rPr>
        <w:t>得獎作品於大甲國中校園內公佈。</w:t>
      </w:r>
    </w:p>
    <w:p w14:paraId="762F445C" w14:textId="77777777" w:rsidR="00623533" w:rsidRPr="00623533" w:rsidRDefault="00820C33" w:rsidP="00623533">
      <w:pPr>
        <w:pStyle w:val="aa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623533">
        <w:rPr>
          <w:rFonts w:ascii="標楷體" w:eastAsia="標楷體" w:hAnsi="標楷體" w:hint="eastAsia"/>
        </w:rPr>
        <w:t xml:space="preserve">參賽作品不退還，得獎作品所有權及著作權歸屬主辦單位，並擁有使用權。 </w:t>
      </w:r>
    </w:p>
    <w:p w14:paraId="7EF25904" w14:textId="7C3982B5" w:rsidR="007C29EB" w:rsidRPr="007C29EB" w:rsidRDefault="00820C33" w:rsidP="007C29EB">
      <w:pPr>
        <w:pStyle w:val="aa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03653C">
        <w:rPr>
          <w:rFonts w:ascii="標楷體" w:eastAsia="標楷體" w:hAnsi="標楷體" w:hint="eastAsia"/>
        </w:rPr>
        <w:t>為使作品適用於活動標章及</w:t>
      </w:r>
      <w:r w:rsidR="0003653C" w:rsidRPr="0003653C">
        <w:rPr>
          <w:rFonts w:ascii="標楷體" w:eastAsia="標楷體" w:hAnsi="標楷體" w:hint="eastAsia"/>
        </w:rPr>
        <w:t>周邊產品</w:t>
      </w:r>
      <w:r w:rsidRPr="0003653C">
        <w:rPr>
          <w:rFonts w:ascii="標楷體" w:eastAsia="標楷體" w:hAnsi="標楷體" w:hint="eastAsia"/>
        </w:rPr>
        <w:t>，學校可修改作品。</w:t>
      </w:r>
      <w:r w:rsidRPr="00623533">
        <w:rPr>
          <w:rFonts w:ascii="標楷體" w:eastAsia="標楷體" w:hAnsi="標楷體" w:hint="eastAsia"/>
        </w:rPr>
        <w:t xml:space="preserve"> </w:t>
      </w:r>
    </w:p>
    <w:p w14:paraId="29E56F61" w14:textId="77777777" w:rsidR="007C29EB" w:rsidRPr="007C29EB" w:rsidRDefault="00820C33" w:rsidP="007C29EB">
      <w:pPr>
        <w:pStyle w:val="aa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7C29EB">
        <w:rPr>
          <w:rFonts w:ascii="標楷體" w:eastAsia="標楷體" w:hAnsi="標楷體" w:hint="eastAsia"/>
        </w:rPr>
        <w:t xml:space="preserve">作品如涉抄襲侵害他人著作權、專利權，由作者自行負責，並將追回原發之獎狀。 </w:t>
      </w:r>
    </w:p>
    <w:p w14:paraId="6B616997" w14:textId="131CAA6A" w:rsidR="000319B0" w:rsidRDefault="007C29EB" w:rsidP="000319B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820C33" w:rsidRPr="007C29EB">
        <w:rPr>
          <w:rFonts w:ascii="標楷體" w:eastAsia="標楷體" w:hAnsi="標楷體" w:hint="eastAsia"/>
        </w:rPr>
        <w:t>本辦法經呈請校長核可後實施，修正時亦同。</w:t>
      </w:r>
      <w:r w:rsidR="000319B0">
        <w:rPr>
          <w:rFonts w:ascii="標楷體" w:eastAsia="標楷體" w:hAnsi="標楷體"/>
        </w:rPr>
        <w:br w:type="page"/>
      </w:r>
    </w:p>
    <w:p w14:paraId="7706FFBE" w14:textId="54E965D7" w:rsidR="00ED58C7" w:rsidRPr="0003653C" w:rsidRDefault="0003653C" w:rsidP="00D23D0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r w:rsidRPr="00210BDA">
        <w:rPr>
          <w:rFonts w:ascii="標楷體" w:eastAsia="標楷體" w:hAnsi="標楷體" w:hint="eastAsia"/>
          <w:b/>
          <w:sz w:val="32"/>
          <w:szCs w:val="32"/>
        </w:rPr>
        <w:t>中市</w:t>
      </w:r>
      <w:r>
        <w:rPr>
          <w:rFonts w:ascii="標楷體" w:eastAsia="標楷體" w:hAnsi="標楷體" w:hint="eastAsia"/>
          <w:b/>
          <w:sz w:val="32"/>
          <w:szCs w:val="32"/>
        </w:rPr>
        <w:t>立</w:t>
      </w:r>
      <w:r w:rsidRPr="00210BDA">
        <w:rPr>
          <w:rFonts w:ascii="標楷體" w:eastAsia="標楷體" w:hAnsi="標楷體" w:hint="eastAsia"/>
          <w:b/>
          <w:sz w:val="32"/>
          <w:szCs w:val="32"/>
        </w:rPr>
        <w:t>大甲國民中學</w:t>
      </w:r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Pr="00210BDA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圖書館閱讀吉祥物設計學習單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2268"/>
        <w:gridCol w:w="1418"/>
        <w:gridCol w:w="3679"/>
      </w:tblGrid>
      <w:tr w:rsidR="007C29EB" w14:paraId="1493F665" w14:textId="77777777" w:rsidTr="00B319F5">
        <w:trPr>
          <w:trHeight w:val="719"/>
        </w:trPr>
        <w:tc>
          <w:tcPr>
            <w:tcW w:w="846" w:type="dxa"/>
          </w:tcPr>
          <w:p w14:paraId="22EAB7C7" w14:textId="57CAA119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14:paraId="21990352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2112D8" w14:textId="5531582D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3DDCA8D5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45CE57" w14:textId="09085C62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679" w:type="dxa"/>
          </w:tcPr>
          <w:p w14:paraId="574BDE17" w14:textId="40694E39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9EB" w14:paraId="75FE442E" w14:textId="77777777" w:rsidTr="00B319F5">
        <w:trPr>
          <w:trHeight w:val="4365"/>
        </w:trPr>
        <w:tc>
          <w:tcPr>
            <w:tcW w:w="846" w:type="dxa"/>
          </w:tcPr>
          <w:p w14:paraId="2B0732B5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</w:p>
          <w:p w14:paraId="4E408F1D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14:paraId="4B038EC9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吉</w:t>
            </w:r>
          </w:p>
          <w:p w14:paraId="52B31A29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</w:p>
          <w:p w14:paraId="54520E6A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</w:p>
          <w:p w14:paraId="71EDC0BF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14:paraId="5CE1284C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0CE5ABF6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9FBBBD8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B39416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B7F74D7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BBD1DC2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B39C6F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BD57440" w14:textId="77777777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B603299" w14:textId="6AFFC9CD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6" w:type="dxa"/>
            <w:gridSpan w:val="5"/>
          </w:tcPr>
          <w:p w14:paraId="1C2579C0" w14:textId="1CEA6C49" w:rsidR="00D23D0D" w:rsidRDefault="00D23D0D" w:rsidP="00D23D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C29EB">
              <w:rPr>
                <w:rFonts w:ascii="標楷體" w:eastAsia="標楷體" w:hAnsi="標楷體" w:hint="eastAsia"/>
                <w:sz w:val="18"/>
                <w:szCs w:val="18"/>
              </w:rPr>
              <w:t>(作品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若使用其他紙張，請黏貼於此處。</w:t>
            </w:r>
            <w:r w:rsidRPr="007C29E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022F91F0" w14:textId="77777777" w:rsidR="007C29EB" w:rsidRPr="00D23D0D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9EB" w14:paraId="6D2AB978" w14:textId="77777777" w:rsidTr="00B319F5">
        <w:trPr>
          <w:trHeight w:val="3456"/>
        </w:trPr>
        <w:tc>
          <w:tcPr>
            <w:tcW w:w="846" w:type="dxa"/>
          </w:tcPr>
          <w:p w14:paraId="47584DAC" w14:textId="1C1B309E" w:rsidR="007C29EB" w:rsidRDefault="007C29EB" w:rsidP="007C77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9916" w:type="dxa"/>
            <w:gridSpan w:val="5"/>
          </w:tcPr>
          <w:p w14:paraId="17743920" w14:textId="77777777" w:rsidR="007C29EB" w:rsidRDefault="007C29EB" w:rsidP="007C77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C29EB">
              <w:rPr>
                <w:rFonts w:ascii="標楷體" w:eastAsia="標楷體" w:hAnsi="標楷體" w:hint="eastAsia"/>
                <w:sz w:val="18"/>
                <w:szCs w:val="18"/>
              </w:rPr>
              <w:t>(作品想法請以文字輔助說明)</w:t>
            </w:r>
          </w:p>
          <w:p w14:paraId="5EC95765" w14:textId="18F4D049" w:rsidR="00B53171" w:rsidRPr="007C29EB" w:rsidRDefault="00B53171" w:rsidP="007C77E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0313CAE" w14:textId="77777777" w:rsidR="007C29EB" w:rsidRPr="00ED58C7" w:rsidRDefault="007C29EB" w:rsidP="000319B0">
      <w:pPr>
        <w:spacing w:line="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C29EB" w:rsidRPr="00ED58C7" w:rsidSect="00E2089B">
      <w:pgSz w:w="11906" w:h="16838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C39D" w14:textId="77777777" w:rsidR="00E37F3C" w:rsidRDefault="00E37F3C" w:rsidP="008262E1">
      <w:r>
        <w:separator/>
      </w:r>
    </w:p>
  </w:endnote>
  <w:endnote w:type="continuationSeparator" w:id="0">
    <w:p w14:paraId="2DE14844" w14:textId="77777777" w:rsidR="00E37F3C" w:rsidRDefault="00E37F3C" w:rsidP="0082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29A9" w14:textId="77777777" w:rsidR="00E37F3C" w:rsidRDefault="00E37F3C" w:rsidP="008262E1">
      <w:r>
        <w:separator/>
      </w:r>
    </w:p>
  </w:footnote>
  <w:footnote w:type="continuationSeparator" w:id="0">
    <w:p w14:paraId="167B1A6F" w14:textId="77777777" w:rsidR="00E37F3C" w:rsidRDefault="00E37F3C" w:rsidP="0082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5C"/>
    <w:multiLevelType w:val="hybridMultilevel"/>
    <w:tmpl w:val="6ACEC17C"/>
    <w:lvl w:ilvl="0" w:tplc="1B3E974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946FC"/>
    <w:multiLevelType w:val="hybridMultilevel"/>
    <w:tmpl w:val="D99023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A161F4"/>
    <w:multiLevelType w:val="hybridMultilevel"/>
    <w:tmpl w:val="3FE81878"/>
    <w:lvl w:ilvl="0" w:tplc="2A8ECF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204E4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A714E"/>
    <w:multiLevelType w:val="hybridMultilevel"/>
    <w:tmpl w:val="252C7348"/>
    <w:lvl w:ilvl="0" w:tplc="9A10E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5D44B0"/>
    <w:multiLevelType w:val="hybridMultilevel"/>
    <w:tmpl w:val="0C66F240"/>
    <w:lvl w:ilvl="0" w:tplc="4222750E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4"/>
        </w:tabs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4"/>
        </w:tabs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4"/>
        </w:tabs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4"/>
        </w:tabs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480"/>
      </w:pPr>
    </w:lvl>
  </w:abstractNum>
  <w:abstractNum w:abstractNumId="5" w15:restartNumberingAfterBreak="0">
    <w:nsid w:val="3F0F6058"/>
    <w:multiLevelType w:val="hybridMultilevel"/>
    <w:tmpl w:val="125C9F18"/>
    <w:lvl w:ilvl="0" w:tplc="B5AC1C46">
      <w:start w:val="1"/>
      <w:numFmt w:val="decimal"/>
      <w:lvlText w:val="%1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8"/>
        </w:tabs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8"/>
        </w:tabs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8"/>
        </w:tabs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0"/>
    <w:rsid w:val="0002784D"/>
    <w:rsid w:val="000319B0"/>
    <w:rsid w:val="0003653C"/>
    <w:rsid w:val="00090354"/>
    <w:rsid w:val="000A3F5F"/>
    <w:rsid w:val="000B3B1A"/>
    <w:rsid w:val="000E63FC"/>
    <w:rsid w:val="000F2F87"/>
    <w:rsid w:val="000F3747"/>
    <w:rsid w:val="00113F28"/>
    <w:rsid w:val="00124CC6"/>
    <w:rsid w:val="00134AC8"/>
    <w:rsid w:val="0015171E"/>
    <w:rsid w:val="00160AD2"/>
    <w:rsid w:val="00210BDA"/>
    <w:rsid w:val="002156A6"/>
    <w:rsid w:val="002727B7"/>
    <w:rsid w:val="002C57D9"/>
    <w:rsid w:val="002D11C4"/>
    <w:rsid w:val="002D5B67"/>
    <w:rsid w:val="00356702"/>
    <w:rsid w:val="00390A2F"/>
    <w:rsid w:val="003B411B"/>
    <w:rsid w:val="004669DB"/>
    <w:rsid w:val="00494BD8"/>
    <w:rsid w:val="004A2CF0"/>
    <w:rsid w:val="004B6CB8"/>
    <w:rsid w:val="005327BB"/>
    <w:rsid w:val="0053788F"/>
    <w:rsid w:val="00581F36"/>
    <w:rsid w:val="005C3004"/>
    <w:rsid w:val="005E0ADF"/>
    <w:rsid w:val="00623533"/>
    <w:rsid w:val="00630CEC"/>
    <w:rsid w:val="006579D4"/>
    <w:rsid w:val="0068078B"/>
    <w:rsid w:val="006A7B71"/>
    <w:rsid w:val="006C2D4E"/>
    <w:rsid w:val="006D39E0"/>
    <w:rsid w:val="006F6466"/>
    <w:rsid w:val="00734D72"/>
    <w:rsid w:val="00774A4F"/>
    <w:rsid w:val="00777752"/>
    <w:rsid w:val="00792F9A"/>
    <w:rsid w:val="007B47EC"/>
    <w:rsid w:val="007C29EB"/>
    <w:rsid w:val="007C77EF"/>
    <w:rsid w:val="007F589E"/>
    <w:rsid w:val="008004DA"/>
    <w:rsid w:val="00820C33"/>
    <w:rsid w:val="00822A0F"/>
    <w:rsid w:val="008262E1"/>
    <w:rsid w:val="00841817"/>
    <w:rsid w:val="008615A3"/>
    <w:rsid w:val="008E08A8"/>
    <w:rsid w:val="008F410F"/>
    <w:rsid w:val="0090763B"/>
    <w:rsid w:val="009118EE"/>
    <w:rsid w:val="0091727C"/>
    <w:rsid w:val="009C31D1"/>
    <w:rsid w:val="009C7D25"/>
    <w:rsid w:val="009E1F5E"/>
    <w:rsid w:val="00A36DB5"/>
    <w:rsid w:val="00A448BE"/>
    <w:rsid w:val="00A45435"/>
    <w:rsid w:val="00A479A2"/>
    <w:rsid w:val="00AB4376"/>
    <w:rsid w:val="00AC017F"/>
    <w:rsid w:val="00AD4E95"/>
    <w:rsid w:val="00AD67DB"/>
    <w:rsid w:val="00B319F5"/>
    <w:rsid w:val="00B50E25"/>
    <w:rsid w:val="00B53171"/>
    <w:rsid w:val="00B62A72"/>
    <w:rsid w:val="00B6481E"/>
    <w:rsid w:val="00B76532"/>
    <w:rsid w:val="00B84784"/>
    <w:rsid w:val="00BB14E1"/>
    <w:rsid w:val="00BD0DC1"/>
    <w:rsid w:val="00CB0CE6"/>
    <w:rsid w:val="00CB2BE3"/>
    <w:rsid w:val="00D02850"/>
    <w:rsid w:val="00D05738"/>
    <w:rsid w:val="00D23D0D"/>
    <w:rsid w:val="00D54302"/>
    <w:rsid w:val="00DC0CE0"/>
    <w:rsid w:val="00DC4939"/>
    <w:rsid w:val="00DE3604"/>
    <w:rsid w:val="00DF7D1C"/>
    <w:rsid w:val="00E01071"/>
    <w:rsid w:val="00E03B22"/>
    <w:rsid w:val="00E2089B"/>
    <w:rsid w:val="00E37F3C"/>
    <w:rsid w:val="00E44AF1"/>
    <w:rsid w:val="00E54764"/>
    <w:rsid w:val="00E576AE"/>
    <w:rsid w:val="00E919BA"/>
    <w:rsid w:val="00EA30EA"/>
    <w:rsid w:val="00EC23BF"/>
    <w:rsid w:val="00ED58C7"/>
    <w:rsid w:val="00EE6170"/>
    <w:rsid w:val="00EE64C8"/>
    <w:rsid w:val="00F53BF0"/>
    <w:rsid w:val="00F816EB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23C95"/>
  <w15:chartTrackingRefBased/>
  <w15:docId w15:val="{83AEAB63-DDFE-4841-BA53-951279C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8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62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262E1"/>
    <w:rPr>
      <w:kern w:val="2"/>
    </w:rPr>
  </w:style>
  <w:style w:type="paragraph" w:styleId="a6">
    <w:name w:val="footer"/>
    <w:basedOn w:val="a"/>
    <w:link w:val="a7"/>
    <w:rsid w:val="008262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262E1"/>
    <w:rPr>
      <w:kern w:val="2"/>
    </w:rPr>
  </w:style>
  <w:style w:type="paragraph" w:styleId="a8">
    <w:name w:val="Balloon Text"/>
    <w:basedOn w:val="a"/>
    <w:link w:val="a9"/>
    <w:rsid w:val="002727B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727B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235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3BBF-7325-4FA2-B712-592BCAA8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台中市大甲國民中學100學年度英語看圖寫作比賽實施辦法</dc:title>
  <dc:subject/>
  <dc:creator>user</dc:creator>
  <cp:keywords/>
  <cp:lastModifiedBy>admin</cp:lastModifiedBy>
  <cp:revision>13</cp:revision>
  <cp:lastPrinted>2024-02-21T03:24:00Z</cp:lastPrinted>
  <dcterms:created xsi:type="dcterms:W3CDTF">2024-02-19T12:01:00Z</dcterms:created>
  <dcterms:modified xsi:type="dcterms:W3CDTF">2024-03-06T23:27:00Z</dcterms:modified>
</cp:coreProperties>
</file>