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B8F" w:rsidRDefault="00BB746C">
      <w:pPr>
        <w:pStyle w:val="Standard"/>
        <w:spacing w:line="500" w:lineRule="exact"/>
        <w:ind w:left="6" w:hanging="6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臺中市立大甲工業高級中等學校</w:t>
      </w:r>
    </w:p>
    <w:p w:rsidR="00F83B8F" w:rsidRDefault="00BB746C">
      <w:pPr>
        <w:pStyle w:val="Standard"/>
        <w:spacing w:line="500" w:lineRule="exact"/>
        <w:ind w:left="6" w:hanging="6"/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bookmarkStart w:id="0" w:name="_GoBack"/>
      <w:r>
        <w:rPr>
          <w:rFonts w:ascii="標楷體" w:eastAsia="標楷體" w:hAnsi="標楷體" w:cs="標楷體"/>
          <w:b/>
          <w:color w:val="000000"/>
          <w:sz w:val="32"/>
          <w:szCs w:val="32"/>
        </w:rPr>
        <w:t>111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學年上學期社區國中生職群探索課程體驗</w:t>
      </w:r>
      <w:bookmarkEnd w:id="0"/>
    </w:p>
    <w:p w:rsidR="00F83B8F" w:rsidRDefault="00BB746C">
      <w:pPr>
        <w:pStyle w:val="Standard"/>
        <w:spacing w:line="500" w:lineRule="exact"/>
        <w:ind w:left="6" w:hanging="6"/>
        <w:jc w:val="center"/>
        <w:rPr>
          <w:rFonts w:ascii="標楷體" w:eastAsia="標楷體" w:hAnsi="標楷體" w:cs="標楷體"/>
          <w:b/>
          <w:color w:val="000000"/>
          <w:sz w:val="32"/>
          <w:szCs w:val="32"/>
          <w:u w:val="single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  <w:u w:val="single"/>
        </w:rPr>
        <w:t>各科開課時間一覽表</w:t>
      </w:r>
    </w:p>
    <w:p w:rsidR="00F83B8F" w:rsidRDefault="00BB746C">
      <w:pPr>
        <w:pStyle w:val="Standard"/>
        <w:spacing w:line="400" w:lineRule="exact"/>
        <w:ind w:hanging="2"/>
        <w:rPr>
          <w:rFonts w:ascii="標楷體" w:eastAsia="標楷體" w:hAnsi="標楷體" w:cs="Gungsuh"/>
          <w:b/>
          <w:color w:val="FF0000"/>
          <w:sz w:val="28"/>
          <w:szCs w:val="28"/>
        </w:rPr>
      </w:pPr>
      <w:r>
        <w:rPr>
          <w:rFonts w:ascii="標楷體" w:eastAsia="標楷體" w:hAnsi="標楷體" w:cs="Gungsuh"/>
          <w:b/>
          <w:color w:val="FF0000"/>
          <w:sz w:val="28"/>
          <w:szCs w:val="28"/>
        </w:rPr>
        <w:t>9-12</w:t>
      </w:r>
      <w:r>
        <w:rPr>
          <w:rFonts w:ascii="標楷體" w:eastAsia="標楷體" w:hAnsi="標楷體" w:cs="Gungsuh"/>
          <w:b/>
          <w:color w:val="FF0000"/>
          <w:sz w:val="28"/>
          <w:szCs w:val="28"/>
        </w:rPr>
        <w:t>月區間可提供的課程、師資及時段：</w:t>
      </w:r>
    </w:p>
    <w:tbl>
      <w:tblPr>
        <w:tblW w:w="102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0"/>
        <w:gridCol w:w="712"/>
        <w:gridCol w:w="708"/>
        <w:gridCol w:w="709"/>
        <w:gridCol w:w="710"/>
        <w:gridCol w:w="709"/>
        <w:gridCol w:w="708"/>
        <w:gridCol w:w="709"/>
        <w:gridCol w:w="851"/>
        <w:gridCol w:w="708"/>
        <w:gridCol w:w="709"/>
        <w:gridCol w:w="709"/>
        <w:gridCol w:w="709"/>
        <w:gridCol w:w="710"/>
      </w:tblGrid>
      <w:tr w:rsidR="00F83B8F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ind w:hanging="2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時間</w:t>
            </w:r>
          </w:p>
        </w:tc>
        <w:tc>
          <w:tcPr>
            <w:tcW w:w="3548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b/>
                <w:color w:val="0066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66FF"/>
                <w:sz w:val="20"/>
                <w:szCs w:val="20"/>
              </w:rPr>
              <w:t>星期一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b/>
                <w:color w:val="0066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66FF"/>
                <w:sz w:val="20"/>
                <w:szCs w:val="20"/>
              </w:rPr>
              <w:t>星期三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ind w:hanging="2"/>
              <w:jc w:val="center"/>
              <w:textAlignment w:val="auto"/>
              <w:rPr>
                <w:rFonts w:ascii="標楷體" w:eastAsia="標楷體" w:hAnsi="標楷體" w:cs="標楷體"/>
                <w:b/>
                <w:color w:val="0066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66FF"/>
                <w:sz w:val="20"/>
                <w:szCs w:val="20"/>
              </w:rPr>
              <w:t>星期四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83B8F" w:rsidRDefault="00BB746C">
            <w:pPr>
              <w:pStyle w:val="Standard"/>
              <w:ind w:hanging="2"/>
              <w:jc w:val="center"/>
              <w:textAlignment w:val="auto"/>
              <w:rPr>
                <w:rFonts w:ascii="標楷體" w:eastAsia="標楷體" w:hAnsi="標楷體" w:cs="標楷體"/>
                <w:b/>
                <w:color w:val="0066F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66FF"/>
                <w:sz w:val="20"/>
                <w:szCs w:val="20"/>
              </w:rPr>
              <w:t>星期五</w:t>
            </w:r>
          </w:p>
        </w:tc>
      </w:tr>
      <w:tr w:rsidR="00F83B8F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8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ind w:hanging="2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科系</w:t>
            </w:r>
          </w:p>
        </w:tc>
        <w:tc>
          <w:tcPr>
            <w:tcW w:w="14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b/>
                <w:color w:val="00B05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B050"/>
                <w:sz w:val="20"/>
                <w:szCs w:val="20"/>
              </w:rPr>
              <w:t>機械科</w:t>
            </w:r>
          </w:p>
        </w:tc>
        <w:tc>
          <w:tcPr>
            <w:tcW w:w="141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b/>
                <w:color w:val="00B05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B050"/>
                <w:sz w:val="20"/>
                <w:szCs w:val="20"/>
              </w:rPr>
              <w:t>建築科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b/>
                <w:color w:val="00B05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B050"/>
                <w:sz w:val="20"/>
                <w:szCs w:val="20"/>
              </w:rPr>
              <w:t>電子科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b/>
                <w:color w:val="00B05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B050"/>
                <w:sz w:val="20"/>
                <w:szCs w:val="20"/>
              </w:rPr>
              <w:t>建築科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b/>
                <w:color w:val="00B05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B050"/>
                <w:sz w:val="20"/>
                <w:szCs w:val="20"/>
              </w:rPr>
              <w:t>電機科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b/>
                <w:color w:val="00B05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B050"/>
                <w:sz w:val="20"/>
                <w:szCs w:val="20"/>
              </w:rPr>
              <w:t>製圖科</w:t>
            </w:r>
          </w:p>
        </w:tc>
        <w:tc>
          <w:tcPr>
            <w:tcW w:w="708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b/>
                <w:color w:val="00B05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B050"/>
                <w:sz w:val="20"/>
                <w:szCs w:val="20"/>
              </w:rPr>
              <w:t>建築科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b/>
                <w:color w:val="00B05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B050"/>
                <w:sz w:val="20"/>
                <w:szCs w:val="20"/>
              </w:rPr>
              <w:t>電子科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b/>
                <w:color w:val="00B05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B050"/>
                <w:sz w:val="20"/>
                <w:szCs w:val="20"/>
              </w:rPr>
              <w:t>電機科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b/>
                <w:color w:val="00B05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B050"/>
                <w:sz w:val="20"/>
                <w:szCs w:val="20"/>
              </w:rPr>
              <w:t>資訊科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b/>
                <w:color w:val="00B05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00B050"/>
                <w:sz w:val="20"/>
                <w:szCs w:val="20"/>
              </w:rPr>
              <w:t>建築科</w:t>
            </w:r>
          </w:p>
        </w:tc>
      </w:tr>
      <w:tr w:rsidR="00F83B8F">
        <w:tblPrEx>
          <w:tblCellMar>
            <w:top w:w="0" w:type="dxa"/>
            <w:bottom w:w="0" w:type="dxa"/>
          </w:tblCellMar>
        </w:tblPrEx>
        <w:trPr>
          <w:trHeight w:val="934"/>
          <w:jc w:val="center"/>
        </w:trPr>
        <w:tc>
          <w:tcPr>
            <w:tcW w:w="8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ind w:hanging="2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日期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ind w:hanging="2"/>
              <w:jc w:val="center"/>
              <w:textAlignment w:val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9-12</w:t>
            </w:r>
          </w:p>
          <w:p w:rsidR="00F83B8F" w:rsidRDefault="00BB746C">
            <w:pPr>
              <w:pStyle w:val="Standard"/>
              <w:ind w:hanging="2"/>
              <w:jc w:val="center"/>
              <w:textAlignment w:val="auto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新細明體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ind w:hanging="2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12/5.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12/12.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12/19.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12/26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ind w:hanging="2"/>
              <w:jc w:val="center"/>
              <w:textAlignment w:val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9-12</w:t>
            </w:r>
          </w:p>
          <w:p w:rsidR="00F83B8F" w:rsidRDefault="00BB746C">
            <w:pPr>
              <w:pStyle w:val="Standard"/>
              <w:ind w:hanging="2"/>
              <w:jc w:val="center"/>
              <w:textAlignment w:val="auto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新細明體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ind w:hanging="2"/>
              <w:jc w:val="center"/>
              <w:textAlignment w:val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9-12</w:t>
            </w:r>
          </w:p>
          <w:p w:rsidR="00F83B8F" w:rsidRDefault="00BB746C">
            <w:pPr>
              <w:pStyle w:val="Standard"/>
              <w:ind w:hanging="2"/>
              <w:jc w:val="center"/>
              <w:textAlignment w:val="auto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新細明體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ind w:hanging="2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12/5.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12/12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ind w:hanging="2"/>
              <w:jc w:val="center"/>
              <w:textAlignment w:val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9-12</w:t>
            </w:r>
          </w:p>
          <w:p w:rsidR="00F83B8F" w:rsidRDefault="00BB746C">
            <w:pPr>
              <w:pStyle w:val="Standard"/>
              <w:ind w:hanging="2"/>
              <w:jc w:val="center"/>
              <w:textAlignment w:val="auto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新細明體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ind w:hanging="2"/>
              <w:jc w:val="center"/>
              <w:textAlignment w:val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10-12</w:t>
            </w:r>
          </w:p>
          <w:p w:rsidR="00F83B8F" w:rsidRDefault="00BB746C">
            <w:pPr>
              <w:pStyle w:val="Standard"/>
              <w:ind w:hanging="2"/>
              <w:jc w:val="center"/>
              <w:textAlignment w:val="auto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新細明體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ind w:hanging="2"/>
              <w:jc w:val="center"/>
              <w:textAlignment w:val="auto"/>
            </w:pPr>
            <w:r>
              <w:rPr>
                <w:rFonts w:ascii="Gungsuh" w:eastAsia="Gungsuh" w:hAnsi="Gungsuh" w:cs="Gungsuh"/>
                <w:sz w:val="20"/>
                <w:szCs w:val="20"/>
              </w:rPr>
              <w:t>10/13.</w:t>
            </w:r>
            <w:r>
              <w:rPr>
                <w:rFonts w:ascii="Gungsuh" w:eastAsia="Gungsuh" w:hAnsi="Gungsuh" w:cs="Gungsuh"/>
                <w:sz w:val="20"/>
                <w:szCs w:val="20"/>
              </w:rPr>
              <w:br/>
            </w:r>
            <w:r>
              <w:rPr>
                <w:rFonts w:ascii="Gungsuh" w:eastAsia="Gungsuh" w:hAnsi="Gungsuh" w:cs="Gungsuh"/>
                <w:sz w:val="20"/>
                <w:szCs w:val="20"/>
              </w:rPr>
              <w:t>11/10.</w:t>
            </w:r>
            <w:r>
              <w:rPr>
                <w:rFonts w:ascii="Gungsuh" w:eastAsia="Gungsuh" w:hAnsi="Gungsuh" w:cs="Gungsuh"/>
                <w:sz w:val="20"/>
                <w:szCs w:val="20"/>
              </w:rPr>
              <w:br/>
            </w:r>
            <w:r>
              <w:rPr>
                <w:rFonts w:ascii="Gungsuh" w:eastAsia="Gungsuh" w:hAnsi="Gungsuh" w:cs="Gungsuh"/>
                <w:sz w:val="20"/>
                <w:szCs w:val="20"/>
              </w:rPr>
              <w:t>11/24</w:t>
            </w:r>
          </w:p>
        </w:tc>
        <w:tc>
          <w:tcPr>
            <w:tcW w:w="708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ind w:hanging="2"/>
              <w:jc w:val="center"/>
              <w:textAlignment w:val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9-12</w:t>
            </w:r>
          </w:p>
          <w:p w:rsidR="00F83B8F" w:rsidRDefault="00BB746C">
            <w:pPr>
              <w:pStyle w:val="Standard"/>
              <w:ind w:hanging="2"/>
              <w:jc w:val="center"/>
              <w:textAlignment w:val="auto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新細明體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ind w:hanging="2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12/8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12/15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ind w:hanging="2"/>
              <w:jc w:val="center"/>
              <w:textAlignment w:val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10-12</w:t>
            </w:r>
          </w:p>
          <w:p w:rsidR="00F83B8F" w:rsidRDefault="00BB746C">
            <w:pPr>
              <w:pStyle w:val="Standard"/>
              <w:ind w:hanging="2"/>
              <w:jc w:val="center"/>
              <w:textAlignment w:val="auto"/>
              <w:rPr>
                <w:rFonts w:ascii="新細明體" w:hAnsi="新細明體" w:cs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新細明體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ind w:hanging="2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12/21.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11/4.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12/2</w:t>
            </w:r>
          </w:p>
        </w:tc>
        <w:tc>
          <w:tcPr>
            <w:tcW w:w="710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ind w:hanging="2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9-12</w:t>
            </w:r>
          </w:p>
          <w:p w:rsidR="00F83B8F" w:rsidRDefault="00BB746C">
            <w:pPr>
              <w:pStyle w:val="Standard"/>
              <w:ind w:hanging="2"/>
              <w:jc w:val="center"/>
              <w:textAlignment w:val="auto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ascii="新細明體" w:hAnsi="新細明體" w:cs="新細明體"/>
                <w:sz w:val="20"/>
                <w:szCs w:val="20"/>
              </w:rPr>
              <w:t>月</w:t>
            </w:r>
          </w:p>
        </w:tc>
      </w:tr>
      <w:tr w:rsidR="00F83B8F">
        <w:tblPrEx>
          <w:tblCellMar>
            <w:top w:w="0" w:type="dxa"/>
            <w:bottom w:w="0" w:type="dxa"/>
          </w:tblCellMar>
        </w:tblPrEx>
        <w:trPr>
          <w:trHeight w:val="1273"/>
          <w:jc w:val="center"/>
        </w:trPr>
        <w:tc>
          <w:tcPr>
            <w:tcW w:w="8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ind w:hanging="2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課程</w:t>
            </w:r>
          </w:p>
          <w:p w:rsidR="00F83B8F" w:rsidRDefault="00BB746C">
            <w:pPr>
              <w:pStyle w:val="Standard"/>
              <w:ind w:hanging="2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名稱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數值控制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電輔製造小能手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雷射建築初體驗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Gungsuh"/>
                <w:sz w:val="20"/>
                <w:szCs w:val="20"/>
              </w:rPr>
            </w:pPr>
            <w:r>
              <w:rPr>
                <w:rFonts w:ascii="標楷體" w:eastAsia="標楷體" w:hAnsi="標楷體" w:cs="Gungsuh"/>
                <w:sz w:val="20"/>
                <w:szCs w:val="20"/>
              </w:rPr>
              <w:t>測量</w:t>
            </w:r>
          </w:p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Gungsuh"/>
                <w:sz w:val="20"/>
                <w:szCs w:val="20"/>
              </w:rPr>
            </w:pPr>
            <w:r>
              <w:rPr>
                <w:rFonts w:ascii="標楷體" w:eastAsia="標楷體" w:hAnsi="標楷體" w:cs="Gungsuh"/>
                <w:sz w:val="20"/>
                <w:szCs w:val="20"/>
              </w:rPr>
              <w:t>達人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多變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LCD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顯示控制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雷射建築初體驗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創意</w:t>
            </w:r>
          </w:p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積木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Gungsuh"/>
                <w:sz w:val="20"/>
                <w:szCs w:val="20"/>
              </w:rPr>
            </w:pPr>
            <w:r>
              <w:rPr>
                <w:rFonts w:ascii="標楷體" w:eastAsia="標楷體" w:hAnsi="標楷體" w:cs="Gungsuh"/>
                <w:sz w:val="20"/>
                <w:szCs w:val="20"/>
              </w:rPr>
              <w:t>DIY</w:t>
            </w:r>
            <w:r>
              <w:rPr>
                <w:rFonts w:ascii="標楷體" w:eastAsia="標楷體" w:hAnsi="標楷體" w:cs="Gungsuh"/>
                <w:sz w:val="20"/>
                <w:szCs w:val="20"/>
              </w:rPr>
              <w:t>製圖雷射切割</w:t>
            </w:r>
          </w:p>
        </w:tc>
        <w:tc>
          <w:tcPr>
            <w:tcW w:w="708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Gungsuh"/>
                <w:sz w:val="20"/>
                <w:szCs w:val="20"/>
              </w:rPr>
            </w:pPr>
            <w:r>
              <w:rPr>
                <w:rFonts w:ascii="標楷體" w:eastAsia="標楷體" w:hAnsi="標楷體" w:cs="Gungsuh"/>
                <w:sz w:val="20"/>
                <w:szCs w:val="20"/>
              </w:rPr>
              <w:t>測量</w:t>
            </w:r>
          </w:p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Gungsuh"/>
                <w:sz w:val="20"/>
                <w:szCs w:val="20"/>
              </w:rPr>
            </w:pPr>
            <w:r>
              <w:rPr>
                <w:rFonts w:ascii="標楷體" w:eastAsia="標楷體" w:hAnsi="標楷體" w:cs="Gungsuh"/>
                <w:sz w:val="20"/>
                <w:szCs w:val="20"/>
              </w:rPr>
              <w:t>達人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Gungsuh"/>
                <w:sz w:val="20"/>
                <w:szCs w:val="20"/>
              </w:rPr>
            </w:pPr>
            <w:r>
              <w:rPr>
                <w:rFonts w:ascii="標楷體" w:eastAsia="標楷體" w:hAnsi="標楷體" w:cs="Gungsuh"/>
                <w:sz w:val="20"/>
                <w:szCs w:val="20"/>
              </w:rPr>
              <w:t>多彩</w:t>
            </w:r>
            <w:r>
              <w:rPr>
                <w:rFonts w:ascii="標楷體" w:eastAsia="標楷體" w:hAnsi="標楷體" w:cs="Gungsuh"/>
                <w:sz w:val="20"/>
                <w:szCs w:val="20"/>
              </w:rPr>
              <w:t>LED</w:t>
            </w:r>
            <w:r>
              <w:rPr>
                <w:rFonts w:ascii="標楷體" w:eastAsia="標楷體" w:hAnsi="標楷體" w:cs="Gungsuh"/>
                <w:sz w:val="20"/>
                <w:szCs w:val="20"/>
              </w:rPr>
              <w:t>模組設計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Gungsuh"/>
                <w:sz w:val="20"/>
                <w:szCs w:val="20"/>
              </w:rPr>
            </w:pPr>
            <w:r>
              <w:rPr>
                <w:rFonts w:ascii="標楷體" w:eastAsia="標楷體" w:hAnsi="標楷體" w:cs="Gungsuh"/>
                <w:sz w:val="20"/>
                <w:szCs w:val="20"/>
              </w:rPr>
              <w:t>智慧圖控自走車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Mbot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自走機器人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Gungsuh"/>
                <w:sz w:val="20"/>
                <w:szCs w:val="20"/>
              </w:rPr>
            </w:pPr>
            <w:r>
              <w:rPr>
                <w:rFonts w:ascii="標楷體" w:eastAsia="標楷體" w:hAnsi="標楷體" w:cs="Gungsuh"/>
                <w:sz w:val="20"/>
                <w:szCs w:val="20"/>
              </w:rPr>
              <w:t>測量</w:t>
            </w:r>
          </w:p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Gungsuh"/>
                <w:sz w:val="20"/>
                <w:szCs w:val="20"/>
              </w:rPr>
            </w:pPr>
            <w:r>
              <w:rPr>
                <w:rFonts w:ascii="標楷體" w:eastAsia="標楷體" w:hAnsi="標楷體" w:cs="Gungsuh"/>
                <w:sz w:val="20"/>
                <w:szCs w:val="20"/>
              </w:rPr>
              <w:t>達人</w:t>
            </w:r>
          </w:p>
        </w:tc>
      </w:tr>
      <w:tr w:rsidR="00F83B8F">
        <w:tblPrEx>
          <w:tblCellMar>
            <w:top w:w="0" w:type="dxa"/>
            <w:bottom w:w="0" w:type="dxa"/>
          </w:tblCellMar>
        </w:tblPrEx>
        <w:trPr>
          <w:trHeight w:val="503"/>
          <w:jc w:val="center"/>
        </w:trPr>
        <w:tc>
          <w:tcPr>
            <w:tcW w:w="84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ind w:hanging="2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授課</w:t>
            </w:r>
          </w:p>
          <w:p w:rsidR="00F83B8F" w:rsidRDefault="00BB746C">
            <w:pPr>
              <w:pStyle w:val="Standard"/>
              <w:ind w:hanging="2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教師</w:t>
            </w:r>
          </w:p>
        </w:tc>
        <w:tc>
          <w:tcPr>
            <w:tcW w:w="7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ind w:hanging="2"/>
              <w:jc w:val="center"/>
              <w:textAlignment w:val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黃鏡峰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楊易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83B8F" w:rsidRDefault="00BB746C">
            <w:pPr>
              <w:pStyle w:val="Standard"/>
              <w:ind w:hanging="2"/>
              <w:jc w:val="center"/>
              <w:textAlignment w:val="auto"/>
              <w:rPr>
                <w:rFonts w:ascii="標楷體" w:eastAsia="標楷體" w:hAnsi="標楷體" w:cs="Gungsuh"/>
                <w:sz w:val="20"/>
                <w:szCs w:val="20"/>
              </w:rPr>
            </w:pPr>
            <w:r>
              <w:rPr>
                <w:rFonts w:ascii="標楷體" w:eastAsia="標楷體" w:hAnsi="標楷體" w:cs="Gungsuh"/>
                <w:sz w:val="20"/>
                <w:szCs w:val="20"/>
              </w:rPr>
              <w:t>賴慧娟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ind w:hanging="2"/>
              <w:jc w:val="center"/>
              <w:textAlignment w:val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郭耀傑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spacing w:val="-22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-22"/>
                <w:sz w:val="20"/>
                <w:szCs w:val="20"/>
              </w:rPr>
              <w:t>余秉祐</w:t>
            </w:r>
          </w:p>
        </w:tc>
        <w:tc>
          <w:tcPr>
            <w:tcW w:w="708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ind w:hanging="2"/>
              <w:jc w:val="center"/>
              <w:textAlignment w:val="auto"/>
              <w:rPr>
                <w:rFonts w:ascii="標楷體" w:eastAsia="標楷體" w:hAnsi="標楷體" w:cs="Gungsuh"/>
                <w:sz w:val="20"/>
                <w:szCs w:val="20"/>
              </w:rPr>
            </w:pPr>
            <w:r>
              <w:rPr>
                <w:rFonts w:ascii="標楷體" w:eastAsia="標楷體" w:hAnsi="標楷體" w:cs="Gungsuh"/>
                <w:sz w:val="20"/>
                <w:szCs w:val="20"/>
              </w:rPr>
              <w:t>賴慧娟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ind w:hanging="2"/>
              <w:jc w:val="center"/>
              <w:textAlignment w:val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邱建寧</w:t>
            </w:r>
          </w:p>
        </w:tc>
        <w:tc>
          <w:tcPr>
            <w:tcW w:w="851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ind w:hanging="2"/>
              <w:jc w:val="center"/>
              <w:textAlignment w:val="auto"/>
              <w:rPr>
                <w:rFonts w:ascii="標楷體" w:eastAsia="標楷體" w:hAnsi="標楷體" w:cs="Gungsuh"/>
                <w:sz w:val="20"/>
                <w:szCs w:val="20"/>
              </w:rPr>
            </w:pPr>
            <w:r>
              <w:rPr>
                <w:rFonts w:ascii="標楷體" w:eastAsia="標楷體" w:hAnsi="標楷體" w:cs="Gungsuh"/>
                <w:sz w:val="20"/>
                <w:szCs w:val="20"/>
              </w:rPr>
              <w:t>楊民鴻</w:t>
            </w:r>
          </w:p>
        </w:tc>
        <w:tc>
          <w:tcPr>
            <w:tcW w:w="708" w:type="dxa"/>
            <w:tcBorders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ind w:hanging="2"/>
              <w:jc w:val="center"/>
              <w:textAlignment w:val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郭耀傑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ind w:hanging="2"/>
              <w:jc w:val="center"/>
              <w:textAlignment w:val="auto"/>
              <w:rPr>
                <w:rFonts w:ascii="標楷體" w:eastAsia="標楷體" w:hAnsi="標楷體" w:cs="Gungsuh"/>
                <w:sz w:val="20"/>
                <w:szCs w:val="20"/>
              </w:rPr>
            </w:pPr>
            <w:r>
              <w:rPr>
                <w:rFonts w:ascii="標楷體" w:eastAsia="標楷體" w:hAnsi="標楷體" w:cs="Gungsuh"/>
                <w:sz w:val="20"/>
                <w:szCs w:val="20"/>
              </w:rPr>
              <w:t>賴文中</w:t>
            </w:r>
          </w:p>
        </w:tc>
        <w:tc>
          <w:tcPr>
            <w:tcW w:w="709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ind w:hanging="2"/>
              <w:jc w:val="center"/>
              <w:textAlignment w:val="auto"/>
              <w:rPr>
                <w:rFonts w:ascii="標楷體" w:eastAsia="標楷體" w:hAnsi="標楷體" w:cs="Gungsuh"/>
                <w:sz w:val="20"/>
                <w:szCs w:val="20"/>
              </w:rPr>
            </w:pPr>
            <w:r>
              <w:rPr>
                <w:rFonts w:ascii="標楷體" w:eastAsia="標楷體" w:hAnsi="標楷體" w:cs="Gungsuh"/>
                <w:sz w:val="20"/>
                <w:szCs w:val="20"/>
              </w:rPr>
              <w:t>謝易裕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ind w:hanging="2"/>
              <w:jc w:val="center"/>
              <w:textAlignment w:val="auto"/>
              <w:rPr>
                <w:rFonts w:ascii="標楷體" w:eastAsia="標楷體" w:hAnsi="標楷體" w:cs="Gungsuh"/>
                <w:sz w:val="20"/>
                <w:szCs w:val="20"/>
              </w:rPr>
            </w:pPr>
            <w:r>
              <w:rPr>
                <w:rFonts w:ascii="標楷體" w:eastAsia="標楷體" w:hAnsi="標楷體" w:cs="Gungsuh"/>
                <w:sz w:val="20"/>
                <w:szCs w:val="20"/>
              </w:rPr>
              <w:t>洪志忠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ind w:hanging="2"/>
              <w:jc w:val="center"/>
              <w:textAlignment w:val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郭耀傑</w:t>
            </w:r>
          </w:p>
        </w:tc>
      </w:tr>
      <w:tr w:rsidR="00F83B8F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8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ind w:hanging="2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第二節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․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․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․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․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․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․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a7"/>
              <w:spacing w:line="240" w:lineRule="auto"/>
              <w:ind w:left="0" w:firstLine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․</w:t>
            </w:r>
          </w:p>
        </w:tc>
        <w:tc>
          <w:tcPr>
            <w:tcW w:w="708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․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a7"/>
              <w:spacing w:line="240" w:lineRule="auto"/>
              <w:ind w:left="0" w:firstLine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․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․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․</w:t>
            </w:r>
          </w:p>
        </w:tc>
      </w:tr>
      <w:tr w:rsidR="00F83B8F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ind w:hanging="2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第三節</w:t>
            </w:r>
          </w:p>
        </w:tc>
        <w:tc>
          <w:tcPr>
            <w:tcW w:w="712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․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․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․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․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․</w:t>
            </w:r>
          </w:p>
        </w:tc>
        <w:tc>
          <w:tcPr>
            <w:tcW w:w="708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․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a7"/>
              <w:spacing w:line="240" w:lineRule="auto"/>
              <w:ind w:left="0" w:firstLine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․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․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a7"/>
              <w:spacing w:line="240" w:lineRule="auto"/>
              <w:ind w:left="0" w:firstLine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․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․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․</w:t>
            </w:r>
          </w:p>
        </w:tc>
      </w:tr>
      <w:tr w:rsidR="00F83B8F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ind w:hanging="2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第四節</w:t>
            </w:r>
          </w:p>
        </w:tc>
        <w:tc>
          <w:tcPr>
            <w:tcW w:w="712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․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․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․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․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․</w:t>
            </w:r>
          </w:p>
        </w:tc>
        <w:tc>
          <w:tcPr>
            <w:tcW w:w="708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․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a7"/>
              <w:spacing w:line="240" w:lineRule="auto"/>
              <w:ind w:left="0" w:firstLine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․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․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a7"/>
              <w:spacing w:line="240" w:lineRule="auto"/>
              <w:ind w:left="0" w:firstLine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․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․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․</w:t>
            </w:r>
          </w:p>
        </w:tc>
      </w:tr>
      <w:tr w:rsidR="00F83B8F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ind w:hanging="2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第五節</w:t>
            </w:r>
          </w:p>
        </w:tc>
        <w:tc>
          <w:tcPr>
            <w:tcW w:w="712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․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83B8F" w:rsidRDefault="00F83B8F">
            <w:pPr>
              <w:pStyle w:val="a7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a7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a7"/>
              <w:spacing w:line="240" w:lineRule="auto"/>
              <w:ind w:left="0" w:firstLine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83B8F" w:rsidRDefault="00F83B8F">
            <w:pPr>
              <w:pStyle w:val="a7"/>
              <w:spacing w:line="240" w:lineRule="auto"/>
              <w:ind w:left="0" w:firstLine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a7"/>
              <w:spacing w:line="240" w:lineRule="auto"/>
              <w:ind w:left="0" w:firstLine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․</w:t>
            </w:r>
          </w:p>
        </w:tc>
        <w:tc>
          <w:tcPr>
            <w:tcW w:w="851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a7"/>
              <w:spacing w:line="240" w:lineRule="auto"/>
              <w:ind w:left="0" w:firstLine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a7"/>
              <w:spacing w:line="240" w:lineRule="auto"/>
              <w:ind w:left="0" w:firstLine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․</w:t>
            </w:r>
          </w:p>
        </w:tc>
        <w:tc>
          <w:tcPr>
            <w:tcW w:w="709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․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a7"/>
              <w:spacing w:line="240" w:lineRule="auto"/>
              <w:ind w:left="0" w:firstLine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․</w:t>
            </w:r>
          </w:p>
        </w:tc>
      </w:tr>
      <w:tr w:rsidR="00F83B8F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ind w:hanging="2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第六節</w:t>
            </w:r>
          </w:p>
        </w:tc>
        <w:tc>
          <w:tcPr>
            <w:tcW w:w="712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․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83B8F" w:rsidRDefault="00F83B8F">
            <w:pPr>
              <w:pStyle w:val="a7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a7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a7"/>
              <w:spacing w:line="240" w:lineRule="auto"/>
              <w:ind w:left="0" w:firstLine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83B8F" w:rsidRDefault="00F83B8F">
            <w:pPr>
              <w:pStyle w:val="a7"/>
              <w:spacing w:line="240" w:lineRule="auto"/>
              <w:ind w:left="0" w:firstLine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a7"/>
              <w:spacing w:line="240" w:lineRule="auto"/>
              <w:ind w:left="0" w:firstLine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․</w:t>
            </w:r>
          </w:p>
        </w:tc>
        <w:tc>
          <w:tcPr>
            <w:tcW w:w="851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a7"/>
              <w:spacing w:line="240" w:lineRule="auto"/>
              <w:ind w:left="0" w:firstLine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a7"/>
              <w:spacing w:line="240" w:lineRule="auto"/>
              <w:ind w:left="0" w:firstLine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․</w:t>
            </w:r>
          </w:p>
        </w:tc>
        <w:tc>
          <w:tcPr>
            <w:tcW w:w="709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․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a7"/>
              <w:spacing w:line="240" w:lineRule="auto"/>
              <w:ind w:left="0" w:firstLine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․</w:t>
            </w:r>
          </w:p>
        </w:tc>
      </w:tr>
      <w:tr w:rsidR="00F83B8F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84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ind w:hanging="2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第七節</w:t>
            </w:r>
          </w:p>
        </w:tc>
        <w:tc>
          <w:tcPr>
            <w:tcW w:w="712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․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83B8F" w:rsidRDefault="00F83B8F">
            <w:pPr>
              <w:pStyle w:val="a7"/>
              <w:spacing w:line="240" w:lineRule="auto"/>
              <w:ind w:left="0" w:firstLine="0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a7"/>
              <w:spacing w:line="240" w:lineRule="auto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a7"/>
              <w:spacing w:line="240" w:lineRule="auto"/>
              <w:ind w:left="0" w:firstLine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83B8F" w:rsidRDefault="00F83B8F">
            <w:pPr>
              <w:pStyle w:val="a7"/>
              <w:spacing w:line="240" w:lineRule="auto"/>
              <w:ind w:left="0" w:firstLine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a7"/>
              <w:spacing w:line="240" w:lineRule="auto"/>
              <w:ind w:left="0" w:firstLine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․</w:t>
            </w:r>
          </w:p>
        </w:tc>
        <w:tc>
          <w:tcPr>
            <w:tcW w:w="851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a7"/>
              <w:spacing w:line="240" w:lineRule="auto"/>
              <w:ind w:left="0" w:firstLine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a7"/>
              <w:spacing w:line="240" w:lineRule="auto"/>
              <w:ind w:left="0" w:firstLine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․</w:t>
            </w:r>
          </w:p>
        </w:tc>
        <w:tc>
          <w:tcPr>
            <w:tcW w:w="709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․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a7"/>
              <w:spacing w:line="240" w:lineRule="auto"/>
              <w:ind w:left="0" w:firstLine="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jc w:val="center"/>
              <w:textAlignment w:val="auto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․</w:t>
            </w:r>
          </w:p>
        </w:tc>
      </w:tr>
    </w:tbl>
    <w:p w:rsidR="00F83B8F" w:rsidRDefault="00BB746C">
      <w:pPr>
        <w:pStyle w:val="Standard"/>
        <w:spacing w:line="300" w:lineRule="exact"/>
      </w:pPr>
      <w:r>
        <w:rPr>
          <w:rFonts w:ascii="標楷體" w:eastAsia="標楷體" w:hAnsi="標楷體"/>
        </w:rPr>
        <w:t>※</w:t>
      </w:r>
      <w:r>
        <w:rPr>
          <w:rFonts w:eastAsia="標楷體"/>
        </w:rPr>
        <w:t>表格中「</w:t>
      </w:r>
      <w:r>
        <w:rPr>
          <w:rFonts w:ascii="標楷體" w:eastAsia="標楷體" w:hAnsi="標楷體"/>
          <w:sz w:val="40"/>
          <w:szCs w:val="40"/>
        </w:rPr>
        <w:t>․</w:t>
      </w:r>
      <w:r>
        <w:rPr>
          <w:rFonts w:eastAsia="標楷體"/>
        </w:rPr>
        <w:t>」註記處表示教師可授課時間！</w:t>
      </w:r>
    </w:p>
    <w:p w:rsidR="00F83B8F" w:rsidRDefault="00BB746C">
      <w:pPr>
        <w:pStyle w:val="Standard"/>
        <w:jc w:val="center"/>
      </w:pPr>
      <w:r>
        <w:rPr>
          <w:rFonts w:ascii="標楷體" w:eastAsia="標楷體" w:hAnsi="標楷體"/>
          <w:b/>
          <w:bCs/>
          <w:kern w:val="0"/>
          <w:sz w:val="28"/>
          <w:szCs w:val="28"/>
        </w:rPr>
        <w:t>大甲高工</w:t>
      </w:r>
      <w:r>
        <w:rPr>
          <w:rFonts w:ascii="標楷體" w:eastAsia="標楷體" w:hAnsi="標楷體"/>
          <w:b/>
          <w:bCs/>
          <w:kern w:val="0"/>
          <w:sz w:val="28"/>
          <w:szCs w:val="28"/>
        </w:rPr>
        <w:t>111</w:t>
      </w:r>
      <w:r>
        <w:rPr>
          <w:rFonts w:ascii="標楷體" w:eastAsia="標楷體" w:hAnsi="標楷體"/>
          <w:b/>
          <w:bCs/>
          <w:kern w:val="0"/>
          <w:sz w:val="28"/>
          <w:szCs w:val="28"/>
        </w:rPr>
        <w:t>學年上學期</w:t>
      </w:r>
      <w:r>
        <w:rPr>
          <w:rFonts w:ascii="標楷體" w:eastAsia="標楷體" w:hAnsi="標楷體"/>
          <w:b/>
          <w:bCs/>
          <w:sz w:val="28"/>
          <w:szCs w:val="28"/>
        </w:rPr>
        <w:t>社區國中生</w:t>
      </w:r>
      <w:r>
        <w:rPr>
          <w:rFonts w:ascii="標楷體" w:eastAsia="標楷體" w:hAnsi="標楷體"/>
          <w:b/>
          <w:bCs/>
          <w:kern w:val="0"/>
          <w:sz w:val="28"/>
          <w:szCs w:val="28"/>
        </w:rPr>
        <w:t>職群探索課程體驗</w:t>
      </w:r>
      <w:r>
        <w:rPr>
          <w:rFonts w:ascii="標楷體" w:eastAsia="標楷體" w:hAnsi="標楷體"/>
          <w:b/>
          <w:bCs/>
          <w:sz w:val="28"/>
          <w:szCs w:val="28"/>
        </w:rPr>
        <w:t>報名表</w:t>
      </w:r>
    </w:p>
    <w:tbl>
      <w:tblPr>
        <w:tblW w:w="10348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7"/>
        <w:gridCol w:w="1281"/>
        <w:gridCol w:w="2547"/>
        <w:gridCol w:w="1418"/>
        <w:gridCol w:w="3685"/>
      </w:tblGrid>
      <w:tr w:rsidR="00F83B8F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B8F" w:rsidRDefault="00BB746C">
            <w:pPr>
              <w:pStyle w:val="Standard"/>
              <w:spacing w:line="320" w:lineRule="exact"/>
              <w:jc w:val="center"/>
              <w:rPr>
                <w:rFonts w:ascii="標楷體" w:eastAsia="標楷體" w:hAnsi="標楷體" w:cs="Arial"/>
                <w:b/>
                <w:bCs/>
                <w:kern w:val="0"/>
              </w:rPr>
            </w:pPr>
            <w:r>
              <w:rPr>
                <w:rFonts w:ascii="標楷體" w:eastAsia="標楷體" w:hAnsi="標楷體" w:cs="Arial"/>
                <w:b/>
                <w:bCs/>
                <w:kern w:val="0"/>
              </w:rPr>
              <w:t>學校名稱</w:t>
            </w:r>
          </w:p>
        </w:tc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B8F" w:rsidRDefault="00F83B8F">
            <w:pPr>
              <w:pStyle w:val="Standard"/>
              <w:spacing w:line="320" w:lineRule="exact"/>
              <w:ind w:left="200" w:hanging="308"/>
              <w:jc w:val="center"/>
              <w:rPr>
                <w:rFonts w:ascii="標楷體" w:eastAsia="標楷體" w:hAnsi="標楷體" w:cs="Arial"/>
                <w:b/>
                <w:bCs/>
                <w:kern w:val="0"/>
              </w:rPr>
            </w:pPr>
          </w:p>
        </w:tc>
      </w:tr>
      <w:tr w:rsidR="00F83B8F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B8F" w:rsidRDefault="00BB746C">
            <w:pPr>
              <w:pStyle w:val="Standard"/>
              <w:spacing w:line="320" w:lineRule="exact"/>
              <w:jc w:val="center"/>
              <w:rPr>
                <w:rFonts w:ascii="標楷體" w:eastAsia="標楷體" w:hAnsi="標楷體" w:cs="Arial"/>
                <w:b/>
                <w:bCs/>
                <w:kern w:val="0"/>
              </w:rPr>
            </w:pPr>
            <w:r>
              <w:rPr>
                <w:rFonts w:ascii="標楷體" w:eastAsia="標楷體" w:hAnsi="標楷體" w:cs="Arial"/>
                <w:b/>
                <w:bCs/>
                <w:kern w:val="0"/>
              </w:rPr>
              <w:t>聯絡人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B8F" w:rsidRDefault="00F83B8F">
            <w:pPr>
              <w:pStyle w:val="Standard"/>
              <w:spacing w:line="320" w:lineRule="exact"/>
              <w:ind w:left="200" w:hanging="308"/>
              <w:jc w:val="center"/>
              <w:rPr>
                <w:rFonts w:ascii="標楷體" w:eastAsia="標楷體" w:hAnsi="標楷體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B8F" w:rsidRDefault="00BB746C">
            <w:pPr>
              <w:pStyle w:val="Standard"/>
              <w:spacing w:line="320" w:lineRule="exact"/>
              <w:ind w:left="200" w:hanging="308"/>
              <w:jc w:val="center"/>
              <w:rPr>
                <w:rFonts w:ascii="標楷體" w:eastAsia="標楷體" w:hAnsi="標楷體" w:cs="Arial"/>
                <w:b/>
                <w:bCs/>
              </w:rPr>
            </w:pPr>
            <w:r>
              <w:rPr>
                <w:rFonts w:ascii="標楷體" w:eastAsia="標楷體" w:hAnsi="標楷體" w:cs="Arial"/>
                <w:b/>
                <w:bCs/>
              </w:rPr>
              <w:t>職稱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B8F" w:rsidRDefault="00F83B8F">
            <w:pPr>
              <w:pStyle w:val="Standard"/>
              <w:spacing w:line="320" w:lineRule="exact"/>
              <w:ind w:left="200" w:hanging="308"/>
              <w:jc w:val="both"/>
              <w:rPr>
                <w:rFonts w:ascii="標楷體" w:eastAsia="標楷體" w:hAnsi="標楷體" w:cs="Arial"/>
                <w:b/>
                <w:bCs/>
              </w:rPr>
            </w:pPr>
          </w:p>
        </w:tc>
      </w:tr>
      <w:tr w:rsidR="00F83B8F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B8F" w:rsidRDefault="00BB746C">
            <w:pPr>
              <w:pStyle w:val="Standard"/>
              <w:spacing w:line="320" w:lineRule="exact"/>
              <w:jc w:val="center"/>
              <w:rPr>
                <w:rFonts w:ascii="標楷體" w:eastAsia="標楷體" w:hAnsi="標楷體" w:cs="Arial"/>
                <w:b/>
                <w:bCs/>
              </w:rPr>
            </w:pPr>
            <w:r>
              <w:rPr>
                <w:rFonts w:ascii="標楷體" w:eastAsia="標楷體" w:hAnsi="標楷體" w:cs="Arial"/>
                <w:b/>
                <w:bCs/>
              </w:rPr>
              <w:t>聯絡電話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B8F" w:rsidRDefault="00F83B8F">
            <w:pPr>
              <w:pStyle w:val="Standard"/>
              <w:spacing w:line="320" w:lineRule="exact"/>
              <w:ind w:left="200" w:hanging="308"/>
              <w:jc w:val="center"/>
              <w:rPr>
                <w:rFonts w:ascii="標楷體" w:eastAsia="標楷體" w:hAnsi="標楷體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B8F" w:rsidRDefault="00BB746C">
            <w:pPr>
              <w:pStyle w:val="Standard"/>
              <w:spacing w:line="320" w:lineRule="exact"/>
              <w:ind w:left="200" w:hanging="308"/>
              <w:jc w:val="center"/>
              <w:rPr>
                <w:rFonts w:ascii="標楷體" w:eastAsia="標楷體" w:hAnsi="標楷體" w:cs="Arial"/>
                <w:b/>
                <w:bCs/>
              </w:rPr>
            </w:pPr>
            <w:r>
              <w:rPr>
                <w:rFonts w:ascii="標楷體" w:eastAsia="標楷體" w:hAnsi="標楷體" w:cs="Arial"/>
                <w:b/>
                <w:bCs/>
              </w:rPr>
              <w:t>電子信箱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B8F" w:rsidRDefault="00F83B8F">
            <w:pPr>
              <w:pStyle w:val="Standard"/>
              <w:spacing w:line="320" w:lineRule="exact"/>
              <w:ind w:left="200" w:hanging="308"/>
              <w:jc w:val="both"/>
              <w:rPr>
                <w:rFonts w:ascii="標楷體" w:eastAsia="標楷體" w:hAnsi="標楷體" w:cs="Arial"/>
                <w:b/>
                <w:bCs/>
              </w:rPr>
            </w:pPr>
          </w:p>
        </w:tc>
      </w:tr>
      <w:tr w:rsidR="00F83B8F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B8F" w:rsidRDefault="00BB746C">
            <w:pPr>
              <w:pStyle w:val="Standard"/>
              <w:spacing w:line="320" w:lineRule="exact"/>
              <w:jc w:val="center"/>
              <w:rPr>
                <w:rFonts w:ascii="標楷體" w:eastAsia="標楷體" w:hAnsi="標楷體" w:cs="Arial"/>
                <w:b/>
                <w:bCs/>
              </w:rPr>
            </w:pPr>
            <w:r>
              <w:rPr>
                <w:rFonts w:ascii="標楷體" w:eastAsia="標楷體" w:hAnsi="標楷體" w:cs="Arial"/>
                <w:b/>
                <w:bCs/>
              </w:rPr>
              <w:t>隨隊教師</w:t>
            </w:r>
          </w:p>
        </w:tc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B8F" w:rsidRDefault="00BB746C">
            <w:pPr>
              <w:pStyle w:val="Standard"/>
              <w:spacing w:line="320" w:lineRule="exact"/>
              <w:ind w:left="200" w:hanging="308"/>
              <w:jc w:val="right"/>
              <w:rPr>
                <w:rFonts w:ascii="標楷體" w:eastAsia="標楷體" w:hAnsi="標楷體" w:cs="Arial"/>
                <w:b/>
                <w:bCs/>
              </w:rPr>
            </w:pPr>
            <w:r>
              <w:rPr>
                <w:rFonts w:ascii="標楷體" w:eastAsia="標楷體" w:hAnsi="標楷體" w:cs="Arial"/>
                <w:b/>
                <w:bCs/>
              </w:rPr>
              <w:t>（至少一名）</w:t>
            </w:r>
          </w:p>
        </w:tc>
      </w:tr>
      <w:tr w:rsidR="00F83B8F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B8F" w:rsidRDefault="00BB746C">
            <w:pPr>
              <w:pStyle w:val="Standard"/>
              <w:spacing w:line="320" w:lineRule="exact"/>
              <w:jc w:val="center"/>
              <w:rPr>
                <w:rFonts w:ascii="標楷體" w:eastAsia="標楷體" w:hAnsi="標楷體" w:cs="Arial"/>
                <w:b/>
                <w:bCs/>
                <w:kern w:val="0"/>
              </w:rPr>
            </w:pPr>
            <w:r>
              <w:rPr>
                <w:rFonts w:ascii="標楷體" w:eastAsia="標楷體" w:hAnsi="標楷體" w:cs="Arial"/>
                <w:b/>
                <w:bCs/>
                <w:kern w:val="0"/>
              </w:rPr>
              <w:t>參加課程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B8F" w:rsidRDefault="00BB746C">
            <w:pPr>
              <w:pStyle w:val="Standard"/>
              <w:spacing w:line="320" w:lineRule="exact"/>
              <w:ind w:left="200" w:hanging="308"/>
              <w:jc w:val="center"/>
              <w:rPr>
                <w:rFonts w:ascii="標楷體" w:eastAsia="標楷體" w:hAnsi="標楷體" w:cs="Arial"/>
                <w:b/>
                <w:bCs/>
              </w:rPr>
            </w:pPr>
            <w:r>
              <w:rPr>
                <w:rFonts w:ascii="標楷體" w:eastAsia="標楷體" w:hAnsi="標楷體" w:cs="Arial"/>
                <w:b/>
                <w:bCs/>
              </w:rPr>
              <w:t>日期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B8F" w:rsidRDefault="00F83B8F">
            <w:pPr>
              <w:pStyle w:val="Standard"/>
              <w:spacing w:line="320" w:lineRule="exact"/>
              <w:ind w:left="200" w:hanging="308"/>
              <w:jc w:val="center"/>
              <w:rPr>
                <w:rFonts w:ascii="標楷體" w:eastAsia="標楷體" w:hAnsi="標楷體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B8F" w:rsidRDefault="00BB746C">
            <w:pPr>
              <w:pStyle w:val="Standard"/>
              <w:spacing w:line="320" w:lineRule="exact"/>
              <w:jc w:val="center"/>
              <w:rPr>
                <w:rFonts w:ascii="標楷體" w:eastAsia="標楷體" w:hAnsi="標楷體" w:cs="Arial"/>
                <w:b/>
                <w:bCs/>
              </w:rPr>
            </w:pPr>
            <w:r>
              <w:rPr>
                <w:rFonts w:ascii="標楷體" w:eastAsia="標楷體" w:hAnsi="標楷體" w:cs="Arial"/>
                <w:b/>
                <w:bCs/>
              </w:rPr>
              <w:t>時段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B8F" w:rsidRDefault="00F83B8F">
            <w:pPr>
              <w:pStyle w:val="Standard"/>
              <w:spacing w:line="320" w:lineRule="exact"/>
              <w:jc w:val="both"/>
              <w:rPr>
                <w:rFonts w:ascii="標楷體" w:eastAsia="標楷體" w:hAnsi="標楷體" w:cs="Arial"/>
                <w:b/>
                <w:bCs/>
              </w:rPr>
            </w:pPr>
          </w:p>
        </w:tc>
      </w:tr>
      <w:tr w:rsidR="00F83B8F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BB746C"/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B8F" w:rsidRDefault="00BB746C">
            <w:pPr>
              <w:pStyle w:val="Standard"/>
              <w:spacing w:line="320" w:lineRule="exact"/>
              <w:ind w:left="200" w:hanging="308"/>
              <w:jc w:val="center"/>
              <w:rPr>
                <w:rFonts w:ascii="標楷體" w:eastAsia="標楷體" w:hAnsi="標楷體" w:cs="Arial"/>
                <w:b/>
                <w:bCs/>
              </w:rPr>
            </w:pPr>
            <w:r>
              <w:rPr>
                <w:rFonts w:ascii="標楷體" w:eastAsia="標楷體" w:hAnsi="標楷體" w:cs="Arial"/>
                <w:b/>
                <w:bCs/>
              </w:rPr>
              <w:t>科別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B8F" w:rsidRDefault="00F83B8F">
            <w:pPr>
              <w:pStyle w:val="Standard"/>
              <w:spacing w:line="320" w:lineRule="exact"/>
              <w:ind w:left="200" w:hanging="308"/>
              <w:jc w:val="center"/>
              <w:rPr>
                <w:rFonts w:ascii="標楷體" w:eastAsia="標楷體" w:hAnsi="標楷體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B8F" w:rsidRDefault="00BB746C">
            <w:pPr>
              <w:pStyle w:val="Standard"/>
              <w:spacing w:line="320" w:lineRule="exact"/>
              <w:jc w:val="center"/>
              <w:rPr>
                <w:rFonts w:ascii="標楷體" w:eastAsia="標楷體" w:hAnsi="標楷體" w:cs="Arial"/>
                <w:b/>
                <w:bCs/>
              </w:rPr>
            </w:pPr>
            <w:r>
              <w:rPr>
                <w:rFonts w:ascii="標楷體" w:eastAsia="標楷體" w:hAnsi="標楷體" w:cs="Arial"/>
                <w:b/>
                <w:bCs/>
              </w:rPr>
              <w:t>人數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B8F" w:rsidRDefault="00F83B8F">
            <w:pPr>
              <w:pStyle w:val="Standard"/>
              <w:spacing w:line="320" w:lineRule="exact"/>
              <w:jc w:val="both"/>
              <w:rPr>
                <w:rFonts w:ascii="標楷體" w:eastAsia="標楷體" w:hAnsi="標楷體" w:cs="Arial"/>
                <w:b/>
                <w:bCs/>
              </w:rPr>
            </w:pPr>
          </w:p>
        </w:tc>
      </w:tr>
      <w:tr w:rsidR="00F83B8F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B8F" w:rsidRDefault="00BB746C">
            <w:pPr>
              <w:pStyle w:val="Standard"/>
              <w:spacing w:line="320" w:lineRule="exact"/>
              <w:jc w:val="center"/>
              <w:rPr>
                <w:rFonts w:ascii="標楷體" w:eastAsia="標楷體" w:hAnsi="標楷體" w:cs="Arial"/>
                <w:b/>
                <w:bCs/>
                <w:kern w:val="0"/>
              </w:rPr>
            </w:pPr>
            <w:r>
              <w:rPr>
                <w:rFonts w:ascii="標楷體" w:eastAsia="標楷體" w:hAnsi="標楷體" w:cs="Arial"/>
                <w:b/>
                <w:bCs/>
                <w:kern w:val="0"/>
              </w:rPr>
              <w:t>活動建議</w:t>
            </w:r>
          </w:p>
        </w:tc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B8F" w:rsidRDefault="00F83B8F">
            <w:pPr>
              <w:pStyle w:val="Standard"/>
              <w:spacing w:line="320" w:lineRule="exact"/>
              <w:jc w:val="both"/>
              <w:rPr>
                <w:rFonts w:ascii="標楷體" w:eastAsia="標楷體" w:hAnsi="標楷體" w:cs="Arial"/>
                <w:b/>
                <w:bCs/>
              </w:rPr>
            </w:pPr>
          </w:p>
        </w:tc>
      </w:tr>
      <w:tr w:rsidR="00F83B8F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B8F" w:rsidRDefault="00BB746C">
            <w:pPr>
              <w:pStyle w:val="Standard"/>
              <w:spacing w:line="320" w:lineRule="exact"/>
              <w:ind w:left="200" w:hanging="308"/>
              <w:jc w:val="both"/>
            </w:pPr>
            <w:r>
              <w:rPr>
                <w:rFonts w:ascii="標楷體" w:eastAsia="標楷體" w:hAnsi="標楷體" w:cs="Arial"/>
                <w:b/>
                <w:bCs/>
              </w:rPr>
              <w:t>備註：</w:t>
            </w:r>
            <w:r>
              <w:rPr>
                <w:rFonts w:ascii="標楷體" w:eastAsia="標楷體" w:hAnsi="標楷體" w:cs="Arial"/>
                <w:b/>
                <w:bCs/>
              </w:rPr>
              <w:t xml:space="preserve"> 1.E-mail</w:t>
            </w:r>
            <w:r>
              <w:rPr>
                <w:rFonts w:ascii="標楷體" w:eastAsia="標楷體" w:hAnsi="標楷體" w:cs="Arial"/>
                <w:b/>
                <w:bCs/>
              </w:rPr>
              <w:t>報名：</w:t>
            </w:r>
            <w:hyperlink r:id="rId7" w:history="1">
              <w:r>
                <w:rPr>
                  <w:rStyle w:val="Internetlink"/>
                  <w:rFonts w:ascii="標楷體" w:eastAsia="標楷體" w:hAnsi="標楷體" w:cs="Arial"/>
                  <w:b/>
                  <w:bCs/>
                </w:rPr>
                <w:t>chernit@tcvs.in</w:t>
              </w:r>
            </w:hyperlink>
          </w:p>
          <w:p w:rsidR="00F83B8F" w:rsidRDefault="00BB746C">
            <w:pPr>
              <w:pStyle w:val="Standard"/>
              <w:spacing w:line="320" w:lineRule="exact"/>
              <w:ind w:firstLine="721"/>
              <w:jc w:val="both"/>
              <w:rPr>
                <w:rFonts w:ascii="標楷體" w:eastAsia="標楷體" w:hAnsi="標楷體" w:cs="Arial"/>
                <w:b/>
                <w:bCs/>
              </w:rPr>
            </w:pPr>
            <w:r>
              <w:rPr>
                <w:rFonts w:ascii="標楷體" w:eastAsia="標楷體" w:hAnsi="標楷體" w:cs="Arial"/>
                <w:b/>
                <w:bCs/>
              </w:rPr>
              <w:t>2.</w:t>
            </w:r>
            <w:r>
              <w:rPr>
                <w:rFonts w:ascii="標楷體" w:eastAsia="標楷體" w:hAnsi="標楷體" w:cs="Arial"/>
                <w:b/>
                <w:bCs/>
              </w:rPr>
              <w:t>聯絡電話：</w:t>
            </w:r>
            <w:r>
              <w:rPr>
                <w:rFonts w:ascii="標楷體" w:eastAsia="標楷體" w:hAnsi="標楷體" w:cs="Arial"/>
                <w:b/>
                <w:bCs/>
              </w:rPr>
              <w:t xml:space="preserve">(04)2687-4132 </w:t>
            </w:r>
            <w:r>
              <w:rPr>
                <w:rFonts w:ascii="標楷體" w:eastAsia="標楷體" w:hAnsi="標楷體" w:cs="Arial"/>
                <w:b/>
                <w:bCs/>
              </w:rPr>
              <w:t>分機</w:t>
            </w:r>
            <w:r>
              <w:rPr>
                <w:rFonts w:ascii="標楷體" w:eastAsia="標楷體" w:hAnsi="標楷體" w:cs="Arial"/>
                <w:b/>
                <w:bCs/>
              </w:rPr>
              <w:t>402</w:t>
            </w:r>
            <w:r>
              <w:rPr>
                <w:rFonts w:ascii="標楷體" w:eastAsia="標楷體" w:hAnsi="標楷體" w:cs="Arial"/>
                <w:b/>
                <w:bCs/>
              </w:rPr>
              <w:t>陳葶甄組長或分機</w:t>
            </w:r>
            <w:r>
              <w:rPr>
                <w:rFonts w:ascii="標楷體" w:eastAsia="標楷體" w:hAnsi="標楷體" w:cs="Arial"/>
                <w:b/>
                <w:bCs/>
              </w:rPr>
              <w:t>102</w:t>
            </w:r>
            <w:r>
              <w:rPr>
                <w:rFonts w:ascii="標楷體" w:eastAsia="標楷體" w:hAnsi="標楷體" w:cs="Arial"/>
                <w:b/>
                <w:bCs/>
              </w:rPr>
              <w:t>徐銘宏秘書。</w:t>
            </w:r>
          </w:p>
          <w:p w:rsidR="00F83B8F" w:rsidRDefault="00BB746C">
            <w:pPr>
              <w:pStyle w:val="Standard"/>
              <w:spacing w:line="320" w:lineRule="exact"/>
              <w:ind w:firstLine="721"/>
              <w:jc w:val="both"/>
              <w:rPr>
                <w:rFonts w:ascii="標楷體" w:eastAsia="標楷體" w:hAnsi="標楷體" w:cs="Arial"/>
                <w:b/>
                <w:bCs/>
              </w:rPr>
            </w:pPr>
            <w:r>
              <w:rPr>
                <w:rFonts w:ascii="標楷體" w:eastAsia="標楷體" w:hAnsi="標楷體" w:cs="Arial"/>
                <w:b/>
                <w:bCs/>
              </w:rPr>
              <w:t>3.</w:t>
            </w:r>
            <w:r>
              <w:rPr>
                <w:rFonts w:ascii="標楷體" w:eastAsia="標楷體" w:hAnsi="標楷體" w:cs="Arial"/>
                <w:b/>
                <w:bCs/>
              </w:rPr>
              <w:t>負責單位：大甲高工</w:t>
            </w:r>
            <w:r>
              <w:rPr>
                <w:rFonts w:ascii="標楷體" w:eastAsia="標楷體" w:hAnsi="標楷體" w:cs="Arial"/>
                <w:b/>
                <w:bCs/>
              </w:rPr>
              <w:t xml:space="preserve"> </w:t>
            </w:r>
            <w:r>
              <w:rPr>
                <w:rFonts w:ascii="標楷體" w:eastAsia="標楷體" w:hAnsi="標楷體" w:cs="Arial"/>
                <w:b/>
                <w:bCs/>
              </w:rPr>
              <w:t>秘書室。</w:t>
            </w:r>
          </w:p>
        </w:tc>
      </w:tr>
    </w:tbl>
    <w:p w:rsidR="00F83B8F" w:rsidRDefault="00BB746C">
      <w:pPr>
        <w:pStyle w:val="Standard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備註：</w:t>
      </w:r>
      <w:r>
        <w:rPr>
          <w:rFonts w:ascii="標楷體" w:eastAsia="標楷體" w:hAnsi="標楷體"/>
          <w:b/>
        </w:rPr>
        <w:t>1.</w:t>
      </w:r>
      <w:r>
        <w:rPr>
          <w:rFonts w:ascii="標楷體" w:eastAsia="標楷體" w:hAnsi="標楷體"/>
          <w:b/>
        </w:rPr>
        <w:t>每一次的課程共三個小時，上午場或下午場任選</w:t>
      </w:r>
    </w:p>
    <w:p w:rsidR="00F83B8F" w:rsidRDefault="00BB746C">
      <w:pPr>
        <w:pStyle w:val="Standard"/>
        <w:ind w:firstLine="96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(</w:t>
      </w:r>
      <w:r>
        <w:rPr>
          <w:rFonts w:ascii="標楷體" w:eastAsia="標楷體" w:hAnsi="標楷體"/>
          <w:b/>
        </w:rPr>
        <w:t>下午場如需趕回上第八節輔導課，可於</w:t>
      </w:r>
      <w:r>
        <w:rPr>
          <w:rFonts w:ascii="標楷體" w:eastAsia="標楷體" w:hAnsi="標楷體"/>
          <w:b/>
        </w:rPr>
        <w:t>3:30</w:t>
      </w:r>
      <w:r>
        <w:rPr>
          <w:rFonts w:ascii="標楷體" w:eastAsia="標楷體" w:hAnsi="標楷體"/>
          <w:b/>
        </w:rPr>
        <w:t>離開甲工</w:t>
      </w:r>
      <w:r>
        <w:rPr>
          <w:rFonts w:ascii="標楷體" w:eastAsia="標楷體" w:hAnsi="標楷體"/>
          <w:b/>
        </w:rPr>
        <w:t>)</w:t>
      </w:r>
      <w:r>
        <w:rPr>
          <w:rFonts w:ascii="標楷體" w:eastAsia="標楷體" w:hAnsi="標楷體"/>
          <w:b/>
        </w:rPr>
        <w:t>。</w:t>
      </w:r>
    </w:p>
    <w:p w:rsidR="00F83B8F" w:rsidRDefault="00BB746C">
      <w:pPr>
        <w:pStyle w:val="Standard"/>
        <w:ind w:firstLine="841"/>
      </w:pPr>
      <w:r>
        <w:rPr>
          <w:rFonts w:ascii="標楷體" w:eastAsia="標楷體" w:hAnsi="標楷體"/>
          <w:b/>
        </w:rPr>
        <w:t>2.</w:t>
      </w:r>
      <w:r>
        <w:rPr>
          <w:rFonts w:ascii="標楷體" w:eastAsia="標楷體" w:hAnsi="標楷體"/>
          <w:b/>
        </w:rPr>
        <w:t>每一班的人數以</w:t>
      </w:r>
      <w:r>
        <w:rPr>
          <w:rFonts w:ascii="標楷體" w:eastAsia="標楷體" w:hAnsi="標楷體"/>
          <w:b/>
        </w:rPr>
        <w:t>20</w:t>
      </w:r>
      <w:r>
        <w:rPr>
          <w:rFonts w:ascii="標楷體" w:eastAsia="標楷體" w:hAnsi="標楷體"/>
          <w:b/>
        </w:rPr>
        <w:t>人為宜，配合國中班級人數，可適當調整</w:t>
      </w:r>
      <w:r>
        <w:rPr>
          <w:rFonts w:ascii="標楷體" w:eastAsia="標楷體" w:hAnsi="標楷體" w:cs="Arial"/>
          <w:b/>
          <w:bCs/>
        </w:rPr>
        <w:t>。</w:t>
      </w:r>
    </w:p>
    <w:p w:rsidR="00F83B8F" w:rsidRDefault="00F83B8F">
      <w:pPr>
        <w:pStyle w:val="Standard"/>
        <w:ind w:firstLine="841"/>
        <w:rPr>
          <w:rFonts w:ascii="標楷體" w:eastAsia="標楷體" w:hAnsi="標楷體"/>
          <w:b/>
          <w:bCs/>
          <w:kern w:val="0"/>
          <w:sz w:val="32"/>
          <w:szCs w:val="32"/>
        </w:rPr>
      </w:pPr>
    </w:p>
    <w:p w:rsidR="00F83B8F" w:rsidRDefault="00BB746C">
      <w:pPr>
        <w:pStyle w:val="Standard"/>
        <w:snapToGrid w:val="0"/>
        <w:jc w:val="center"/>
      </w:pPr>
      <w:r>
        <w:rPr>
          <w:rFonts w:ascii="標楷體" w:eastAsia="標楷體" w:hAnsi="標楷體"/>
          <w:b/>
          <w:bCs/>
          <w:kern w:val="0"/>
          <w:sz w:val="32"/>
          <w:szCs w:val="32"/>
        </w:rPr>
        <w:lastRenderedPageBreak/>
        <w:br/>
      </w:r>
      <w:r>
        <w:rPr>
          <w:rFonts w:ascii="標楷體" w:eastAsia="標楷體" w:hAnsi="標楷體"/>
          <w:b/>
          <w:bCs/>
          <w:kern w:val="0"/>
          <w:sz w:val="32"/>
          <w:szCs w:val="32"/>
        </w:rPr>
        <w:t>大甲高工</w:t>
      </w:r>
      <w:r>
        <w:rPr>
          <w:rFonts w:ascii="標楷體" w:eastAsia="標楷體" w:hAnsi="標楷體"/>
          <w:b/>
          <w:bCs/>
          <w:kern w:val="0"/>
          <w:sz w:val="32"/>
          <w:szCs w:val="32"/>
        </w:rPr>
        <w:t>111</w:t>
      </w:r>
      <w:r>
        <w:rPr>
          <w:rFonts w:ascii="標楷體" w:eastAsia="標楷體" w:hAnsi="標楷體"/>
          <w:b/>
          <w:bCs/>
          <w:kern w:val="0"/>
          <w:sz w:val="32"/>
          <w:szCs w:val="32"/>
        </w:rPr>
        <w:t>學年上學期</w:t>
      </w:r>
      <w:r>
        <w:rPr>
          <w:rFonts w:ascii="標楷體" w:eastAsia="標楷體" w:hAnsi="標楷體"/>
          <w:b/>
          <w:bCs/>
          <w:sz w:val="32"/>
          <w:szCs w:val="32"/>
        </w:rPr>
        <w:t>社區國中生</w:t>
      </w:r>
      <w:r>
        <w:rPr>
          <w:rFonts w:ascii="標楷體" w:eastAsia="標楷體" w:hAnsi="標楷體"/>
          <w:b/>
          <w:bCs/>
          <w:kern w:val="0"/>
          <w:sz w:val="32"/>
          <w:szCs w:val="32"/>
        </w:rPr>
        <w:t>職群探索課程體驗</w:t>
      </w:r>
      <w:r>
        <w:rPr>
          <w:rFonts w:ascii="標楷體" w:eastAsia="標楷體" w:hAnsi="標楷體"/>
          <w:b/>
          <w:bCs/>
          <w:sz w:val="32"/>
          <w:szCs w:val="32"/>
        </w:rPr>
        <w:t>報名表</w:t>
      </w:r>
    </w:p>
    <w:p w:rsidR="00F83B8F" w:rsidRDefault="00BB746C">
      <w:pPr>
        <w:pStyle w:val="Standard"/>
        <w:snapToGrid w:val="0"/>
      </w:pPr>
      <w:r>
        <w:rPr>
          <w:rFonts w:ascii="標楷體" w:eastAsia="標楷體" w:hAnsi="標楷體"/>
          <w:b/>
          <w:bCs/>
          <w:sz w:val="28"/>
          <w:szCs w:val="28"/>
        </w:rPr>
        <w:t>國中名稱：</w:t>
      </w:r>
      <w:r>
        <w:rPr>
          <w:rFonts w:ascii="標楷體" w:eastAsia="標楷體" w:hAnsi="標楷體"/>
          <w:b/>
          <w:bCs/>
          <w:sz w:val="28"/>
          <w:szCs w:val="28"/>
          <w:u w:val="single"/>
        </w:rPr>
        <w:t xml:space="preserve">            </w:t>
      </w:r>
    </w:p>
    <w:tbl>
      <w:tblPr>
        <w:tblW w:w="9809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7"/>
        <w:gridCol w:w="1285"/>
        <w:gridCol w:w="390"/>
        <w:gridCol w:w="709"/>
        <w:gridCol w:w="1194"/>
        <w:gridCol w:w="1821"/>
        <w:gridCol w:w="2655"/>
        <w:gridCol w:w="1418"/>
      </w:tblGrid>
      <w:tr w:rsidR="00F83B8F">
        <w:tblPrEx>
          <w:tblCellMar>
            <w:top w:w="0" w:type="dxa"/>
            <w:bottom w:w="0" w:type="dxa"/>
          </w:tblCellMar>
        </w:tblPrEx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帶隊老師</w:t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出生年月日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身分證字號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連絡電話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葷食</w:t>
            </w:r>
            <w:r>
              <w:rPr>
                <w:rFonts w:ascii="標楷體" w:eastAsia="標楷體" w:hAnsi="標楷體"/>
                <w:b/>
                <w:bCs/>
              </w:rPr>
              <w:t>1</w:t>
            </w:r>
          </w:p>
          <w:p w:rsidR="00F83B8F" w:rsidRDefault="00BB746C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素食</w:t>
            </w:r>
            <w:r>
              <w:rPr>
                <w:rFonts w:ascii="標楷體" w:eastAsia="標楷體" w:hAnsi="標楷體"/>
                <w:b/>
                <w:bCs/>
              </w:rPr>
              <w:t>2</w:t>
            </w:r>
          </w:p>
        </w:tc>
      </w:tr>
      <w:tr w:rsidR="00F83B8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1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83B8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2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83B8F">
        <w:tblPrEx>
          <w:tblCellMar>
            <w:top w:w="0" w:type="dxa"/>
            <w:bottom w:w="0" w:type="dxa"/>
          </w:tblCellMar>
        </w:tblPrEx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學生姓名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班級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出生</w:t>
            </w:r>
          </w:p>
          <w:p w:rsidR="00F83B8F" w:rsidRDefault="00BB746C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年月日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身分證字號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連絡電話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葷食</w:t>
            </w:r>
            <w:r>
              <w:rPr>
                <w:rFonts w:ascii="標楷體" w:eastAsia="標楷體" w:hAnsi="標楷體"/>
                <w:b/>
                <w:bCs/>
              </w:rPr>
              <w:t>1</w:t>
            </w:r>
          </w:p>
          <w:p w:rsidR="00F83B8F" w:rsidRDefault="00BB746C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素食</w:t>
            </w:r>
            <w:r>
              <w:rPr>
                <w:rFonts w:ascii="標楷體" w:eastAsia="標楷體" w:hAnsi="標楷體"/>
                <w:b/>
                <w:bCs/>
              </w:rPr>
              <w:t>2</w:t>
            </w:r>
          </w:p>
        </w:tc>
      </w:tr>
      <w:tr w:rsidR="00F83B8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83B8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83B8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83B8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83B8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83B8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83B8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83B8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83B8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83B8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83B8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83B8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83B8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83B8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83B8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83B8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83B8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83B8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18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83B8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19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83B8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BB746C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3B8F" w:rsidRDefault="00F83B8F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F83B8F" w:rsidRDefault="00F83B8F">
      <w:pPr>
        <w:pStyle w:val="Standard"/>
      </w:pPr>
    </w:p>
    <w:sectPr w:rsidR="00F83B8F">
      <w:footerReference w:type="default" r:id="rId8"/>
      <w:pgSz w:w="11906" w:h="16838"/>
      <w:pgMar w:top="567" w:right="851" w:bottom="567" w:left="851" w:header="720" w:footer="720" w:gutter="0"/>
      <w:pgNumType w:start="1"/>
      <w:cols w:space="720"/>
      <w:titlePg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46C" w:rsidRDefault="00BB746C">
      <w:r>
        <w:separator/>
      </w:r>
    </w:p>
  </w:endnote>
  <w:endnote w:type="continuationSeparator" w:id="0">
    <w:p w:rsidR="00BB746C" w:rsidRDefault="00BB7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636" w:rsidRDefault="00BB746C">
    <w:pPr>
      <w:pStyle w:val="a6"/>
      <w:jc w:val="center"/>
      <w:rPr>
        <w:lang w:val="zh-TW"/>
      </w:rPr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1F73BF">
      <w:rPr>
        <w:noProof/>
        <w:lang w:val="zh-TW"/>
      </w:rPr>
      <w:t>2</w:t>
    </w:r>
    <w:r>
      <w:rPr>
        <w:lang w:val="zh-TW"/>
      </w:rPr>
      <w:fldChar w:fldCharType="end"/>
    </w:r>
  </w:p>
  <w:p w:rsidR="00A50636" w:rsidRDefault="00BB746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46C" w:rsidRDefault="00BB746C">
      <w:r>
        <w:rPr>
          <w:color w:val="000000"/>
        </w:rPr>
        <w:separator/>
      </w:r>
    </w:p>
  </w:footnote>
  <w:footnote w:type="continuationSeparator" w:id="0">
    <w:p w:rsidR="00BB746C" w:rsidRDefault="00BB7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E7E0D"/>
    <w:multiLevelType w:val="multilevel"/>
    <w:tmpl w:val="13C60B02"/>
    <w:styleLink w:val="NoList"/>
    <w:lvl w:ilvl="0">
      <w:start w:val="1"/>
      <w:numFmt w:val="none"/>
      <w:suff w:val="nothing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%2."/>
      <w:lvlJc w:val="left"/>
      <w:pPr>
        <w:ind w:left="1080" w:hanging="360"/>
      </w:pPr>
    </w:lvl>
    <w:lvl w:ilvl="2">
      <w:start w:val="1"/>
      <w:numFmt w:val="none"/>
      <w:suff w:val="nothing"/>
      <w:lvlText w:val="%3."/>
      <w:lvlJc w:val="left"/>
      <w:pPr>
        <w:ind w:left="1440" w:hanging="360"/>
      </w:pPr>
    </w:lvl>
    <w:lvl w:ilvl="3">
      <w:start w:val="1"/>
      <w:numFmt w:val="none"/>
      <w:suff w:val="nothing"/>
      <w:lvlText w:val="%4."/>
      <w:lvlJc w:val="left"/>
      <w:pPr>
        <w:ind w:left="1800" w:hanging="360"/>
      </w:pPr>
    </w:lvl>
    <w:lvl w:ilvl="4">
      <w:start w:val="1"/>
      <w:numFmt w:val="none"/>
      <w:suff w:val="nothing"/>
      <w:lvlText w:val="%5."/>
      <w:lvlJc w:val="left"/>
      <w:pPr>
        <w:ind w:left="2160" w:hanging="360"/>
      </w:pPr>
    </w:lvl>
    <w:lvl w:ilvl="5">
      <w:start w:val="1"/>
      <w:numFmt w:val="none"/>
      <w:suff w:val="nothing"/>
      <w:lvlText w:val="%6."/>
      <w:lvlJc w:val="left"/>
      <w:pPr>
        <w:ind w:left="2520" w:hanging="360"/>
      </w:pPr>
    </w:lvl>
    <w:lvl w:ilvl="6">
      <w:start w:val="1"/>
      <w:numFmt w:val="none"/>
      <w:suff w:val="nothing"/>
      <w:lvlText w:val="%7."/>
      <w:lvlJc w:val="left"/>
      <w:pPr>
        <w:ind w:left="2880" w:hanging="360"/>
      </w:pPr>
    </w:lvl>
    <w:lvl w:ilvl="7">
      <w:start w:val="1"/>
      <w:numFmt w:val="none"/>
      <w:suff w:val="nothing"/>
      <w:lvlText w:val="%8."/>
      <w:lvlJc w:val="left"/>
      <w:pPr>
        <w:ind w:left="3240" w:hanging="360"/>
      </w:pPr>
    </w:lvl>
    <w:lvl w:ilvl="8">
      <w:start w:val="1"/>
      <w:numFmt w:val="none"/>
      <w:suff w:val="nothing"/>
      <w:lvlText w:val="%9."/>
      <w:lvlJc w:val="left"/>
      <w:pPr>
        <w:ind w:left="3600" w:hanging="360"/>
      </w:pPr>
    </w:lvl>
  </w:abstractNum>
  <w:abstractNum w:abstractNumId="1" w15:restartNumberingAfterBreak="0">
    <w:nsid w:val="50DD6A81"/>
    <w:multiLevelType w:val="multilevel"/>
    <w:tmpl w:val="5768CD6A"/>
    <w:styleLink w:val="WWNum1"/>
    <w:lvl w:ilvl="0">
      <w:numFmt w:val="bullet"/>
      <w:lvlText w:val=""/>
      <w:lvlJc w:val="center"/>
      <w:pPr>
        <w:ind w:left="480" w:hanging="192"/>
      </w:pPr>
    </w:lvl>
    <w:lvl w:ilvl="1">
      <w:numFmt w:val="bullet"/>
      <w:lvlText w:val=""/>
      <w:lvlJc w:val="left"/>
      <w:pPr>
        <w:ind w:left="960" w:hanging="480"/>
      </w:pPr>
    </w:lvl>
    <w:lvl w:ilvl="2">
      <w:numFmt w:val="bullet"/>
      <w:lvlText w:val=""/>
      <w:lvlJc w:val="left"/>
      <w:pPr>
        <w:ind w:left="1440" w:hanging="480"/>
      </w:pPr>
    </w:lvl>
    <w:lvl w:ilvl="3">
      <w:numFmt w:val="bullet"/>
      <w:lvlText w:val=""/>
      <w:lvlJc w:val="left"/>
      <w:pPr>
        <w:ind w:left="1920" w:hanging="480"/>
      </w:pPr>
    </w:lvl>
    <w:lvl w:ilvl="4">
      <w:numFmt w:val="bullet"/>
      <w:lvlText w:val=""/>
      <w:lvlJc w:val="left"/>
      <w:pPr>
        <w:ind w:left="2400" w:hanging="480"/>
      </w:pPr>
    </w:lvl>
    <w:lvl w:ilvl="5">
      <w:numFmt w:val="bullet"/>
      <w:lvlText w:val=""/>
      <w:lvlJc w:val="left"/>
      <w:pPr>
        <w:ind w:left="2880" w:hanging="480"/>
      </w:pPr>
    </w:lvl>
    <w:lvl w:ilvl="6">
      <w:numFmt w:val="bullet"/>
      <w:lvlText w:val=""/>
      <w:lvlJc w:val="left"/>
      <w:pPr>
        <w:ind w:left="3360" w:hanging="480"/>
      </w:pPr>
    </w:lvl>
    <w:lvl w:ilvl="7">
      <w:numFmt w:val="bullet"/>
      <w:lvlText w:val=""/>
      <w:lvlJc w:val="left"/>
      <w:pPr>
        <w:ind w:left="3840" w:hanging="480"/>
      </w:pPr>
    </w:lvl>
    <w:lvl w:ilvl="8">
      <w:numFmt w:val="bullet"/>
      <w:lvlText w:val=""/>
      <w:lvlJc w:val="left"/>
      <w:pPr>
        <w:ind w:left="4320" w:hanging="480"/>
      </w:pPr>
    </w:lvl>
  </w:abstractNum>
  <w:abstractNum w:abstractNumId="2" w15:restartNumberingAfterBreak="0">
    <w:nsid w:val="7AEB6D21"/>
    <w:multiLevelType w:val="multilevel"/>
    <w:tmpl w:val="CC66E9D6"/>
    <w:styleLink w:val="WWNum2"/>
    <w:lvl w:ilvl="0">
      <w:numFmt w:val="bullet"/>
      <w:lvlText w:val=""/>
      <w:lvlJc w:val="center"/>
      <w:pPr>
        <w:ind w:left="480" w:hanging="192"/>
      </w:pPr>
    </w:lvl>
    <w:lvl w:ilvl="1">
      <w:numFmt w:val="bullet"/>
      <w:lvlText w:val=""/>
      <w:lvlJc w:val="left"/>
      <w:pPr>
        <w:ind w:left="960" w:hanging="480"/>
      </w:pPr>
    </w:lvl>
    <w:lvl w:ilvl="2">
      <w:numFmt w:val="bullet"/>
      <w:lvlText w:val=""/>
      <w:lvlJc w:val="left"/>
      <w:pPr>
        <w:ind w:left="1440" w:hanging="480"/>
      </w:pPr>
    </w:lvl>
    <w:lvl w:ilvl="3">
      <w:numFmt w:val="bullet"/>
      <w:lvlText w:val=""/>
      <w:lvlJc w:val="left"/>
      <w:pPr>
        <w:ind w:left="1920" w:hanging="480"/>
      </w:pPr>
    </w:lvl>
    <w:lvl w:ilvl="4">
      <w:numFmt w:val="bullet"/>
      <w:lvlText w:val=""/>
      <w:lvlJc w:val="left"/>
      <w:pPr>
        <w:ind w:left="2400" w:hanging="480"/>
      </w:pPr>
    </w:lvl>
    <w:lvl w:ilvl="5">
      <w:numFmt w:val="bullet"/>
      <w:lvlText w:val=""/>
      <w:lvlJc w:val="left"/>
      <w:pPr>
        <w:ind w:left="2880" w:hanging="480"/>
      </w:pPr>
    </w:lvl>
    <w:lvl w:ilvl="6">
      <w:numFmt w:val="bullet"/>
      <w:lvlText w:val=""/>
      <w:lvlJc w:val="left"/>
      <w:pPr>
        <w:ind w:left="3360" w:hanging="480"/>
      </w:pPr>
    </w:lvl>
    <w:lvl w:ilvl="7">
      <w:numFmt w:val="bullet"/>
      <w:lvlText w:val=""/>
      <w:lvlJc w:val="left"/>
      <w:pPr>
        <w:ind w:left="3840" w:hanging="480"/>
      </w:pPr>
    </w:lvl>
    <w:lvl w:ilvl="8">
      <w:numFmt w:val="bullet"/>
      <w:lvlText w:val=""/>
      <w:lvlJc w:val="lef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83B8F"/>
    <w:rsid w:val="001F73BF"/>
    <w:rsid w:val="00BB746C"/>
    <w:rsid w:val="00F8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1B180B-B2C5-4F9B-A252-BC956EEA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spacing w:before="180" w:after="180" w:line="720" w:lineRule="auto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2">
    <w:name w:val="heading 2"/>
    <w:basedOn w:val="Standard"/>
    <w:next w:val="Standard"/>
    <w:pPr>
      <w:keepNext/>
      <w:spacing w:line="720" w:lineRule="auto"/>
      <w:outlineLvl w:val="1"/>
    </w:pPr>
    <w:rPr>
      <w:rFonts w:ascii="Arial" w:eastAsia="Arial" w:hAnsi="Arial" w:cs="Arial"/>
      <w:b/>
      <w:bCs/>
      <w:sz w:val="48"/>
      <w:szCs w:val="48"/>
    </w:rPr>
  </w:style>
  <w:style w:type="paragraph" w:styleId="3">
    <w:name w:val="heading 3"/>
    <w:basedOn w:val="Standard"/>
    <w:next w:val="Standard"/>
    <w:pPr>
      <w:keepNext/>
      <w:spacing w:line="720" w:lineRule="auto"/>
      <w:outlineLvl w:val="2"/>
    </w:pPr>
    <w:rPr>
      <w:rFonts w:ascii="Arial" w:eastAsia="Arial" w:hAnsi="Arial" w:cs="Arial"/>
      <w:b/>
      <w:bCs/>
      <w:sz w:val="36"/>
      <w:szCs w:val="36"/>
    </w:rPr>
  </w:style>
  <w:style w:type="paragraph" w:styleId="4">
    <w:name w:val="heading 4"/>
    <w:basedOn w:val="Standard"/>
    <w:next w:val="Standard"/>
    <w:pPr>
      <w:keepNext/>
      <w:spacing w:line="720" w:lineRule="auto"/>
      <w:outlineLvl w:val="3"/>
    </w:pPr>
    <w:rPr>
      <w:rFonts w:ascii="Arial" w:eastAsia="Arial" w:hAnsi="Arial" w:cs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113">
    <w:name w:val="樣式 標題 1 + 新細明體 13 點"/>
    <w:basedOn w:val="1"/>
    <w:autoRedefine/>
    <w:pPr>
      <w:keepNext w:val="0"/>
      <w:jc w:val="center"/>
    </w:pPr>
    <w:rPr>
      <w:rFonts w:ascii="新細明體" w:eastAsia="標楷體" w:hAnsi="新細明體" w:cs="新細明體"/>
      <w:sz w:val="48"/>
      <w:szCs w:val="26"/>
    </w:rPr>
  </w:style>
  <w:style w:type="paragraph" w:customStyle="1" w:styleId="10">
    <w:name w:val="樣式1"/>
    <w:basedOn w:val="2"/>
    <w:autoRedefine/>
    <w:pPr>
      <w:jc w:val="center"/>
    </w:pPr>
    <w:rPr>
      <w:rFonts w:ascii="新細明體" w:eastAsia="新細明體" w:hAnsi="新細明體" w:cs="新細明體"/>
      <w:bCs w:val="0"/>
      <w:sz w:val="36"/>
    </w:rPr>
  </w:style>
  <w:style w:type="paragraph" w:customStyle="1" w:styleId="30">
    <w:name w:val="樣式3"/>
    <w:basedOn w:val="2"/>
    <w:autoRedefine/>
    <w:pPr>
      <w:jc w:val="center"/>
    </w:pPr>
    <w:rPr>
      <w:rFonts w:ascii="新細明體" w:eastAsia="新細明體" w:hAnsi="新細明體" w:cs="新細明體"/>
      <w:bCs w:val="0"/>
      <w:sz w:val="36"/>
    </w:rPr>
  </w:style>
  <w:style w:type="paragraph" w:customStyle="1" w:styleId="40">
    <w:name w:val="樣式4"/>
    <w:basedOn w:val="2"/>
    <w:autoRedefine/>
    <w:pPr>
      <w:jc w:val="center"/>
    </w:pPr>
    <w:rPr>
      <w:rFonts w:ascii="新細明體" w:eastAsia="新細明體" w:hAnsi="新細明體" w:cs="新細明體"/>
      <w:bCs w:val="0"/>
      <w:sz w:val="36"/>
    </w:rPr>
  </w:style>
  <w:style w:type="paragraph" w:customStyle="1" w:styleId="5">
    <w:name w:val="樣式5"/>
    <w:basedOn w:val="2"/>
    <w:autoRedefine/>
    <w:pPr>
      <w:jc w:val="center"/>
    </w:pPr>
    <w:rPr>
      <w:rFonts w:ascii="新細明體" w:eastAsia="新細明體" w:hAnsi="新細明體" w:cs="新細明體"/>
      <w:bCs w:val="0"/>
      <w:sz w:val="36"/>
    </w:rPr>
  </w:style>
  <w:style w:type="paragraph" w:customStyle="1" w:styleId="218">
    <w:name w:val="樣式 標題 2 + 新細明體 (拉丁文) 18 點 非(中東) 粗體"/>
    <w:basedOn w:val="2"/>
    <w:autoRedefine/>
    <w:pPr>
      <w:keepNext w:val="0"/>
      <w:spacing w:line="240" w:lineRule="auto"/>
      <w:jc w:val="center"/>
    </w:pPr>
    <w:rPr>
      <w:rFonts w:ascii="新細明體" w:eastAsia="新細明體" w:hAnsi="新細明體" w:cs="新細明體"/>
      <w:bCs w:val="0"/>
      <w:sz w:val="36"/>
    </w:rPr>
  </w:style>
  <w:style w:type="paragraph" w:customStyle="1" w:styleId="6">
    <w:name w:val="樣式6"/>
    <w:basedOn w:val="3"/>
    <w:autoRedefine/>
    <w:pPr>
      <w:jc w:val="center"/>
    </w:pPr>
    <w:rPr>
      <w:rFonts w:ascii="新細明體" w:eastAsia="新細明體" w:hAnsi="新細明體" w:cs="新細明體"/>
      <w:bCs w:val="0"/>
      <w:sz w:val="26"/>
      <w:szCs w:val="26"/>
    </w:rPr>
  </w:style>
  <w:style w:type="paragraph" w:customStyle="1" w:styleId="313">
    <w:name w:val="樣式 標題 3 + 新細明體 13 點 非(中東) 粗體"/>
    <w:basedOn w:val="3"/>
    <w:autoRedefine/>
    <w:pPr>
      <w:keepNext w:val="0"/>
      <w:spacing w:line="320" w:lineRule="exact"/>
      <w:jc w:val="center"/>
    </w:pPr>
    <w:rPr>
      <w:rFonts w:ascii="新細明體" w:eastAsia="新細明體" w:hAnsi="新細明體" w:cs="新細明體"/>
      <w:bCs w:val="0"/>
      <w:sz w:val="26"/>
      <w:szCs w:val="26"/>
    </w:rPr>
  </w:style>
  <w:style w:type="paragraph" w:customStyle="1" w:styleId="413">
    <w:name w:val="樣式 標題 4 + 13 點"/>
    <w:basedOn w:val="4"/>
    <w:autoRedefine/>
    <w:pPr>
      <w:keepNext w:val="0"/>
      <w:spacing w:line="240" w:lineRule="exact"/>
    </w:pPr>
    <w:rPr>
      <w:sz w:val="26"/>
      <w:szCs w:val="26"/>
    </w:rPr>
  </w:style>
  <w:style w:type="paragraph" w:customStyle="1" w:styleId="Textbodyindent">
    <w:name w:val="Text body indent"/>
    <w:basedOn w:val="Standard"/>
    <w:pPr>
      <w:spacing w:line="360" w:lineRule="exact"/>
      <w:ind w:firstLine="480"/>
    </w:pPr>
    <w:rPr>
      <w:rFonts w:eastAsia="標楷體"/>
      <w:sz w:val="28"/>
    </w:rPr>
  </w:style>
  <w:style w:type="paragraph" w:customStyle="1" w:styleId="HeaderandFooter">
    <w:name w:val="Header and Footer"/>
    <w:basedOn w:val="Standard"/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Standard"/>
    <w:pPr>
      <w:spacing w:line="1" w:lineRule="atLeast"/>
      <w:ind w:left="480" w:hanging="1"/>
      <w:textAlignment w:val="top"/>
      <w:outlineLvl w:val="0"/>
    </w:pPr>
    <w:rPr>
      <w:vertAlign w:val="subscript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mdrgt07msgtextinner">
    <w:name w:val="mdrgt07msgtextinner"/>
    <w:basedOn w:val="a0"/>
  </w:style>
  <w:style w:type="character" w:customStyle="1" w:styleId="apple-converted-space">
    <w:name w:val="apple-converted-space"/>
    <w:basedOn w:val="a0"/>
  </w:style>
  <w:style w:type="character" w:customStyle="1" w:styleId="Internetlink">
    <w:name w:val="Internet link"/>
    <w:rPr>
      <w:color w:val="0000FF"/>
      <w:u w:val="single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hernit@tcvs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各位科主任：您好</dc:title>
  <dc:creator>TCVS</dc:creator>
  <cp:lastModifiedBy>admin</cp:lastModifiedBy>
  <cp:revision>2</cp:revision>
  <dcterms:created xsi:type="dcterms:W3CDTF">2022-09-23T07:25:00Z</dcterms:created>
  <dcterms:modified xsi:type="dcterms:W3CDTF">2022-09-23T07:25:00Z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